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pPr w:leftFromText="180" w:rightFromText="180" w:vertAnchor="page" w:horzAnchor="margin" w:tblpXSpec="center" w:tblpY="1246"/>
        <w:tblW w:w="22817" w:type="dxa"/>
        <w:tblLook w:val="04A0" w:firstRow="1" w:lastRow="0" w:firstColumn="1" w:lastColumn="0" w:noHBand="0" w:noVBand="1"/>
      </w:tblPr>
      <w:tblGrid>
        <w:gridCol w:w="2490"/>
        <w:gridCol w:w="3481"/>
        <w:gridCol w:w="6"/>
        <w:gridCol w:w="3207"/>
        <w:gridCol w:w="3410"/>
        <w:gridCol w:w="3551"/>
        <w:gridCol w:w="15"/>
        <w:gridCol w:w="17"/>
        <w:gridCol w:w="3039"/>
        <w:gridCol w:w="79"/>
        <w:gridCol w:w="6"/>
        <w:gridCol w:w="3516"/>
      </w:tblGrid>
      <w:tr w:rsidR="0046173E" w14:paraId="5281DBF9" w14:textId="77777777" w:rsidTr="00E6462A">
        <w:trPr>
          <w:trHeight w:val="132"/>
        </w:trPr>
        <w:tc>
          <w:tcPr>
            <w:tcW w:w="2490" w:type="dxa"/>
          </w:tcPr>
          <w:p w14:paraId="72FCAFCF" w14:textId="1BB18823" w:rsidR="001C169E" w:rsidRPr="00B279DC" w:rsidRDefault="001C169E" w:rsidP="0046528E">
            <w:pPr>
              <w:jc w:val="center"/>
              <w:rPr>
                <w:rFonts w:ascii="Tw Cen MT" w:hAnsi="Tw Cen MT"/>
                <w:b/>
                <w:bCs/>
                <w:sz w:val="24"/>
                <w:szCs w:val="24"/>
              </w:rPr>
            </w:pPr>
            <w:r>
              <w:rPr>
                <w:rFonts w:ascii="Tw Cen MT" w:hAnsi="Tw Cen MT"/>
                <w:b/>
                <w:bCs/>
                <w:sz w:val="24"/>
                <w:szCs w:val="24"/>
              </w:rPr>
              <w:t>Area of Learning</w:t>
            </w:r>
          </w:p>
        </w:tc>
        <w:tc>
          <w:tcPr>
            <w:tcW w:w="3481" w:type="dxa"/>
            <w:shd w:val="clear" w:color="auto" w:fill="FBE4D5" w:themeFill="accent2" w:themeFillTint="33"/>
          </w:tcPr>
          <w:p w14:paraId="63A897B6" w14:textId="350F010A" w:rsidR="001C169E" w:rsidRDefault="001C169E" w:rsidP="0046528E">
            <w:pPr>
              <w:jc w:val="center"/>
              <w:rPr>
                <w:rFonts w:ascii="Tw Cen MT" w:hAnsi="Tw Cen MT"/>
                <w:sz w:val="24"/>
                <w:szCs w:val="24"/>
              </w:rPr>
            </w:pPr>
            <w:r w:rsidRPr="00B279DC">
              <w:rPr>
                <w:rFonts w:ascii="Tw Cen MT" w:hAnsi="Tw Cen MT"/>
                <w:sz w:val="24"/>
                <w:szCs w:val="24"/>
              </w:rPr>
              <w:t>Autumn 1</w:t>
            </w:r>
            <w:r w:rsidR="001164EE">
              <w:rPr>
                <w:rFonts w:ascii="Tw Cen MT" w:hAnsi="Tw Cen MT"/>
                <w:sz w:val="24"/>
                <w:szCs w:val="24"/>
              </w:rPr>
              <w:t xml:space="preserve"> (6.5 Weeks)</w:t>
            </w:r>
          </w:p>
          <w:p w14:paraId="62F197CD" w14:textId="08628C2C" w:rsidR="001164EE" w:rsidRPr="00B279DC" w:rsidRDefault="001164EE" w:rsidP="0046528E">
            <w:pPr>
              <w:jc w:val="center"/>
              <w:rPr>
                <w:rFonts w:ascii="Tw Cen MT" w:hAnsi="Tw Cen MT"/>
                <w:sz w:val="24"/>
                <w:szCs w:val="24"/>
              </w:rPr>
            </w:pPr>
            <w:r>
              <w:rPr>
                <w:rFonts w:ascii="Tw Cen MT" w:hAnsi="Tw Cen MT"/>
                <w:sz w:val="24"/>
                <w:szCs w:val="24"/>
              </w:rPr>
              <w:t>Wednesday 4</w:t>
            </w:r>
            <w:r w:rsidRPr="001164EE">
              <w:rPr>
                <w:rFonts w:ascii="Tw Cen MT" w:hAnsi="Tw Cen MT"/>
                <w:sz w:val="24"/>
                <w:szCs w:val="24"/>
                <w:vertAlign w:val="superscript"/>
              </w:rPr>
              <w:t>th</w:t>
            </w:r>
            <w:r>
              <w:rPr>
                <w:rFonts w:ascii="Tw Cen MT" w:hAnsi="Tw Cen MT"/>
                <w:sz w:val="24"/>
                <w:szCs w:val="24"/>
              </w:rPr>
              <w:t xml:space="preserve"> September – Friday 18</w:t>
            </w:r>
            <w:r w:rsidRPr="001164EE">
              <w:rPr>
                <w:rFonts w:ascii="Tw Cen MT" w:hAnsi="Tw Cen MT"/>
                <w:sz w:val="24"/>
                <w:szCs w:val="24"/>
                <w:vertAlign w:val="superscript"/>
              </w:rPr>
              <w:t>th</w:t>
            </w:r>
            <w:r>
              <w:rPr>
                <w:rFonts w:ascii="Tw Cen MT" w:hAnsi="Tw Cen MT"/>
                <w:sz w:val="24"/>
                <w:szCs w:val="24"/>
              </w:rPr>
              <w:t xml:space="preserve"> October </w:t>
            </w:r>
          </w:p>
        </w:tc>
        <w:tc>
          <w:tcPr>
            <w:tcW w:w="3213" w:type="dxa"/>
            <w:gridSpan w:val="2"/>
            <w:tcBorders>
              <w:right w:val="single" w:sz="24" w:space="0" w:color="auto"/>
            </w:tcBorders>
            <w:shd w:val="clear" w:color="auto" w:fill="FBE4D5" w:themeFill="accent2" w:themeFillTint="33"/>
          </w:tcPr>
          <w:p w14:paraId="4933A6D7" w14:textId="2C3DC7EB" w:rsidR="001C169E" w:rsidRDefault="001C169E" w:rsidP="0046528E">
            <w:pPr>
              <w:jc w:val="center"/>
              <w:rPr>
                <w:rFonts w:ascii="Tw Cen MT" w:hAnsi="Tw Cen MT"/>
                <w:sz w:val="24"/>
                <w:szCs w:val="24"/>
              </w:rPr>
            </w:pPr>
            <w:r w:rsidRPr="00B279DC">
              <w:rPr>
                <w:rFonts w:ascii="Tw Cen MT" w:hAnsi="Tw Cen MT"/>
                <w:sz w:val="24"/>
                <w:szCs w:val="24"/>
              </w:rPr>
              <w:t>Autumn 2</w:t>
            </w:r>
            <w:r w:rsidR="001164EE">
              <w:rPr>
                <w:rFonts w:ascii="Tw Cen MT" w:hAnsi="Tw Cen MT"/>
                <w:sz w:val="24"/>
                <w:szCs w:val="24"/>
              </w:rPr>
              <w:t xml:space="preserve"> (8 weeks)</w:t>
            </w:r>
          </w:p>
          <w:p w14:paraId="47C075E3" w14:textId="77777777" w:rsidR="001164EE" w:rsidRDefault="001164EE" w:rsidP="0046528E">
            <w:pPr>
              <w:jc w:val="center"/>
              <w:rPr>
                <w:rFonts w:ascii="Tw Cen MT" w:hAnsi="Tw Cen MT"/>
                <w:sz w:val="24"/>
                <w:szCs w:val="24"/>
              </w:rPr>
            </w:pPr>
            <w:r>
              <w:rPr>
                <w:rFonts w:ascii="Tw Cen MT" w:hAnsi="Tw Cen MT"/>
                <w:sz w:val="24"/>
                <w:szCs w:val="24"/>
              </w:rPr>
              <w:t>Monday 28</w:t>
            </w:r>
            <w:r w:rsidRPr="001164EE">
              <w:rPr>
                <w:rFonts w:ascii="Tw Cen MT" w:hAnsi="Tw Cen MT"/>
                <w:sz w:val="24"/>
                <w:szCs w:val="24"/>
                <w:vertAlign w:val="superscript"/>
              </w:rPr>
              <w:t>th</w:t>
            </w:r>
            <w:r>
              <w:rPr>
                <w:rFonts w:ascii="Tw Cen MT" w:hAnsi="Tw Cen MT"/>
                <w:sz w:val="24"/>
                <w:szCs w:val="24"/>
              </w:rPr>
              <w:t xml:space="preserve"> October – </w:t>
            </w:r>
          </w:p>
          <w:p w14:paraId="69597A32" w14:textId="0367FF79" w:rsidR="001164EE" w:rsidRPr="00B279DC" w:rsidRDefault="001164EE" w:rsidP="0046528E">
            <w:pPr>
              <w:jc w:val="center"/>
              <w:rPr>
                <w:rFonts w:ascii="Tw Cen MT" w:hAnsi="Tw Cen MT"/>
                <w:sz w:val="24"/>
                <w:szCs w:val="24"/>
              </w:rPr>
            </w:pPr>
            <w:r>
              <w:rPr>
                <w:rFonts w:ascii="Tw Cen MT" w:hAnsi="Tw Cen MT"/>
                <w:sz w:val="24"/>
                <w:szCs w:val="24"/>
              </w:rPr>
              <w:t>Friday 20</w:t>
            </w:r>
            <w:r w:rsidRPr="001164EE">
              <w:rPr>
                <w:rFonts w:ascii="Tw Cen MT" w:hAnsi="Tw Cen MT"/>
                <w:sz w:val="24"/>
                <w:szCs w:val="24"/>
                <w:vertAlign w:val="superscript"/>
              </w:rPr>
              <w:t>th</w:t>
            </w:r>
            <w:r>
              <w:rPr>
                <w:rFonts w:ascii="Tw Cen MT" w:hAnsi="Tw Cen MT"/>
                <w:sz w:val="24"/>
                <w:szCs w:val="24"/>
              </w:rPr>
              <w:t xml:space="preserve"> December </w:t>
            </w:r>
          </w:p>
        </w:tc>
        <w:tc>
          <w:tcPr>
            <w:tcW w:w="3410" w:type="dxa"/>
            <w:tcBorders>
              <w:left w:val="single" w:sz="24" w:space="0" w:color="auto"/>
            </w:tcBorders>
            <w:shd w:val="clear" w:color="auto" w:fill="FFE599" w:themeFill="accent4" w:themeFillTint="66"/>
          </w:tcPr>
          <w:p w14:paraId="2553FEBF" w14:textId="0FE364DE" w:rsidR="001C169E" w:rsidRDefault="001C169E" w:rsidP="0046528E">
            <w:pPr>
              <w:jc w:val="center"/>
              <w:rPr>
                <w:rFonts w:ascii="Tw Cen MT" w:hAnsi="Tw Cen MT"/>
                <w:sz w:val="24"/>
                <w:szCs w:val="24"/>
              </w:rPr>
            </w:pPr>
            <w:r w:rsidRPr="00B279DC">
              <w:rPr>
                <w:rFonts w:ascii="Tw Cen MT" w:hAnsi="Tw Cen MT"/>
                <w:sz w:val="24"/>
                <w:szCs w:val="24"/>
              </w:rPr>
              <w:t>Spring 1</w:t>
            </w:r>
            <w:r w:rsidR="001164EE">
              <w:rPr>
                <w:rFonts w:ascii="Tw Cen MT" w:hAnsi="Tw Cen MT"/>
                <w:sz w:val="24"/>
                <w:szCs w:val="24"/>
              </w:rPr>
              <w:t xml:space="preserve"> (6 weeks)</w:t>
            </w:r>
          </w:p>
          <w:p w14:paraId="0D150B79" w14:textId="77777777" w:rsidR="001164EE" w:rsidRDefault="001164EE" w:rsidP="0046528E">
            <w:pPr>
              <w:jc w:val="center"/>
              <w:rPr>
                <w:rFonts w:ascii="Tw Cen MT" w:hAnsi="Tw Cen MT"/>
                <w:sz w:val="24"/>
                <w:szCs w:val="24"/>
              </w:rPr>
            </w:pPr>
            <w:r>
              <w:rPr>
                <w:rFonts w:ascii="Tw Cen MT" w:hAnsi="Tw Cen MT"/>
                <w:sz w:val="24"/>
                <w:szCs w:val="24"/>
              </w:rPr>
              <w:t>Monday 6</w:t>
            </w:r>
            <w:r w:rsidRPr="001164EE">
              <w:rPr>
                <w:rFonts w:ascii="Tw Cen MT" w:hAnsi="Tw Cen MT"/>
                <w:sz w:val="24"/>
                <w:szCs w:val="24"/>
                <w:vertAlign w:val="superscript"/>
              </w:rPr>
              <w:t>th</w:t>
            </w:r>
            <w:r>
              <w:rPr>
                <w:rFonts w:ascii="Tw Cen MT" w:hAnsi="Tw Cen MT"/>
                <w:sz w:val="24"/>
                <w:szCs w:val="24"/>
              </w:rPr>
              <w:t xml:space="preserve"> January – </w:t>
            </w:r>
          </w:p>
          <w:p w14:paraId="28B1D17E" w14:textId="7EDD5BBB" w:rsidR="001164EE" w:rsidRPr="00B279DC" w:rsidRDefault="001164EE" w:rsidP="0046528E">
            <w:pPr>
              <w:jc w:val="center"/>
              <w:rPr>
                <w:rFonts w:ascii="Tw Cen MT" w:hAnsi="Tw Cen MT"/>
                <w:sz w:val="24"/>
                <w:szCs w:val="24"/>
              </w:rPr>
            </w:pPr>
            <w:r>
              <w:rPr>
                <w:rFonts w:ascii="Tw Cen MT" w:hAnsi="Tw Cen MT"/>
                <w:sz w:val="24"/>
                <w:szCs w:val="24"/>
              </w:rPr>
              <w:t>Friday 14</w:t>
            </w:r>
            <w:r w:rsidRPr="001164EE">
              <w:rPr>
                <w:rFonts w:ascii="Tw Cen MT" w:hAnsi="Tw Cen MT"/>
                <w:sz w:val="24"/>
                <w:szCs w:val="24"/>
                <w:vertAlign w:val="superscript"/>
              </w:rPr>
              <w:t>th</w:t>
            </w:r>
            <w:r>
              <w:rPr>
                <w:rFonts w:ascii="Tw Cen MT" w:hAnsi="Tw Cen MT"/>
                <w:sz w:val="24"/>
                <w:szCs w:val="24"/>
              </w:rPr>
              <w:t xml:space="preserve"> February</w:t>
            </w:r>
          </w:p>
        </w:tc>
        <w:tc>
          <w:tcPr>
            <w:tcW w:w="3583" w:type="dxa"/>
            <w:gridSpan w:val="3"/>
            <w:tcBorders>
              <w:right w:val="single" w:sz="24" w:space="0" w:color="auto"/>
            </w:tcBorders>
            <w:shd w:val="clear" w:color="auto" w:fill="FFE599" w:themeFill="accent4" w:themeFillTint="66"/>
          </w:tcPr>
          <w:p w14:paraId="72B91F90" w14:textId="62689943" w:rsidR="001164EE" w:rsidRDefault="001C169E" w:rsidP="0046528E">
            <w:pPr>
              <w:jc w:val="center"/>
              <w:rPr>
                <w:rFonts w:ascii="Tw Cen MT" w:hAnsi="Tw Cen MT"/>
                <w:sz w:val="24"/>
                <w:szCs w:val="24"/>
              </w:rPr>
            </w:pPr>
            <w:r w:rsidRPr="00B279DC">
              <w:rPr>
                <w:rFonts w:ascii="Tw Cen MT" w:hAnsi="Tw Cen MT"/>
                <w:sz w:val="24"/>
                <w:szCs w:val="24"/>
              </w:rPr>
              <w:t>Spring 2</w:t>
            </w:r>
            <w:r w:rsidR="001164EE">
              <w:rPr>
                <w:rFonts w:ascii="Tw Cen MT" w:hAnsi="Tw Cen MT"/>
                <w:sz w:val="24"/>
                <w:szCs w:val="24"/>
              </w:rPr>
              <w:t xml:space="preserve"> (8 weeks)</w:t>
            </w:r>
          </w:p>
          <w:p w14:paraId="43A9C30A" w14:textId="017932E5" w:rsidR="001164EE" w:rsidRDefault="001164EE" w:rsidP="0046528E">
            <w:pPr>
              <w:jc w:val="center"/>
              <w:rPr>
                <w:rFonts w:ascii="Tw Cen MT" w:hAnsi="Tw Cen MT"/>
                <w:sz w:val="24"/>
                <w:szCs w:val="24"/>
              </w:rPr>
            </w:pPr>
            <w:r>
              <w:rPr>
                <w:rFonts w:ascii="Tw Cen MT" w:hAnsi="Tw Cen MT"/>
                <w:sz w:val="24"/>
                <w:szCs w:val="24"/>
              </w:rPr>
              <w:t>Tuesday 25</w:t>
            </w:r>
            <w:r w:rsidRPr="001164EE">
              <w:rPr>
                <w:rFonts w:ascii="Tw Cen MT" w:hAnsi="Tw Cen MT"/>
                <w:sz w:val="24"/>
                <w:szCs w:val="24"/>
                <w:vertAlign w:val="superscript"/>
              </w:rPr>
              <w:t>th</w:t>
            </w:r>
            <w:r>
              <w:rPr>
                <w:rFonts w:ascii="Tw Cen MT" w:hAnsi="Tw Cen MT"/>
                <w:sz w:val="24"/>
                <w:szCs w:val="24"/>
              </w:rPr>
              <w:t xml:space="preserve"> February – </w:t>
            </w:r>
          </w:p>
          <w:p w14:paraId="48BE95E1" w14:textId="25F163EE" w:rsidR="001C169E" w:rsidRPr="00B279DC" w:rsidRDefault="001164EE" w:rsidP="0046528E">
            <w:pPr>
              <w:jc w:val="center"/>
              <w:rPr>
                <w:rFonts w:ascii="Tw Cen MT" w:hAnsi="Tw Cen MT"/>
                <w:sz w:val="24"/>
                <w:szCs w:val="24"/>
              </w:rPr>
            </w:pPr>
            <w:r>
              <w:rPr>
                <w:rFonts w:ascii="Tw Cen MT" w:hAnsi="Tw Cen MT"/>
                <w:sz w:val="24"/>
                <w:szCs w:val="24"/>
              </w:rPr>
              <w:t>Thursday 17</w:t>
            </w:r>
            <w:r w:rsidRPr="001164EE">
              <w:rPr>
                <w:rFonts w:ascii="Tw Cen MT" w:hAnsi="Tw Cen MT"/>
                <w:sz w:val="24"/>
                <w:szCs w:val="24"/>
                <w:vertAlign w:val="superscript"/>
              </w:rPr>
              <w:t>th</w:t>
            </w:r>
            <w:r>
              <w:rPr>
                <w:rFonts w:ascii="Tw Cen MT" w:hAnsi="Tw Cen MT"/>
                <w:sz w:val="24"/>
                <w:szCs w:val="24"/>
              </w:rPr>
              <w:t xml:space="preserve"> April </w:t>
            </w:r>
          </w:p>
        </w:tc>
        <w:tc>
          <w:tcPr>
            <w:tcW w:w="3124" w:type="dxa"/>
            <w:gridSpan w:val="3"/>
            <w:tcBorders>
              <w:left w:val="single" w:sz="24" w:space="0" w:color="auto"/>
            </w:tcBorders>
            <w:shd w:val="clear" w:color="auto" w:fill="E2EFD9" w:themeFill="accent6" w:themeFillTint="33"/>
          </w:tcPr>
          <w:p w14:paraId="0800236C" w14:textId="4F3766B5" w:rsidR="001C169E" w:rsidRDefault="001C169E" w:rsidP="0046528E">
            <w:pPr>
              <w:jc w:val="center"/>
              <w:rPr>
                <w:rFonts w:ascii="Tw Cen MT" w:hAnsi="Tw Cen MT"/>
                <w:sz w:val="24"/>
                <w:szCs w:val="24"/>
              </w:rPr>
            </w:pPr>
            <w:r w:rsidRPr="00B279DC">
              <w:rPr>
                <w:rFonts w:ascii="Tw Cen MT" w:hAnsi="Tw Cen MT"/>
                <w:sz w:val="24"/>
                <w:szCs w:val="24"/>
              </w:rPr>
              <w:t>Summer 1</w:t>
            </w:r>
            <w:r w:rsidR="001164EE">
              <w:rPr>
                <w:rFonts w:ascii="Tw Cen MT" w:hAnsi="Tw Cen MT"/>
                <w:sz w:val="24"/>
                <w:szCs w:val="24"/>
              </w:rPr>
              <w:t xml:space="preserve"> (4 weeks)</w:t>
            </w:r>
          </w:p>
          <w:p w14:paraId="5D67D823" w14:textId="77777777" w:rsidR="001164EE" w:rsidRDefault="001164EE" w:rsidP="0046528E">
            <w:pPr>
              <w:jc w:val="center"/>
              <w:rPr>
                <w:rFonts w:ascii="Tw Cen MT" w:hAnsi="Tw Cen MT"/>
                <w:sz w:val="24"/>
                <w:szCs w:val="24"/>
              </w:rPr>
            </w:pPr>
            <w:r>
              <w:rPr>
                <w:rFonts w:ascii="Tw Cen MT" w:hAnsi="Tw Cen MT"/>
                <w:sz w:val="24"/>
                <w:szCs w:val="24"/>
              </w:rPr>
              <w:t>Monday 28</w:t>
            </w:r>
            <w:r w:rsidRPr="001164EE">
              <w:rPr>
                <w:rFonts w:ascii="Tw Cen MT" w:hAnsi="Tw Cen MT"/>
                <w:sz w:val="24"/>
                <w:szCs w:val="24"/>
                <w:vertAlign w:val="superscript"/>
              </w:rPr>
              <w:t>th</w:t>
            </w:r>
            <w:r>
              <w:rPr>
                <w:rFonts w:ascii="Tw Cen MT" w:hAnsi="Tw Cen MT"/>
                <w:sz w:val="24"/>
                <w:szCs w:val="24"/>
              </w:rPr>
              <w:t xml:space="preserve"> April –</w:t>
            </w:r>
          </w:p>
          <w:p w14:paraId="5288C10A" w14:textId="62DD4333" w:rsidR="001164EE" w:rsidRPr="00B279DC" w:rsidRDefault="001164EE" w:rsidP="0046528E">
            <w:pPr>
              <w:jc w:val="center"/>
              <w:rPr>
                <w:rFonts w:ascii="Tw Cen MT" w:hAnsi="Tw Cen MT"/>
                <w:sz w:val="24"/>
                <w:szCs w:val="24"/>
              </w:rPr>
            </w:pPr>
            <w:r>
              <w:rPr>
                <w:rFonts w:ascii="Tw Cen MT" w:hAnsi="Tw Cen MT"/>
                <w:sz w:val="24"/>
                <w:szCs w:val="24"/>
              </w:rPr>
              <w:t xml:space="preserve"> Friday 23</w:t>
            </w:r>
            <w:r w:rsidRPr="001164EE">
              <w:rPr>
                <w:rFonts w:ascii="Tw Cen MT" w:hAnsi="Tw Cen MT"/>
                <w:sz w:val="24"/>
                <w:szCs w:val="24"/>
                <w:vertAlign w:val="superscript"/>
              </w:rPr>
              <w:t>rd</w:t>
            </w:r>
            <w:r>
              <w:rPr>
                <w:rFonts w:ascii="Tw Cen MT" w:hAnsi="Tw Cen MT"/>
                <w:sz w:val="24"/>
                <w:szCs w:val="24"/>
              </w:rPr>
              <w:t xml:space="preserve"> May</w:t>
            </w:r>
          </w:p>
        </w:tc>
        <w:tc>
          <w:tcPr>
            <w:tcW w:w="3516" w:type="dxa"/>
            <w:shd w:val="clear" w:color="auto" w:fill="E2EFD9" w:themeFill="accent6" w:themeFillTint="33"/>
          </w:tcPr>
          <w:p w14:paraId="4C30C7A2" w14:textId="0C9F586F" w:rsidR="001C169E" w:rsidRDefault="001C169E" w:rsidP="0046528E">
            <w:pPr>
              <w:jc w:val="center"/>
              <w:rPr>
                <w:rFonts w:ascii="Tw Cen MT" w:hAnsi="Tw Cen MT"/>
                <w:sz w:val="24"/>
                <w:szCs w:val="24"/>
              </w:rPr>
            </w:pPr>
            <w:r w:rsidRPr="00B279DC">
              <w:rPr>
                <w:rFonts w:ascii="Tw Cen MT" w:hAnsi="Tw Cen MT"/>
                <w:sz w:val="24"/>
                <w:szCs w:val="24"/>
              </w:rPr>
              <w:t>Summer 2</w:t>
            </w:r>
            <w:r w:rsidR="001164EE">
              <w:rPr>
                <w:rFonts w:ascii="Tw Cen MT" w:hAnsi="Tw Cen MT"/>
                <w:sz w:val="24"/>
                <w:szCs w:val="24"/>
              </w:rPr>
              <w:t xml:space="preserve"> (6 weeks)</w:t>
            </w:r>
            <w:r w:rsidR="00E91C11">
              <w:rPr>
                <w:rFonts w:ascii="Tw Cen MT" w:hAnsi="Tw Cen MT"/>
                <w:sz w:val="24"/>
                <w:szCs w:val="24"/>
              </w:rPr>
              <w:t xml:space="preserve">5 </w:t>
            </w:r>
          </w:p>
          <w:p w14:paraId="44756192" w14:textId="66F1BB9D" w:rsidR="001164EE" w:rsidRDefault="001164EE" w:rsidP="0046528E">
            <w:pPr>
              <w:jc w:val="center"/>
              <w:rPr>
                <w:rFonts w:ascii="Tw Cen MT" w:hAnsi="Tw Cen MT"/>
                <w:sz w:val="24"/>
                <w:szCs w:val="24"/>
              </w:rPr>
            </w:pPr>
            <w:r>
              <w:rPr>
                <w:rFonts w:ascii="Tw Cen MT" w:hAnsi="Tw Cen MT"/>
                <w:sz w:val="24"/>
                <w:szCs w:val="24"/>
              </w:rPr>
              <w:t>Monday 9</w:t>
            </w:r>
            <w:r w:rsidRPr="001164EE">
              <w:rPr>
                <w:rFonts w:ascii="Tw Cen MT" w:hAnsi="Tw Cen MT"/>
                <w:sz w:val="24"/>
                <w:szCs w:val="24"/>
                <w:vertAlign w:val="superscript"/>
              </w:rPr>
              <w:t>th</w:t>
            </w:r>
            <w:r>
              <w:rPr>
                <w:rFonts w:ascii="Tw Cen MT" w:hAnsi="Tw Cen MT"/>
                <w:sz w:val="24"/>
                <w:szCs w:val="24"/>
              </w:rPr>
              <w:t xml:space="preserve"> June –</w:t>
            </w:r>
          </w:p>
          <w:p w14:paraId="6362707A" w14:textId="5669D4FD" w:rsidR="001164EE" w:rsidRPr="00B279DC" w:rsidRDefault="001164EE" w:rsidP="0046528E">
            <w:pPr>
              <w:jc w:val="center"/>
              <w:rPr>
                <w:rFonts w:ascii="Tw Cen MT" w:hAnsi="Tw Cen MT"/>
                <w:sz w:val="24"/>
                <w:szCs w:val="24"/>
              </w:rPr>
            </w:pPr>
            <w:r>
              <w:rPr>
                <w:rFonts w:ascii="Tw Cen MT" w:hAnsi="Tw Cen MT"/>
                <w:sz w:val="24"/>
                <w:szCs w:val="24"/>
              </w:rPr>
              <w:t>Friday 18</w:t>
            </w:r>
            <w:r w:rsidRPr="001164EE">
              <w:rPr>
                <w:rFonts w:ascii="Tw Cen MT" w:hAnsi="Tw Cen MT"/>
                <w:sz w:val="24"/>
                <w:szCs w:val="24"/>
                <w:vertAlign w:val="superscript"/>
              </w:rPr>
              <w:t>th</w:t>
            </w:r>
            <w:r>
              <w:rPr>
                <w:rFonts w:ascii="Tw Cen MT" w:hAnsi="Tw Cen MT"/>
                <w:sz w:val="24"/>
                <w:szCs w:val="24"/>
              </w:rPr>
              <w:t xml:space="preserve"> July </w:t>
            </w:r>
          </w:p>
        </w:tc>
      </w:tr>
      <w:tr w:rsidR="0046173E" w14:paraId="26FFC847" w14:textId="77777777" w:rsidTr="00E6462A">
        <w:trPr>
          <w:trHeight w:val="936"/>
        </w:trPr>
        <w:tc>
          <w:tcPr>
            <w:tcW w:w="2490" w:type="dxa"/>
            <w:tcBorders>
              <w:top w:val="single" w:sz="24" w:space="0" w:color="auto"/>
            </w:tcBorders>
            <w:shd w:val="clear" w:color="auto" w:fill="F2F2F2" w:themeFill="background1" w:themeFillShade="F2"/>
          </w:tcPr>
          <w:p w14:paraId="3A5913DE" w14:textId="08B1D69A" w:rsidR="00F13976" w:rsidRPr="000A73A4" w:rsidRDefault="00F13976" w:rsidP="0046528E">
            <w:pPr>
              <w:jc w:val="center"/>
              <w:rPr>
                <w:rFonts w:ascii="Tw Cen MT" w:hAnsi="Tw Cen MT"/>
                <w:b/>
                <w:sz w:val="24"/>
                <w:szCs w:val="24"/>
              </w:rPr>
            </w:pPr>
            <w:r w:rsidRPr="000A73A4">
              <w:rPr>
                <w:rFonts w:ascii="Tw Cen MT" w:hAnsi="Tw Cen MT"/>
                <w:b/>
                <w:sz w:val="24"/>
                <w:szCs w:val="24"/>
              </w:rPr>
              <w:t>Possible Themes/Interests/Lines of Enquiry</w:t>
            </w:r>
          </w:p>
        </w:tc>
        <w:tc>
          <w:tcPr>
            <w:tcW w:w="3481" w:type="dxa"/>
            <w:tcBorders>
              <w:top w:val="single" w:sz="24" w:space="0" w:color="auto"/>
            </w:tcBorders>
            <w:shd w:val="clear" w:color="auto" w:fill="F2F2F2" w:themeFill="background1" w:themeFillShade="F2"/>
          </w:tcPr>
          <w:p w14:paraId="298283B3" w14:textId="77777777" w:rsidR="00F13976" w:rsidRPr="00F13976" w:rsidRDefault="00F13976" w:rsidP="0046528E">
            <w:pPr>
              <w:rPr>
                <w:rFonts w:ascii="Tw Cen MT" w:hAnsi="Tw Cen MT"/>
                <w:b/>
                <w:sz w:val="20"/>
                <w:szCs w:val="20"/>
              </w:rPr>
            </w:pPr>
            <w:r w:rsidRPr="00F13976">
              <w:rPr>
                <w:rFonts w:ascii="Tw Cen MT" w:hAnsi="Tw Cen MT"/>
                <w:b/>
                <w:sz w:val="20"/>
                <w:szCs w:val="20"/>
              </w:rPr>
              <w:t xml:space="preserve">Settling In </w:t>
            </w:r>
          </w:p>
          <w:p w14:paraId="5537DF9E" w14:textId="77777777" w:rsidR="00F13976" w:rsidRPr="00F13976" w:rsidRDefault="00F13976" w:rsidP="0046528E">
            <w:pPr>
              <w:rPr>
                <w:rFonts w:ascii="Tw Cen MT" w:hAnsi="Tw Cen MT"/>
                <w:b/>
                <w:sz w:val="20"/>
                <w:szCs w:val="20"/>
              </w:rPr>
            </w:pPr>
            <w:r w:rsidRPr="00F13976">
              <w:rPr>
                <w:rFonts w:ascii="Tw Cen MT" w:hAnsi="Tw Cen MT"/>
                <w:b/>
                <w:sz w:val="20"/>
                <w:szCs w:val="20"/>
              </w:rPr>
              <w:t xml:space="preserve">All About Me </w:t>
            </w:r>
          </w:p>
          <w:p w14:paraId="5FC1195D" w14:textId="77777777" w:rsidR="00F13976" w:rsidRPr="00F13976" w:rsidRDefault="00F13976" w:rsidP="0046528E">
            <w:pPr>
              <w:rPr>
                <w:rFonts w:ascii="Tw Cen MT" w:hAnsi="Tw Cen MT"/>
                <w:b/>
                <w:sz w:val="20"/>
                <w:szCs w:val="20"/>
              </w:rPr>
            </w:pPr>
            <w:r w:rsidRPr="00F13976">
              <w:rPr>
                <w:rFonts w:ascii="Tw Cen MT" w:hAnsi="Tw Cen MT"/>
                <w:b/>
                <w:sz w:val="20"/>
                <w:szCs w:val="20"/>
              </w:rPr>
              <w:t xml:space="preserve">God’s World </w:t>
            </w:r>
          </w:p>
          <w:p w14:paraId="065BF947" w14:textId="2A806EF5" w:rsidR="00F13976" w:rsidRPr="00F13976" w:rsidRDefault="00F13976" w:rsidP="0046528E">
            <w:pPr>
              <w:rPr>
                <w:rFonts w:ascii="Tw Cen MT" w:hAnsi="Tw Cen MT"/>
                <w:b/>
                <w:sz w:val="20"/>
                <w:szCs w:val="20"/>
              </w:rPr>
            </w:pPr>
            <w:r w:rsidRPr="00F13976">
              <w:rPr>
                <w:rFonts w:ascii="Tw Cen MT" w:hAnsi="Tw Cen MT"/>
                <w:b/>
                <w:sz w:val="20"/>
                <w:szCs w:val="20"/>
              </w:rPr>
              <w:t xml:space="preserve">Autumn </w:t>
            </w:r>
          </w:p>
        </w:tc>
        <w:tc>
          <w:tcPr>
            <w:tcW w:w="3213" w:type="dxa"/>
            <w:gridSpan w:val="2"/>
            <w:tcBorders>
              <w:top w:val="single" w:sz="24" w:space="0" w:color="auto"/>
              <w:right w:val="single" w:sz="24" w:space="0" w:color="auto"/>
            </w:tcBorders>
            <w:shd w:val="clear" w:color="auto" w:fill="F2F2F2" w:themeFill="background1" w:themeFillShade="F2"/>
          </w:tcPr>
          <w:p w14:paraId="09108730" w14:textId="77777777" w:rsidR="00F13976" w:rsidRPr="00F13976" w:rsidRDefault="00F13976" w:rsidP="0046528E">
            <w:pPr>
              <w:rPr>
                <w:rFonts w:ascii="Tw Cen MT" w:hAnsi="Tw Cen MT"/>
                <w:b/>
                <w:sz w:val="20"/>
                <w:szCs w:val="20"/>
              </w:rPr>
            </w:pPr>
            <w:r w:rsidRPr="00F13976">
              <w:rPr>
                <w:rFonts w:ascii="Tw Cen MT" w:hAnsi="Tw Cen MT"/>
                <w:b/>
                <w:sz w:val="20"/>
                <w:szCs w:val="20"/>
              </w:rPr>
              <w:t xml:space="preserve">Autumn </w:t>
            </w:r>
          </w:p>
          <w:p w14:paraId="5A1F020B" w14:textId="77777777" w:rsidR="00F13976" w:rsidRPr="00F13976" w:rsidRDefault="00F13976" w:rsidP="0046528E">
            <w:pPr>
              <w:rPr>
                <w:rFonts w:ascii="Tw Cen MT" w:hAnsi="Tw Cen MT"/>
                <w:b/>
                <w:sz w:val="20"/>
                <w:szCs w:val="20"/>
              </w:rPr>
            </w:pPr>
            <w:r w:rsidRPr="00F13976">
              <w:rPr>
                <w:rFonts w:ascii="Tw Cen MT" w:hAnsi="Tw Cen MT"/>
                <w:b/>
                <w:sz w:val="20"/>
                <w:szCs w:val="20"/>
              </w:rPr>
              <w:t xml:space="preserve">Light and Dark. Fireworks. </w:t>
            </w:r>
          </w:p>
          <w:p w14:paraId="729E5661" w14:textId="77777777" w:rsidR="00F13976" w:rsidRPr="00F13976" w:rsidRDefault="00F13976" w:rsidP="0046528E">
            <w:pPr>
              <w:rPr>
                <w:rFonts w:ascii="Tw Cen MT" w:hAnsi="Tw Cen MT"/>
                <w:b/>
                <w:sz w:val="20"/>
                <w:szCs w:val="20"/>
              </w:rPr>
            </w:pPr>
            <w:r w:rsidRPr="00F13976">
              <w:rPr>
                <w:rFonts w:ascii="Tw Cen MT" w:hAnsi="Tw Cen MT"/>
                <w:b/>
                <w:sz w:val="20"/>
                <w:szCs w:val="20"/>
              </w:rPr>
              <w:t xml:space="preserve">Bears </w:t>
            </w:r>
          </w:p>
          <w:p w14:paraId="3F64C724" w14:textId="77777777" w:rsidR="00F13976" w:rsidRPr="00F13976" w:rsidRDefault="00F13976" w:rsidP="0046528E">
            <w:pPr>
              <w:rPr>
                <w:rFonts w:ascii="Tw Cen MT" w:hAnsi="Tw Cen MT"/>
                <w:b/>
                <w:sz w:val="20"/>
                <w:szCs w:val="20"/>
              </w:rPr>
            </w:pPr>
            <w:r w:rsidRPr="00F13976">
              <w:rPr>
                <w:rFonts w:ascii="Tw Cen MT" w:hAnsi="Tw Cen MT"/>
                <w:b/>
                <w:sz w:val="20"/>
                <w:szCs w:val="20"/>
              </w:rPr>
              <w:t xml:space="preserve">Teddy Bears Picnic </w:t>
            </w:r>
          </w:p>
          <w:p w14:paraId="18388C51" w14:textId="77777777" w:rsidR="00F13976" w:rsidRPr="00F13976" w:rsidRDefault="00F13976" w:rsidP="0046528E">
            <w:pPr>
              <w:rPr>
                <w:rFonts w:ascii="Tw Cen MT" w:hAnsi="Tw Cen MT"/>
                <w:b/>
                <w:sz w:val="20"/>
                <w:szCs w:val="20"/>
              </w:rPr>
            </w:pPr>
            <w:r w:rsidRPr="00F13976">
              <w:rPr>
                <w:rFonts w:ascii="Tw Cen MT" w:hAnsi="Tw Cen MT"/>
                <w:b/>
                <w:sz w:val="20"/>
                <w:szCs w:val="20"/>
              </w:rPr>
              <w:t xml:space="preserve">Woodland </w:t>
            </w:r>
          </w:p>
          <w:p w14:paraId="4C6BC9E7" w14:textId="77777777" w:rsidR="00F13976" w:rsidRPr="00F13976" w:rsidRDefault="00F13976" w:rsidP="0046528E">
            <w:pPr>
              <w:rPr>
                <w:rFonts w:ascii="Tw Cen MT" w:hAnsi="Tw Cen MT"/>
                <w:b/>
                <w:sz w:val="20"/>
                <w:szCs w:val="20"/>
              </w:rPr>
            </w:pPr>
            <w:r w:rsidRPr="00F13976">
              <w:rPr>
                <w:rFonts w:ascii="Tw Cen MT" w:hAnsi="Tw Cen MT"/>
                <w:b/>
                <w:sz w:val="20"/>
                <w:szCs w:val="20"/>
              </w:rPr>
              <w:t xml:space="preserve">Christmas </w:t>
            </w:r>
          </w:p>
          <w:p w14:paraId="1176D32A" w14:textId="5E2D91E3" w:rsidR="00F13976" w:rsidRPr="00F13976" w:rsidRDefault="00F13976" w:rsidP="0046528E">
            <w:pPr>
              <w:rPr>
                <w:rFonts w:ascii="Tw Cen MT" w:hAnsi="Tw Cen MT"/>
                <w:b/>
                <w:sz w:val="20"/>
                <w:szCs w:val="20"/>
              </w:rPr>
            </w:pPr>
            <w:r w:rsidRPr="00F13976">
              <w:rPr>
                <w:rFonts w:ascii="Tw Cen MT" w:hAnsi="Tw Cen MT"/>
                <w:b/>
                <w:sz w:val="20"/>
                <w:szCs w:val="20"/>
              </w:rPr>
              <w:t xml:space="preserve">Remembrance Day </w:t>
            </w:r>
          </w:p>
        </w:tc>
        <w:tc>
          <w:tcPr>
            <w:tcW w:w="3410" w:type="dxa"/>
            <w:tcBorders>
              <w:top w:val="single" w:sz="24" w:space="0" w:color="auto"/>
              <w:left w:val="single" w:sz="24" w:space="0" w:color="auto"/>
            </w:tcBorders>
            <w:shd w:val="clear" w:color="auto" w:fill="F2F2F2" w:themeFill="background1" w:themeFillShade="F2"/>
          </w:tcPr>
          <w:p w14:paraId="34F5605D" w14:textId="1C2D7E14" w:rsidR="00F13976" w:rsidRPr="00F13976" w:rsidRDefault="00F13976" w:rsidP="0046528E">
            <w:pPr>
              <w:rPr>
                <w:rFonts w:ascii="Tw Cen MT" w:hAnsi="Tw Cen MT"/>
                <w:b/>
                <w:sz w:val="20"/>
                <w:szCs w:val="20"/>
              </w:rPr>
            </w:pPr>
            <w:r w:rsidRPr="00F13976">
              <w:rPr>
                <w:rFonts w:ascii="Tw Cen MT" w:hAnsi="Tw Cen MT"/>
                <w:b/>
                <w:sz w:val="20"/>
                <w:szCs w:val="20"/>
              </w:rPr>
              <w:t xml:space="preserve">Dinosaurs </w:t>
            </w:r>
          </w:p>
          <w:p w14:paraId="184A8D46" w14:textId="5A437712" w:rsidR="00F13976" w:rsidRPr="00F13976" w:rsidRDefault="00F13976" w:rsidP="0046528E">
            <w:pPr>
              <w:rPr>
                <w:rFonts w:ascii="Tw Cen MT" w:hAnsi="Tw Cen MT"/>
                <w:b/>
                <w:sz w:val="20"/>
                <w:szCs w:val="20"/>
              </w:rPr>
            </w:pPr>
            <w:r w:rsidRPr="00F13976">
              <w:rPr>
                <w:rFonts w:ascii="Tw Cen MT" w:hAnsi="Tw Cen MT"/>
                <w:b/>
                <w:sz w:val="20"/>
                <w:szCs w:val="20"/>
              </w:rPr>
              <w:t>Winter</w:t>
            </w:r>
          </w:p>
          <w:p w14:paraId="693BDBE8" w14:textId="3D54AA5D" w:rsidR="00F13976" w:rsidRPr="00F13976" w:rsidRDefault="00F13976" w:rsidP="0046528E">
            <w:pPr>
              <w:rPr>
                <w:rFonts w:ascii="Tw Cen MT" w:hAnsi="Tw Cen MT"/>
                <w:b/>
                <w:sz w:val="20"/>
                <w:szCs w:val="20"/>
              </w:rPr>
            </w:pPr>
            <w:r w:rsidRPr="00F13976">
              <w:rPr>
                <w:rFonts w:ascii="Tw Cen MT" w:hAnsi="Tw Cen MT"/>
                <w:b/>
                <w:sz w:val="20"/>
                <w:szCs w:val="20"/>
              </w:rPr>
              <w:t xml:space="preserve">Valentine’ Day </w:t>
            </w:r>
          </w:p>
          <w:p w14:paraId="447E9492" w14:textId="77777777" w:rsidR="00F13976" w:rsidRPr="00F13976" w:rsidRDefault="00F13976" w:rsidP="0046528E">
            <w:pPr>
              <w:rPr>
                <w:rFonts w:ascii="Tw Cen MT" w:hAnsi="Tw Cen MT"/>
                <w:b/>
                <w:sz w:val="20"/>
                <w:szCs w:val="20"/>
              </w:rPr>
            </w:pPr>
            <w:r w:rsidRPr="00F13976">
              <w:rPr>
                <w:rFonts w:ascii="Tw Cen MT" w:hAnsi="Tw Cen MT"/>
                <w:b/>
                <w:sz w:val="20"/>
                <w:szCs w:val="20"/>
              </w:rPr>
              <w:t xml:space="preserve">Chinese New Year </w:t>
            </w:r>
          </w:p>
          <w:p w14:paraId="168FB8D8" w14:textId="47167523" w:rsidR="00F13976" w:rsidRPr="00F13976" w:rsidRDefault="00F13976" w:rsidP="0046528E">
            <w:pPr>
              <w:rPr>
                <w:rFonts w:ascii="Tw Cen MT" w:hAnsi="Tw Cen MT"/>
                <w:b/>
                <w:sz w:val="20"/>
                <w:szCs w:val="20"/>
              </w:rPr>
            </w:pPr>
            <w:r w:rsidRPr="00F13976">
              <w:rPr>
                <w:rFonts w:ascii="Tw Cen MT" w:hAnsi="Tw Cen MT"/>
                <w:b/>
                <w:sz w:val="20"/>
                <w:szCs w:val="20"/>
              </w:rPr>
              <w:t xml:space="preserve">Little Red Riding Hood </w:t>
            </w:r>
          </w:p>
        </w:tc>
        <w:tc>
          <w:tcPr>
            <w:tcW w:w="3583" w:type="dxa"/>
            <w:gridSpan w:val="3"/>
            <w:tcBorders>
              <w:top w:val="single" w:sz="24" w:space="0" w:color="auto"/>
              <w:right w:val="single" w:sz="24" w:space="0" w:color="auto"/>
            </w:tcBorders>
            <w:shd w:val="clear" w:color="auto" w:fill="F2F2F2" w:themeFill="background1" w:themeFillShade="F2"/>
          </w:tcPr>
          <w:p w14:paraId="514782BF" w14:textId="77777777" w:rsidR="00F13976" w:rsidRPr="00F13976" w:rsidRDefault="00F13976" w:rsidP="0046528E">
            <w:pPr>
              <w:rPr>
                <w:rFonts w:ascii="Tw Cen MT" w:hAnsi="Tw Cen MT"/>
                <w:b/>
                <w:sz w:val="20"/>
                <w:szCs w:val="20"/>
              </w:rPr>
            </w:pPr>
            <w:r w:rsidRPr="00F13976">
              <w:rPr>
                <w:rFonts w:ascii="Tw Cen MT" w:hAnsi="Tw Cen MT"/>
                <w:b/>
                <w:sz w:val="20"/>
                <w:szCs w:val="20"/>
              </w:rPr>
              <w:t xml:space="preserve">Pancake Day </w:t>
            </w:r>
          </w:p>
          <w:p w14:paraId="3F6FC3A3" w14:textId="77777777" w:rsidR="00F13976" w:rsidRPr="00F13976" w:rsidRDefault="00F13976" w:rsidP="0046528E">
            <w:pPr>
              <w:rPr>
                <w:rFonts w:ascii="Tw Cen MT" w:hAnsi="Tw Cen MT"/>
                <w:b/>
                <w:sz w:val="20"/>
                <w:szCs w:val="20"/>
              </w:rPr>
            </w:pPr>
            <w:r w:rsidRPr="00F13976">
              <w:rPr>
                <w:rFonts w:ascii="Tw Cen MT" w:hAnsi="Tw Cen MT"/>
                <w:b/>
                <w:sz w:val="20"/>
                <w:szCs w:val="20"/>
              </w:rPr>
              <w:t xml:space="preserve">Superheroes/People who help us </w:t>
            </w:r>
          </w:p>
          <w:p w14:paraId="3DB10D6C" w14:textId="77777777" w:rsidR="00F13976" w:rsidRPr="00F13976" w:rsidRDefault="00F13976" w:rsidP="0046528E">
            <w:pPr>
              <w:rPr>
                <w:rFonts w:ascii="Tw Cen MT" w:hAnsi="Tw Cen MT"/>
                <w:b/>
                <w:sz w:val="20"/>
                <w:szCs w:val="20"/>
              </w:rPr>
            </w:pPr>
            <w:r w:rsidRPr="00F13976">
              <w:rPr>
                <w:rFonts w:ascii="Tw Cen MT" w:hAnsi="Tw Cen MT"/>
                <w:b/>
                <w:sz w:val="20"/>
                <w:szCs w:val="20"/>
              </w:rPr>
              <w:t xml:space="preserve">Mother’s Day </w:t>
            </w:r>
          </w:p>
          <w:p w14:paraId="1CA428C8" w14:textId="77777777" w:rsidR="00F13976" w:rsidRDefault="00F13976" w:rsidP="0046528E">
            <w:pPr>
              <w:rPr>
                <w:rFonts w:ascii="Tw Cen MT" w:hAnsi="Tw Cen MT"/>
                <w:b/>
                <w:sz w:val="20"/>
                <w:szCs w:val="20"/>
              </w:rPr>
            </w:pPr>
            <w:r w:rsidRPr="00F13976">
              <w:rPr>
                <w:rFonts w:ascii="Tw Cen MT" w:hAnsi="Tw Cen MT"/>
                <w:b/>
                <w:sz w:val="20"/>
                <w:szCs w:val="20"/>
              </w:rPr>
              <w:t xml:space="preserve">Easter </w:t>
            </w:r>
          </w:p>
          <w:p w14:paraId="22B2EDFE" w14:textId="41CD861A" w:rsidR="009B00C5" w:rsidRPr="00F13976" w:rsidRDefault="009B00C5" w:rsidP="0046528E">
            <w:pPr>
              <w:rPr>
                <w:rFonts w:ascii="Tw Cen MT" w:hAnsi="Tw Cen MT"/>
                <w:b/>
                <w:sz w:val="20"/>
                <w:szCs w:val="20"/>
              </w:rPr>
            </w:pPr>
            <w:r>
              <w:rPr>
                <w:rFonts w:ascii="Tw Cen MT" w:hAnsi="Tw Cen MT"/>
                <w:b/>
                <w:sz w:val="20"/>
                <w:szCs w:val="20"/>
              </w:rPr>
              <w:t xml:space="preserve">Billy Goats Gruff </w:t>
            </w:r>
          </w:p>
        </w:tc>
        <w:tc>
          <w:tcPr>
            <w:tcW w:w="3124" w:type="dxa"/>
            <w:gridSpan w:val="3"/>
            <w:tcBorders>
              <w:top w:val="single" w:sz="24" w:space="0" w:color="auto"/>
              <w:left w:val="single" w:sz="24" w:space="0" w:color="auto"/>
            </w:tcBorders>
            <w:shd w:val="clear" w:color="auto" w:fill="F2F2F2" w:themeFill="background1" w:themeFillShade="F2"/>
          </w:tcPr>
          <w:p w14:paraId="1A77A824" w14:textId="77777777" w:rsidR="00F13976" w:rsidRPr="00F13976" w:rsidRDefault="00F13976" w:rsidP="0046528E">
            <w:pPr>
              <w:rPr>
                <w:rFonts w:ascii="Tw Cen MT" w:hAnsi="Tw Cen MT"/>
                <w:b/>
                <w:sz w:val="20"/>
                <w:szCs w:val="20"/>
              </w:rPr>
            </w:pPr>
            <w:r w:rsidRPr="00F13976">
              <w:rPr>
                <w:rFonts w:ascii="Tw Cen MT" w:hAnsi="Tw Cen MT"/>
                <w:b/>
                <w:sz w:val="20"/>
                <w:szCs w:val="20"/>
              </w:rPr>
              <w:t>Growing</w:t>
            </w:r>
          </w:p>
          <w:p w14:paraId="7B7A34DB" w14:textId="77777777" w:rsidR="00F13976" w:rsidRPr="00F13976" w:rsidRDefault="00F13976" w:rsidP="0046528E">
            <w:pPr>
              <w:rPr>
                <w:rFonts w:ascii="Tw Cen MT" w:hAnsi="Tw Cen MT"/>
                <w:b/>
                <w:sz w:val="20"/>
                <w:szCs w:val="20"/>
              </w:rPr>
            </w:pPr>
            <w:r w:rsidRPr="00F13976">
              <w:rPr>
                <w:rFonts w:ascii="Tw Cen MT" w:hAnsi="Tw Cen MT"/>
                <w:b/>
                <w:sz w:val="20"/>
                <w:szCs w:val="20"/>
              </w:rPr>
              <w:t xml:space="preserve">New Life </w:t>
            </w:r>
          </w:p>
          <w:p w14:paraId="1A4AB637" w14:textId="77777777" w:rsidR="00F13976" w:rsidRPr="00F13976" w:rsidRDefault="00F13976" w:rsidP="0046528E">
            <w:pPr>
              <w:rPr>
                <w:rFonts w:ascii="Tw Cen MT" w:hAnsi="Tw Cen MT"/>
                <w:b/>
                <w:sz w:val="20"/>
                <w:szCs w:val="20"/>
              </w:rPr>
            </w:pPr>
            <w:r w:rsidRPr="00F13976">
              <w:rPr>
                <w:rFonts w:ascii="Tw Cen MT" w:hAnsi="Tw Cen MT"/>
                <w:b/>
                <w:sz w:val="20"/>
                <w:szCs w:val="20"/>
              </w:rPr>
              <w:t>Farm</w:t>
            </w:r>
          </w:p>
          <w:p w14:paraId="4560F39A" w14:textId="3F3D0AD0" w:rsidR="00F13976" w:rsidRPr="00F13976" w:rsidRDefault="00F13976" w:rsidP="0046528E">
            <w:pPr>
              <w:rPr>
                <w:rFonts w:ascii="Tw Cen MT" w:hAnsi="Tw Cen MT"/>
                <w:b/>
                <w:sz w:val="20"/>
                <w:szCs w:val="20"/>
              </w:rPr>
            </w:pPr>
            <w:r w:rsidRPr="00F13976">
              <w:rPr>
                <w:rFonts w:ascii="Tw Cen MT" w:hAnsi="Tw Cen MT"/>
                <w:b/>
                <w:sz w:val="20"/>
                <w:szCs w:val="20"/>
              </w:rPr>
              <w:t xml:space="preserve">Buddhism </w:t>
            </w:r>
          </w:p>
        </w:tc>
        <w:tc>
          <w:tcPr>
            <w:tcW w:w="3516" w:type="dxa"/>
            <w:tcBorders>
              <w:top w:val="single" w:sz="24" w:space="0" w:color="auto"/>
            </w:tcBorders>
            <w:shd w:val="clear" w:color="auto" w:fill="F2F2F2" w:themeFill="background1" w:themeFillShade="F2"/>
          </w:tcPr>
          <w:p w14:paraId="2D6C6B84" w14:textId="77777777" w:rsidR="00F13976" w:rsidRPr="00F13976" w:rsidRDefault="00F13976" w:rsidP="0046528E">
            <w:pPr>
              <w:rPr>
                <w:rFonts w:ascii="Tw Cen MT" w:hAnsi="Tw Cen MT"/>
                <w:b/>
                <w:sz w:val="20"/>
                <w:szCs w:val="20"/>
              </w:rPr>
            </w:pPr>
            <w:r w:rsidRPr="00F13976">
              <w:rPr>
                <w:rFonts w:ascii="Tw Cen MT" w:hAnsi="Tw Cen MT"/>
                <w:b/>
                <w:sz w:val="20"/>
                <w:szCs w:val="20"/>
              </w:rPr>
              <w:t xml:space="preserve">Father’s Day </w:t>
            </w:r>
          </w:p>
          <w:p w14:paraId="33658451" w14:textId="77777777" w:rsidR="00F13976" w:rsidRPr="00F13976" w:rsidRDefault="00F13976" w:rsidP="0046528E">
            <w:pPr>
              <w:rPr>
                <w:rFonts w:ascii="Tw Cen MT" w:hAnsi="Tw Cen MT"/>
                <w:b/>
                <w:sz w:val="20"/>
                <w:szCs w:val="20"/>
              </w:rPr>
            </w:pPr>
            <w:r w:rsidRPr="00F13976">
              <w:rPr>
                <w:rFonts w:ascii="Tw Cen MT" w:hAnsi="Tw Cen MT"/>
                <w:b/>
                <w:sz w:val="20"/>
                <w:szCs w:val="20"/>
              </w:rPr>
              <w:t xml:space="preserve">Shark in the park (mapping) </w:t>
            </w:r>
          </w:p>
          <w:p w14:paraId="6DFEFC1F" w14:textId="3322F378" w:rsidR="00F13976" w:rsidRPr="00F13976" w:rsidRDefault="00F13976" w:rsidP="0046528E">
            <w:pPr>
              <w:rPr>
                <w:rFonts w:ascii="Tw Cen MT" w:hAnsi="Tw Cen MT"/>
                <w:b/>
                <w:sz w:val="20"/>
                <w:szCs w:val="20"/>
              </w:rPr>
            </w:pPr>
            <w:r w:rsidRPr="00F13976">
              <w:rPr>
                <w:rFonts w:ascii="Tw Cen MT" w:hAnsi="Tw Cen MT"/>
                <w:b/>
                <w:sz w:val="20"/>
                <w:szCs w:val="20"/>
              </w:rPr>
              <w:t>Transport</w:t>
            </w:r>
          </w:p>
          <w:p w14:paraId="336E3BFB" w14:textId="6A1B1118" w:rsidR="00F13976" w:rsidRPr="00F13976" w:rsidRDefault="00F13976" w:rsidP="0046528E">
            <w:pPr>
              <w:rPr>
                <w:rFonts w:ascii="Tw Cen MT" w:hAnsi="Tw Cen MT"/>
                <w:b/>
                <w:sz w:val="20"/>
                <w:szCs w:val="20"/>
              </w:rPr>
            </w:pPr>
            <w:r w:rsidRPr="00F13976">
              <w:rPr>
                <w:rFonts w:ascii="Tw Cen MT" w:hAnsi="Tw Cen MT"/>
                <w:b/>
                <w:sz w:val="20"/>
                <w:szCs w:val="20"/>
              </w:rPr>
              <w:t xml:space="preserve">Transition </w:t>
            </w:r>
          </w:p>
        </w:tc>
      </w:tr>
      <w:tr w:rsidR="0046173E" w14:paraId="3F84FF75" w14:textId="77777777" w:rsidTr="00E6462A">
        <w:trPr>
          <w:trHeight w:val="936"/>
        </w:trPr>
        <w:tc>
          <w:tcPr>
            <w:tcW w:w="2490" w:type="dxa"/>
            <w:vMerge w:val="restart"/>
            <w:tcBorders>
              <w:top w:val="single" w:sz="24" w:space="0" w:color="auto"/>
            </w:tcBorders>
            <w:shd w:val="clear" w:color="auto" w:fill="F2F2F2" w:themeFill="background1" w:themeFillShade="F2"/>
          </w:tcPr>
          <w:p w14:paraId="214C8C6C" w14:textId="77777777" w:rsidR="00F13976" w:rsidRPr="000A73A4" w:rsidRDefault="00F13976" w:rsidP="0046528E">
            <w:pPr>
              <w:jc w:val="center"/>
              <w:rPr>
                <w:rFonts w:ascii="Tw Cen MT" w:hAnsi="Tw Cen MT"/>
                <w:b/>
                <w:sz w:val="24"/>
                <w:szCs w:val="24"/>
              </w:rPr>
            </w:pPr>
            <w:r w:rsidRPr="000A73A4">
              <w:rPr>
                <w:rFonts w:ascii="Tw Cen MT" w:hAnsi="Tw Cen MT"/>
                <w:b/>
                <w:sz w:val="24"/>
                <w:szCs w:val="24"/>
              </w:rPr>
              <w:t xml:space="preserve">Focus Texts with taught vocabulary  </w:t>
            </w:r>
          </w:p>
          <w:p w14:paraId="10B3C526" w14:textId="600A24B6" w:rsidR="00F13976" w:rsidRPr="000A73A4" w:rsidRDefault="00F13976" w:rsidP="0046528E">
            <w:pPr>
              <w:jc w:val="center"/>
              <w:rPr>
                <w:rFonts w:ascii="Tw Cen MT" w:hAnsi="Tw Cen MT"/>
                <w:b/>
                <w:sz w:val="24"/>
                <w:szCs w:val="24"/>
              </w:rPr>
            </w:pPr>
          </w:p>
          <w:p w14:paraId="104171E8" w14:textId="1F08492C" w:rsidR="00F13976" w:rsidRPr="000A73A4" w:rsidRDefault="00F13976" w:rsidP="0046528E">
            <w:pPr>
              <w:jc w:val="center"/>
              <w:rPr>
                <w:rFonts w:ascii="Tw Cen MT" w:hAnsi="Tw Cen MT"/>
                <w:b/>
                <w:sz w:val="24"/>
                <w:szCs w:val="24"/>
              </w:rPr>
            </w:pPr>
          </w:p>
        </w:tc>
        <w:tc>
          <w:tcPr>
            <w:tcW w:w="3481" w:type="dxa"/>
            <w:tcBorders>
              <w:top w:val="single" w:sz="24" w:space="0" w:color="auto"/>
            </w:tcBorders>
            <w:shd w:val="clear" w:color="auto" w:fill="F2F2F2" w:themeFill="background1" w:themeFillShade="F2"/>
          </w:tcPr>
          <w:p w14:paraId="4B69E16E" w14:textId="4D939C99" w:rsidR="002255E4" w:rsidRDefault="002255E4" w:rsidP="00D07670">
            <w:pPr>
              <w:rPr>
                <w:rFonts w:ascii="Tw Cen MT" w:hAnsi="Tw Cen MT"/>
                <w:b/>
                <w:sz w:val="20"/>
                <w:szCs w:val="20"/>
              </w:rPr>
            </w:pPr>
            <w:r>
              <w:rPr>
                <w:rFonts w:ascii="Tw Cen MT" w:hAnsi="Tw Cen MT"/>
                <w:b/>
                <w:sz w:val="20"/>
                <w:szCs w:val="20"/>
              </w:rPr>
              <w:t>(4</w:t>
            </w:r>
            <w:r w:rsidRPr="002255E4">
              <w:rPr>
                <w:rFonts w:ascii="Tw Cen MT" w:hAnsi="Tw Cen MT"/>
                <w:b/>
                <w:sz w:val="20"/>
                <w:szCs w:val="20"/>
                <w:vertAlign w:val="superscript"/>
              </w:rPr>
              <w:t>th</w:t>
            </w:r>
            <w:r>
              <w:rPr>
                <w:rFonts w:ascii="Tw Cen MT" w:hAnsi="Tw Cen MT"/>
                <w:b/>
                <w:sz w:val="20"/>
                <w:szCs w:val="20"/>
              </w:rPr>
              <w:t xml:space="preserve"> Sept)</w:t>
            </w:r>
            <w:r w:rsidR="000A1346">
              <w:rPr>
                <w:rFonts w:ascii="Tw Cen MT" w:hAnsi="Tw Cen MT"/>
                <w:b/>
                <w:sz w:val="20"/>
                <w:szCs w:val="20"/>
              </w:rPr>
              <w:t xml:space="preserve"> Theme: Settling in  </w:t>
            </w:r>
            <w:r w:rsidR="00F13976" w:rsidRPr="00A7676E">
              <w:rPr>
                <w:rFonts w:ascii="Tw Cen MT" w:hAnsi="Tw Cen MT"/>
                <w:b/>
                <w:sz w:val="20"/>
                <w:szCs w:val="20"/>
              </w:rPr>
              <w:t xml:space="preserve"> </w:t>
            </w:r>
          </w:p>
          <w:p w14:paraId="3322DAC0" w14:textId="450613F1" w:rsidR="00996320" w:rsidRDefault="00D07670" w:rsidP="00D07670">
            <w:pPr>
              <w:rPr>
                <w:rFonts w:ascii="Tw Cen MT" w:hAnsi="Tw Cen MT"/>
                <w:b/>
                <w:sz w:val="20"/>
                <w:szCs w:val="20"/>
              </w:rPr>
            </w:pPr>
            <w:r>
              <w:rPr>
                <w:rFonts w:ascii="Tw Cen MT" w:hAnsi="Tw Cen MT"/>
                <w:b/>
                <w:sz w:val="20"/>
                <w:szCs w:val="20"/>
              </w:rPr>
              <w:t xml:space="preserve">Lulu’s First Day by Anna </w:t>
            </w:r>
            <w:proofErr w:type="spellStart"/>
            <w:r>
              <w:rPr>
                <w:rFonts w:ascii="Tw Cen MT" w:hAnsi="Tw Cen MT"/>
                <w:b/>
                <w:sz w:val="20"/>
                <w:szCs w:val="20"/>
              </w:rPr>
              <w:t>McQuinn</w:t>
            </w:r>
            <w:proofErr w:type="spellEnd"/>
          </w:p>
          <w:p w14:paraId="4CAF0859" w14:textId="77777777" w:rsidR="00B36E15" w:rsidRPr="005E5A6E" w:rsidRDefault="00E6462A" w:rsidP="00D07670">
            <w:pPr>
              <w:rPr>
                <w:rFonts w:ascii="Tw Cen MT" w:hAnsi="Tw Cen MT"/>
                <w:sz w:val="20"/>
                <w:szCs w:val="20"/>
              </w:rPr>
            </w:pPr>
            <w:r>
              <w:rPr>
                <w:noProof/>
              </w:rPr>
              <w:object w:dxaOrig="1440" w:dyaOrig="1440" w14:anchorId="33CBE8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8" type="#_x0000_t75" style="position:absolute;margin-left:82.2pt;margin-top:9.9pt;width:67.45pt;height:79.1pt;z-index:251715584;mso-position-horizontal-relative:text;mso-position-vertical-relative:text;mso-width-relative:page;mso-height-relative:page">
                  <v:imagedata r:id="rId8" o:title=""/>
                  <w10:wrap type="square"/>
                </v:shape>
                <o:OLEObject Type="Embed" ProgID="PBrush" ShapeID="_x0000_s1038" DrawAspect="Content" ObjectID="_1787567192" r:id="rId9"/>
              </w:object>
            </w:r>
            <w:r w:rsidR="005E5A6E" w:rsidRPr="005E5A6E">
              <w:rPr>
                <w:rFonts w:ascii="Tw Cen MT" w:hAnsi="Tw Cen MT"/>
                <w:sz w:val="20"/>
                <w:szCs w:val="20"/>
              </w:rPr>
              <w:t>school</w:t>
            </w:r>
          </w:p>
          <w:p w14:paraId="3B8DA340" w14:textId="77777777" w:rsidR="005E5A6E" w:rsidRPr="005E5A6E" w:rsidRDefault="005E5A6E" w:rsidP="00D07670">
            <w:pPr>
              <w:rPr>
                <w:rFonts w:ascii="Tw Cen MT" w:hAnsi="Tw Cen MT"/>
                <w:sz w:val="20"/>
                <w:szCs w:val="20"/>
              </w:rPr>
            </w:pPr>
            <w:r w:rsidRPr="005E5A6E">
              <w:rPr>
                <w:rFonts w:ascii="Tw Cen MT" w:hAnsi="Tw Cen MT"/>
                <w:sz w:val="20"/>
                <w:szCs w:val="20"/>
              </w:rPr>
              <w:t xml:space="preserve">morning </w:t>
            </w:r>
          </w:p>
          <w:p w14:paraId="126B23BB" w14:textId="77777777" w:rsidR="005E5A6E" w:rsidRPr="005E5A6E" w:rsidRDefault="005E5A6E" w:rsidP="00D07670">
            <w:pPr>
              <w:rPr>
                <w:rFonts w:ascii="Tw Cen MT" w:hAnsi="Tw Cen MT"/>
                <w:sz w:val="20"/>
                <w:szCs w:val="20"/>
              </w:rPr>
            </w:pPr>
            <w:r w:rsidRPr="005E5A6E">
              <w:rPr>
                <w:rFonts w:ascii="Tw Cen MT" w:hAnsi="Tw Cen MT"/>
                <w:sz w:val="20"/>
                <w:szCs w:val="20"/>
              </w:rPr>
              <w:t>early</w:t>
            </w:r>
          </w:p>
          <w:p w14:paraId="3B4106A6" w14:textId="77777777" w:rsidR="005E5A6E" w:rsidRPr="005E5A6E" w:rsidRDefault="005E5A6E" w:rsidP="00D07670">
            <w:pPr>
              <w:rPr>
                <w:rFonts w:ascii="Tw Cen MT" w:hAnsi="Tw Cen MT"/>
                <w:sz w:val="20"/>
                <w:szCs w:val="20"/>
              </w:rPr>
            </w:pPr>
            <w:r w:rsidRPr="005E5A6E">
              <w:rPr>
                <w:rFonts w:ascii="Tw Cen MT" w:hAnsi="Tw Cen MT"/>
                <w:sz w:val="20"/>
                <w:szCs w:val="20"/>
              </w:rPr>
              <w:t>goodbye</w:t>
            </w:r>
          </w:p>
          <w:p w14:paraId="76BA0933" w14:textId="77777777" w:rsidR="005E5A6E" w:rsidRPr="005E5A6E" w:rsidRDefault="005E5A6E" w:rsidP="00D07670">
            <w:pPr>
              <w:rPr>
                <w:rFonts w:ascii="Tw Cen MT" w:hAnsi="Tw Cen MT"/>
                <w:sz w:val="20"/>
                <w:szCs w:val="20"/>
              </w:rPr>
            </w:pPr>
            <w:r w:rsidRPr="005E5A6E">
              <w:rPr>
                <w:rFonts w:ascii="Tw Cen MT" w:hAnsi="Tw Cen MT"/>
                <w:sz w:val="20"/>
                <w:szCs w:val="20"/>
              </w:rPr>
              <w:t>morning</w:t>
            </w:r>
          </w:p>
          <w:p w14:paraId="39BB8C8D" w14:textId="6A964E07" w:rsidR="005E5A6E" w:rsidRPr="00B36E15" w:rsidRDefault="005E5A6E" w:rsidP="00D07670">
            <w:pPr>
              <w:rPr>
                <w:rFonts w:ascii="Tw Cen MT" w:hAnsi="Tw Cen MT"/>
                <w:b/>
                <w:sz w:val="20"/>
                <w:szCs w:val="20"/>
              </w:rPr>
            </w:pPr>
            <w:r w:rsidRPr="005E5A6E">
              <w:rPr>
                <w:rFonts w:ascii="Tw Cen MT" w:hAnsi="Tw Cen MT"/>
                <w:sz w:val="20"/>
                <w:szCs w:val="20"/>
              </w:rPr>
              <w:t>exhausting</w:t>
            </w:r>
          </w:p>
        </w:tc>
        <w:tc>
          <w:tcPr>
            <w:tcW w:w="3213" w:type="dxa"/>
            <w:gridSpan w:val="2"/>
            <w:tcBorders>
              <w:top w:val="single" w:sz="24" w:space="0" w:color="auto"/>
              <w:right w:val="single" w:sz="24" w:space="0" w:color="auto"/>
            </w:tcBorders>
            <w:shd w:val="clear" w:color="auto" w:fill="F2F2F2" w:themeFill="background1" w:themeFillShade="F2"/>
          </w:tcPr>
          <w:p w14:paraId="632A68E4" w14:textId="77777777" w:rsidR="0013469D" w:rsidRDefault="0013469D" w:rsidP="0046528E">
            <w:pPr>
              <w:rPr>
                <w:rFonts w:ascii="Tw Cen MT" w:hAnsi="Tw Cen MT"/>
                <w:b/>
                <w:sz w:val="20"/>
                <w:szCs w:val="20"/>
              </w:rPr>
            </w:pPr>
            <w:r>
              <w:rPr>
                <w:rFonts w:ascii="Tw Cen MT" w:hAnsi="Tw Cen MT"/>
                <w:b/>
                <w:sz w:val="20"/>
                <w:szCs w:val="20"/>
              </w:rPr>
              <w:t>(28</w:t>
            </w:r>
            <w:r w:rsidRPr="0013469D">
              <w:rPr>
                <w:rFonts w:ascii="Tw Cen MT" w:hAnsi="Tw Cen MT"/>
                <w:b/>
                <w:sz w:val="20"/>
                <w:szCs w:val="20"/>
                <w:vertAlign w:val="superscript"/>
              </w:rPr>
              <w:t>th</w:t>
            </w:r>
            <w:r>
              <w:rPr>
                <w:rFonts w:ascii="Tw Cen MT" w:hAnsi="Tw Cen MT"/>
                <w:b/>
                <w:sz w:val="20"/>
                <w:szCs w:val="20"/>
              </w:rPr>
              <w:t xml:space="preserve"> Oct)</w:t>
            </w:r>
            <w:r w:rsidR="00F13976">
              <w:rPr>
                <w:rFonts w:ascii="Tw Cen MT" w:hAnsi="Tw Cen MT"/>
                <w:b/>
                <w:sz w:val="20"/>
                <w:szCs w:val="20"/>
              </w:rPr>
              <w:t xml:space="preserve"> </w:t>
            </w:r>
            <w:r>
              <w:rPr>
                <w:rFonts w:ascii="Tw Cen MT" w:hAnsi="Tw Cen MT"/>
                <w:b/>
                <w:sz w:val="20"/>
                <w:szCs w:val="20"/>
              </w:rPr>
              <w:t xml:space="preserve">Theme: </w:t>
            </w:r>
            <w:proofErr w:type="spellStart"/>
            <w:r>
              <w:rPr>
                <w:rFonts w:ascii="Tw Cen MT" w:hAnsi="Tw Cen MT"/>
                <w:b/>
                <w:sz w:val="20"/>
                <w:szCs w:val="20"/>
              </w:rPr>
              <w:t>Autmn</w:t>
            </w:r>
            <w:proofErr w:type="spellEnd"/>
            <w:r>
              <w:rPr>
                <w:rFonts w:ascii="Tw Cen MT" w:hAnsi="Tw Cen MT"/>
                <w:b/>
                <w:sz w:val="20"/>
                <w:szCs w:val="20"/>
              </w:rPr>
              <w:t xml:space="preserve"> </w:t>
            </w:r>
          </w:p>
          <w:p w14:paraId="486FAB90" w14:textId="297AB2CF" w:rsidR="0046173E" w:rsidRDefault="00C13992" w:rsidP="0046528E">
            <w:pPr>
              <w:rPr>
                <w:rFonts w:ascii="Tw Cen MT" w:hAnsi="Tw Cen MT"/>
                <w:b/>
                <w:sz w:val="20"/>
                <w:szCs w:val="20"/>
              </w:rPr>
            </w:pPr>
            <w:r>
              <w:rPr>
                <w:rFonts w:ascii="Tw Cen MT" w:hAnsi="Tw Cen MT"/>
                <w:b/>
                <w:sz w:val="20"/>
                <w:szCs w:val="20"/>
              </w:rPr>
              <w:t xml:space="preserve">Hello Autumn by Jo Lindley </w:t>
            </w:r>
          </w:p>
          <w:p w14:paraId="79929A4D" w14:textId="3E9742E6" w:rsidR="0046173E" w:rsidRDefault="0046173E" w:rsidP="0046528E">
            <w:pPr>
              <w:rPr>
                <w:rFonts w:ascii="Tw Cen MT" w:hAnsi="Tw Cen MT"/>
                <w:b/>
                <w:sz w:val="20"/>
                <w:szCs w:val="20"/>
              </w:rPr>
            </w:pPr>
          </w:p>
          <w:p w14:paraId="6B0BCAB2" w14:textId="4BEE4A7F" w:rsidR="00961FED" w:rsidRPr="00961FED" w:rsidRDefault="00E6462A" w:rsidP="0046528E">
            <w:pPr>
              <w:rPr>
                <w:rFonts w:ascii="Tw Cen MT" w:hAnsi="Tw Cen MT"/>
                <w:b/>
                <w:sz w:val="20"/>
                <w:szCs w:val="20"/>
              </w:rPr>
            </w:pPr>
            <w:r>
              <w:rPr>
                <w:rFonts w:eastAsiaTheme="minorEastAsia"/>
                <w:noProof/>
                <w:lang w:eastAsia="en-GB"/>
              </w:rPr>
              <w:object w:dxaOrig="1440" w:dyaOrig="1440" w14:anchorId="36BEFF03">
                <v:shape id="_x0000_s1040" type="#_x0000_t75" style="position:absolute;margin-left:73.3pt;margin-top:3.05pt;width:68.25pt;height:73pt;z-index:-251596800;mso-position-horizontal-relative:text;mso-position-vertical-relative:text" wrapcoords="-49 0 -49 21555 21600 21555 21600 0 -49 0">
                  <v:imagedata r:id="rId10" o:title=""/>
                  <w10:wrap type="tight"/>
                </v:shape>
                <o:OLEObject Type="Embed" ProgID="PBrush" ShapeID="_x0000_s1040" DrawAspect="Content" ObjectID="_1787567193" r:id="rId11"/>
              </w:object>
            </w:r>
          </w:p>
        </w:tc>
        <w:tc>
          <w:tcPr>
            <w:tcW w:w="3410" w:type="dxa"/>
            <w:tcBorders>
              <w:top w:val="single" w:sz="24" w:space="0" w:color="auto"/>
              <w:left w:val="single" w:sz="24" w:space="0" w:color="auto"/>
            </w:tcBorders>
            <w:shd w:val="clear" w:color="auto" w:fill="F2F2F2" w:themeFill="background1" w:themeFillShade="F2"/>
          </w:tcPr>
          <w:p w14:paraId="01A89732" w14:textId="6457BD41" w:rsidR="00F13976" w:rsidRDefault="00331335" w:rsidP="0046528E">
            <w:pPr>
              <w:rPr>
                <w:rFonts w:ascii="Tw Cen MT" w:hAnsi="Tw Cen MT"/>
                <w:b/>
                <w:sz w:val="20"/>
                <w:szCs w:val="20"/>
              </w:rPr>
            </w:pPr>
            <w:r>
              <w:rPr>
                <w:rFonts w:ascii="Tw Cen MT" w:hAnsi="Tw Cen MT"/>
                <w:b/>
                <w:sz w:val="20"/>
                <w:szCs w:val="20"/>
              </w:rPr>
              <w:t>(6</w:t>
            </w:r>
            <w:r w:rsidRPr="00331335">
              <w:rPr>
                <w:rFonts w:ascii="Tw Cen MT" w:hAnsi="Tw Cen MT"/>
                <w:b/>
                <w:sz w:val="20"/>
                <w:szCs w:val="20"/>
                <w:vertAlign w:val="superscript"/>
              </w:rPr>
              <w:t>th</w:t>
            </w:r>
            <w:r>
              <w:rPr>
                <w:rFonts w:ascii="Tw Cen MT" w:hAnsi="Tw Cen MT"/>
                <w:b/>
                <w:sz w:val="20"/>
                <w:szCs w:val="20"/>
              </w:rPr>
              <w:t xml:space="preserve"> and 13</w:t>
            </w:r>
            <w:r w:rsidRPr="00331335">
              <w:rPr>
                <w:rFonts w:ascii="Tw Cen MT" w:hAnsi="Tw Cen MT"/>
                <w:b/>
                <w:sz w:val="20"/>
                <w:szCs w:val="20"/>
                <w:vertAlign w:val="superscript"/>
              </w:rPr>
              <w:t>th</w:t>
            </w:r>
            <w:r>
              <w:rPr>
                <w:rFonts w:ascii="Tw Cen MT" w:hAnsi="Tw Cen MT"/>
                <w:b/>
                <w:sz w:val="20"/>
                <w:szCs w:val="20"/>
              </w:rPr>
              <w:t xml:space="preserve"> Jan) Theme: Dinosaurs </w:t>
            </w:r>
            <w:r w:rsidR="001C2696" w:rsidRPr="001C2696">
              <w:rPr>
                <w:rFonts w:ascii="Tw Cen MT" w:hAnsi="Tw Cen MT"/>
                <w:b/>
                <w:sz w:val="20"/>
                <w:szCs w:val="20"/>
              </w:rPr>
              <w:t xml:space="preserve">Dinosaur Roar by Paul &amp; Henrietta Strickland </w:t>
            </w:r>
          </w:p>
          <w:p w14:paraId="3935EEFF" w14:textId="2DC4EDD1" w:rsidR="001C2696" w:rsidRDefault="001C2696" w:rsidP="0046528E">
            <w:pPr>
              <w:rPr>
                <w:rFonts w:ascii="Tw Cen MT" w:hAnsi="Tw Cen MT"/>
                <w:sz w:val="20"/>
                <w:szCs w:val="20"/>
              </w:rPr>
            </w:pPr>
            <w:r>
              <w:rPr>
                <w:rFonts w:ascii="Tw Cen MT" w:hAnsi="Tw Cen MT"/>
                <w:sz w:val="20"/>
                <w:szCs w:val="20"/>
              </w:rPr>
              <w:t xml:space="preserve">Dinosaur </w:t>
            </w:r>
          </w:p>
          <w:p w14:paraId="63678255" w14:textId="76E42D02" w:rsidR="001C2696" w:rsidRDefault="00E6462A" w:rsidP="0046528E">
            <w:pPr>
              <w:rPr>
                <w:rFonts w:ascii="Tw Cen MT" w:hAnsi="Tw Cen MT"/>
                <w:sz w:val="20"/>
                <w:szCs w:val="20"/>
              </w:rPr>
            </w:pPr>
            <w:r>
              <w:rPr>
                <w:noProof/>
              </w:rPr>
              <w:object w:dxaOrig="1440" w:dyaOrig="1440" w14:anchorId="508B1ACD">
                <v:shape id="_x0000_s1027" type="#_x0000_t75" style="position:absolute;margin-left:49.45pt;margin-top:3pt;width:96.05pt;height:76.8pt;z-index:251673600;mso-position-horizontal-relative:text;mso-position-vertical-relative:text;mso-width-relative:page;mso-height-relative:page">
                  <v:imagedata r:id="rId12" o:title=""/>
                  <w10:wrap type="square"/>
                </v:shape>
                <o:OLEObject Type="Embed" ProgID="PBrush" ShapeID="_x0000_s1027" DrawAspect="Content" ObjectID="_1787567194" r:id="rId13"/>
              </w:object>
            </w:r>
            <w:r w:rsidR="001C2696">
              <w:rPr>
                <w:rFonts w:ascii="Tw Cen MT" w:hAnsi="Tw Cen MT"/>
                <w:sz w:val="20"/>
                <w:szCs w:val="20"/>
              </w:rPr>
              <w:t xml:space="preserve">Roar </w:t>
            </w:r>
          </w:p>
          <w:p w14:paraId="79541D65" w14:textId="24108DBC" w:rsidR="001C2696" w:rsidRDefault="001C2696" w:rsidP="0046528E">
            <w:pPr>
              <w:rPr>
                <w:rFonts w:ascii="Tw Cen MT" w:hAnsi="Tw Cen MT"/>
                <w:sz w:val="20"/>
                <w:szCs w:val="20"/>
              </w:rPr>
            </w:pPr>
            <w:r>
              <w:rPr>
                <w:rFonts w:ascii="Tw Cen MT" w:hAnsi="Tw Cen MT"/>
                <w:sz w:val="20"/>
                <w:szCs w:val="20"/>
              </w:rPr>
              <w:t xml:space="preserve">Squeak </w:t>
            </w:r>
          </w:p>
          <w:p w14:paraId="37A7F57F" w14:textId="4E3334EF" w:rsidR="001C2696" w:rsidRDefault="001C2696" w:rsidP="0046528E">
            <w:pPr>
              <w:rPr>
                <w:rFonts w:ascii="Tw Cen MT" w:hAnsi="Tw Cen MT"/>
                <w:sz w:val="20"/>
                <w:szCs w:val="20"/>
              </w:rPr>
            </w:pPr>
            <w:r>
              <w:rPr>
                <w:rFonts w:ascii="Tw Cen MT" w:hAnsi="Tw Cen MT"/>
                <w:sz w:val="20"/>
                <w:szCs w:val="20"/>
              </w:rPr>
              <w:t xml:space="preserve">Fierce </w:t>
            </w:r>
          </w:p>
          <w:p w14:paraId="37B827B7" w14:textId="2D2CF6AB" w:rsidR="001C2696" w:rsidRDefault="001C2696" w:rsidP="0046528E">
            <w:pPr>
              <w:rPr>
                <w:rFonts w:ascii="Tw Cen MT" w:hAnsi="Tw Cen MT"/>
                <w:sz w:val="20"/>
                <w:szCs w:val="20"/>
              </w:rPr>
            </w:pPr>
            <w:r>
              <w:rPr>
                <w:rFonts w:ascii="Tw Cen MT" w:hAnsi="Tw Cen MT"/>
                <w:sz w:val="20"/>
                <w:szCs w:val="20"/>
              </w:rPr>
              <w:t xml:space="preserve">weak </w:t>
            </w:r>
          </w:p>
          <w:p w14:paraId="3E6C07D3" w14:textId="29BDEC3B" w:rsidR="001C2696" w:rsidRPr="001C2696" w:rsidRDefault="001C2696" w:rsidP="0046528E">
            <w:pPr>
              <w:rPr>
                <w:rFonts w:ascii="Tw Cen MT" w:hAnsi="Tw Cen MT"/>
                <w:sz w:val="20"/>
                <w:szCs w:val="20"/>
              </w:rPr>
            </w:pPr>
            <w:r>
              <w:rPr>
                <w:rFonts w:ascii="Tw Cen MT" w:hAnsi="Tw Cen MT"/>
                <w:sz w:val="20"/>
                <w:szCs w:val="20"/>
              </w:rPr>
              <w:t xml:space="preserve">Strong </w:t>
            </w:r>
          </w:p>
        </w:tc>
        <w:tc>
          <w:tcPr>
            <w:tcW w:w="3583" w:type="dxa"/>
            <w:gridSpan w:val="3"/>
            <w:tcBorders>
              <w:top w:val="single" w:sz="24" w:space="0" w:color="auto"/>
              <w:right w:val="single" w:sz="24" w:space="0" w:color="auto"/>
            </w:tcBorders>
            <w:shd w:val="clear" w:color="auto" w:fill="F2F2F2" w:themeFill="background1" w:themeFillShade="F2"/>
          </w:tcPr>
          <w:p w14:paraId="2A52612C" w14:textId="77777777" w:rsidR="00331335" w:rsidRDefault="00331335" w:rsidP="0046528E">
            <w:pPr>
              <w:rPr>
                <w:rFonts w:ascii="Tw Cen MT" w:hAnsi="Tw Cen MT"/>
                <w:b/>
                <w:sz w:val="20"/>
                <w:szCs w:val="20"/>
              </w:rPr>
            </w:pPr>
            <w:r>
              <w:rPr>
                <w:rFonts w:ascii="Tw Cen MT" w:hAnsi="Tw Cen MT"/>
                <w:b/>
                <w:sz w:val="20"/>
                <w:szCs w:val="20"/>
              </w:rPr>
              <w:t>(25</w:t>
            </w:r>
            <w:r w:rsidRPr="00331335">
              <w:rPr>
                <w:rFonts w:ascii="Tw Cen MT" w:hAnsi="Tw Cen MT"/>
                <w:b/>
                <w:sz w:val="20"/>
                <w:szCs w:val="20"/>
                <w:vertAlign w:val="superscript"/>
              </w:rPr>
              <w:t>th</w:t>
            </w:r>
            <w:r>
              <w:rPr>
                <w:rFonts w:ascii="Tw Cen MT" w:hAnsi="Tw Cen MT"/>
                <w:b/>
                <w:sz w:val="20"/>
                <w:szCs w:val="20"/>
              </w:rPr>
              <w:t xml:space="preserve"> Feb) Theme: Around the world. </w:t>
            </w:r>
          </w:p>
          <w:p w14:paraId="45CB66BA" w14:textId="50496271" w:rsidR="00F13976" w:rsidRDefault="00D07670" w:rsidP="0046528E">
            <w:pPr>
              <w:rPr>
                <w:rFonts w:ascii="Tw Cen MT" w:hAnsi="Tw Cen MT"/>
                <w:b/>
                <w:sz w:val="20"/>
                <w:szCs w:val="20"/>
              </w:rPr>
            </w:pPr>
            <w:r>
              <w:rPr>
                <w:rFonts w:ascii="Tw Cen MT" w:hAnsi="Tw Cen MT"/>
                <w:b/>
                <w:sz w:val="20"/>
                <w:szCs w:val="20"/>
              </w:rPr>
              <w:t>My Granny went to market by Stella Blackstone</w:t>
            </w:r>
          </w:p>
          <w:p w14:paraId="05966526" w14:textId="77777777" w:rsidR="0046173E" w:rsidRDefault="00E6462A" w:rsidP="0046528E">
            <w:pPr>
              <w:rPr>
                <w:rFonts w:ascii="Tw Cen MT" w:hAnsi="Tw Cen MT"/>
                <w:sz w:val="20"/>
                <w:szCs w:val="20"/>
              </w:rPr>
            </w:pPr>
            <w:r>
              <w:rPr>
                <w:rFonts w:eastAsiaTheme="minorEastAsia"/>
                <w:noProof/>
                <w:lang w:eastAsia="en-GB"/>
              </w:rPr>
              <w:object w:dxaOrig="1440" w:dyaOrig="1440" w14:anchorId="6226A9E3">
                <v:shape id="_x0000_s1041" type="#_x0000_t75" style="position:absolute;margin-left:85.65pt;margin-top:3.55pt;width:77.6pt;height:79.1pt;z-index:-251594752;mso-position-horizontal-relative:text;mso-position-vertical-relative:text" wrapcoords="-45 0 -45 21555 21600 21555 21600 0 -45 0">
                  <v:imagedata r:id="rId14" o:title=""/>
                  <w10:wrap type="tight"/>
                </v:shape>
                <o:OLEObject Type="Embed" ProgID="PBrush" ShapeID="_x0000_s1041" DrawAspect="Content" ObjectID="_1787567195" r:id="rId15"/>
              </w:object>
            </w:r>
            <w:r w:rsidR="001076E9">
              <w:rPr>
                <w:rFonts w:ascii="Tw Cen MT" w:hAnsi="Tw Cen MT"/>
                <w:sz w:val="20"/>
                <w:szCs w:val="20"/>
              </w:rPr>
              <w:t>market</w:t>
            </w:r>
          </w:p>
          <w:p w14:paraId="11DD1516" w14:textId="77777777" w:rsidR="001076E9" w:rsidRDefault="001076E9" w:rsidP="0046528E">
            <w:pPr>
              <w:rPr>
                <w:rFonts w:ascii="Tw Cen MT" w:hAnsi="Tw Cen MT"/>
                <w:sz w:val="20"/>
                <w:szCs w:val="20"/>
              </w:rPr>
            </w:pPr>
            <w:r>
              <w:rPr>
                <w:rFonts w:ascii="Tw Cen MT" w:hAnsi="Tw Cen MT"/>
                <w:sz w:val="20"/>
                <w:szCs w:val="20"/>
              </w:rPr>
              <w:t>cowbells</w:t>
            </w:r>
          </w:p>
          <w:p w14:paraId="6344293C" w14:textId="77777777" w:rsidR="001076E9" w:rsidRDefault="001076E9" w:rsidP="0046528E">
            <w:pPr>
              <w:rPr>
                <w:rFonts w:ascii="Tw Cen MT" w:hAnsi="Tw Cen MT"/>
                <w:sz w:val="20"/>
                <w:szCs w:val="20"/>
              </w:rPr>
            </w:pPr>
            <w:r>
              <w:rPr>
                <w:rFonts w:ascii="Tw Cen MT" w:hAnsi="Tw Cen MT"/>
                <w:sz w:val="20"/>
                <w:szCs w:val="20"/>
              </w:rPr>
              <w:t>shimmied</w:t>
            </w:r>
          </w:p>
          <w:p w14:paraId="3564996A" w14:textId="77777777" w:rsidR="001076E9" w:rsidRDefault="001076E9" w:rsidP="0046528E">
            <w:pPr>
              <w:rPr>
                <w:rFonts w:ascii="Tw Cen MT" w:hAnsi="Tw Cen MT"/>
                <w:sz w:val="20"/>
                <w:szCs w:val="20"/>
              </w:rPr>
            </w:pPr>
            <w:r>
              <w:rPr>
                <w:rFonts w:ascii="Tw Cen MT" w:hAnsi="Tw Cen MT"/>
                <w:sz w:val="20"/>
                <w:szCs w:val="20"/>
              </w:rPr>
              <w:t>boomerangs</w:t>
            </w:r>
          </w:p>
          <w:p w14:paraId="1ED5E3F3" w14:textId="77777777" w:rsidR="001076E9" w:rsidRDefault="001076E9" w:rsidP="0046528E">
            <w:pPr>
              <w:rPr>
                <w:rFonts w:ascii="Tw Cen MT" w:hAnsi="Tw Cen MT"/>
                <w:sz w:val="20"/>
                <w:szCs w:val="20"/>
              </w:rPr>
            </w:pPr>
            <w:r>
              <w:rPr>
                <w:rFonts w:ascii="Tw Cen MT" w:hAnsi="Tw Cen MT"/>
                <w:sz w:val="20"/>
                <w:szCs w:val="20"/>
              </w:rPr>
              <w:t>fluttered</w:t>
            </w:r>
          </w:p>
          <w:p w14:paraId="5174F88D" w14:textId="551DF8BB" w:rsidR="001076E9" w:rsidRDefault="001076E9" w:rsidP="0046528E">
            <w:pPr>
              <w:rPr>
                <w:rFonts w:ascii="Tw Cen MT" w:hAnsi="Tw Cen MT"/>
                <w:sz w:val="20"/>
                <w:szCs w:val="20"/>
              </w:rPr>
            </w:pPr>
            <w:r>
              <w:rPr>
                <w:rFonts w:ascii="Tw Cen MT" w:hAnsi="Tw Cen MT"/>
                <w:sz w:val="20"/>
                <w:szCs w:val="20"/>
              </w:rPr>
              <w:t xml:space="preserve">llamas </w:t>
            </w:r>
          </w:p>
        </w:tc>
        <w:tc>
          <w:tcPr>
            <w:tcW w:w="3124" w:type="dxa"/>
            <w:gridSpan w:val="3"/>
            <w:tcBorders>
              <w:top w:val="single" w:sz="24" w:space="0" w:color="auto"/>
              <w:left w:val="single" w:sz="24" w:space="0" w:color="auto"/>
            </w:tcBorders>
            <w:shd w:val="clear" w:color="auto" w:fill="F2F2F2" w:themeFill="background1" w:themeFillShade="F2"/>
          </w:tcPr>
          <w:p w14:paraId="261B6CD9" w14:textId="058F8497" w:rsidR="00F13976" w:rsidRPr="00D8634C" w:rsidRDefault="00331335" w:rsidP="0046528E">
            <w:pPr>
              <w:rPr>
                <w:rFonts w:ascii="Tw Cen MT" w:hAnsi="Tw Cen MT"/>
                <w:b/>
                <w:sz w:val="20"/>
                <w:szCs w:val="20"/>
              </w:rPr>
            </w:pPr>
            <w:r>
              <w:rPr>
                <w:rFonts w:ascii="Tw Cen MT" w:hAnsi="Tw Cen MT"/>
                <w:b/>
                <w:sz w:val="20"/>
                <w:szCs w:val="20"/>
              </w:rPr>
              <w:t>(28</w:t>
            </w:r>
            <w:r w:rsidRPr="00331335">
              <w:rPr>
                <w:rFonts w:ascii="Tw Cen MT" w:hAnsi="Tw Cen MT"/>
                <w:b/>
                <w:sz w:val="20"/>
                <w:szCs w:val="20"/>
                <w:vertAlign w:val="superscript"/>
              </w:rPr>
              <w:t>th</w:t>
            </w:r>
            <w:r>
              <w:rPr>
                <w:rFonts w:ascii="Tw Cen MT" w:hAnsi="Tw Cen MT"/>
                <w:b/>
                <w:sz w:val="20"/>
                <w:szCs w:val="20"/>
              </w:rPr>
              <w:t xml:space="preserve"> April and 5</w:t>
            </w:r>
            <w:r w:rsidRPr="00331335">
              <w:rPr>
                <w:rFonts w:ascii="Tw Cen MT" w:hAnsi="Tw Cen MT"/>
                <w:b/>
                <w:sz w:val="20"/>
                <w:szCs w:val="20"/>
                <w:vertAlign w:val="superscript"/>
              </w:rPr>
              <w:t>th</w:t>
            </w:r>
            <w:r>
              <w:rPr>
                <w:rFonts w:ascii="Tw Cen MT" w:hAnsi="Tw Cen MT"/>
                <w:b/>
                <w:sz w:val="20"/>
                <w:szCs w:val="20"/>
              </w:rPr>
              <w:t xml:space="preserve"> May) Theme: Growing. </w:t>
            </w:r>
            <w:r w:rsidR="00F13976" w:rsidRPr="00D8634C">
              <w:rPr>
                <w:rFonts w:ascii="Tw Cen MT" w:hAnsi="Tw Cen MT"/>
                <w:b/>
                <w:sz w:val="20"/>
                <w:szCs w:val="20"/>
              </w:rPr>
              <w:t xml:space="preserve">Jasper’s Beanstalk by Nick Butterworth </w:t>
            </w:r>
          </w:p>
          <w:p w14:paraId="0FA2C655" w14:textId="2824E7E5" w:rsidR="00F13976" w:rsidRDefault="00AA7437" w:rsidP="0046528E">
            <w:pPr>
              <w:rPr>
                <w:rFonts w:ascii="Tw Cen MT" w:hAnsi="Tw Cen MT"/>
                <w:sz w:val="20"/>
                <w:szCs w:val="20"/>
              </w:rPr>
            </w:pPr>
            <w:r>
              <w:rPr>
                <w:noProof/>
                <w:lang w:eastAsia="en-GB"/>
              </w:rPr>
              <w:drawing>
                <wp:anchor distT="0" distB="0" distL="114300" distR="114300" simplePos="0" relativeHeight="251663360" behindDoc="0" locked="0" layoutInCell="1" allowOverlap="1" wp14:anchorId="68ECC0F3" wp14:editId="402C8A34">
                  <wp:simplePos x="0" y="0"/>
                  <wp:positionH relativeFrom="column">
                    <wp:posOffset>914400</wp:posOffset>
                  </wp:positionH>
                  <wp:positionV relativeFrom="paragraph">
                    <wp:posOffset>96520</wp:posOffset>
                  </wp:positionV>
                  <wp:extent cx="696595" cy="781050"/>
                  <wp:effectExtent l="0" t="0" r="8255" b="0"/>
                  <wp:wrapSquare wrapText="bothSides"/>
                  <wp:docPr id="4" name="Picture 4" descr="IMG_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MG_0028.jpg"/>
                          <pic:cNvPicPr>
                            <a:picLocks noChangeAspect="1"/>
                          </pic:cNvPicPr>
                        </pic:nvPicPr>
                        <pic:blipFill>
                          <a:blip r:embed="rId16" cstate="print">
                            <a:extLst>
                              <a:ext uri="{28A0092B-C50C-407E-A947-70E740481C1C}">
                                <a14:useLocalDpi xmlns:a14="http://schemas.microsoft.com/office/drawing/2010/main" val="0"/>
                              </a:ext>
                            </a:extLst>
                          </a:blip>
                          <a:srcRect t="1041" r="1682" b="2083"/>
                          <a:stretch>
                            <a:fillRect/>
                          </a:stretch>
                        </pic:blipFill>
                        <pic:spPr bwMode="auto">
                          <a:xfrm>
                            <a:off x="0" y="0"/>
                            <a:ext cx="696595" cy="78105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rFonts w:ascii="Tw Cen MT" w:hAnsi="Tw Cen MT"/>
                <w:sz w:val="20"/>
                <w:szCs w:val="20"/>
              </w:rPr>
              <w:t xml:space="preserve">Bean seed </w:t>
            </w:r>
          </w:p>
          <w:p w14:paraId="46DBCC34" w14:textId="0B8D5FDC" w:rsidR="00AA7437" w:rsidRDefault="00AA7437" w:rsidP="0046528E">
            <w:pPr>
              <w:rPr>
                <w:rFonts w:ascii="Tw Cen MT" w:hAnsi="Tw Cen MT"/>
                <w:sz w:val="20"/>
                <w:szCs w:val="20"/>
              </w:rPr>
            </w:pPr>
            <w:r>
              <w:rPr>
                <w:rFonts w:ascii="Tw Cen MT" w:hAnsi="Tw Cen MT"/>
                <w:sz w:val="20"/>
                <w:szCs w:val="20"/>
              </w:rPr>
              <w:t xml:space="preserve">Beanstalk </w:t>
            </w:r>
          </w:p>
          <w:p w14:paraId="5AD1400D" w14:textId="68294A37" w:rsidR="00AA7437" w:rsidRDefault="00AA7437" w:rsidP="0046528E">
            <w:pPr>
              <w:rPr>
                <w:rFonts w:ascii="Tw Cen MT" w:hAnsi="Tw Cen MT"/>
                <w:sz w:val="20"/>
                <w:szCs w:val="20"/>
              </w:rPr>
            </w:pPr>
            <w:r>
              <w:rPr>
                <w:rFonts w:ascii="Tw Cen MT" w:hAnsi="Tw Cen MT"/>
                <w:sz w:val="20"/>
                <w:szCs w:val="20"/>
              </w:rPr>
              <w:t xml:space="preserve">Rake </w:t>
            </w:r>
          </w:p>
          <w:p w14:paraId="567EB002" w14:textId="37529433" w:rsidR="00AA7437" w:rsidRDefault="00AA7437" w:rsidP="0046528E">
            <w:pPr>
              <w:rPr>
                <w:rFonts w:ascii="Tw Cen MT" w:hAnsi="Tw Cen MT"/>
                <w:sz w:val="20"/>
                <w:szCs w:val="20"/>
              </w:rPr>
            </w:pPr>
            <w:r>
              <w:rPr>
                <w:rFonts w:ascii="Tw Cen MT" w:hAnsi="Tw Cen MT"/>
                <w:sz w:val="20"/>
                <w:szCs w:val="20"/>
              </w:rPr>
              <w:t xml:space="preserve">Hoe </w:t>
            </w:r>
            <w:r w:rsidRPr="00AA7437">
              <w:rPr>
                <w:noProof/>
                <w:lang w:eastAsia="en-GB"/>
              </w:rPr>
              <w:t xml:space="preserve"> </w:t>
            </w:r>
            <w:r>
              <w:rPr>
                <w:noProof/>
                <w:lang w:eastAsia="en-GB"/>
              </w:rPr>
              <w:t xml:space="preserve"> </w:t>
            </w:r>
          </w:p>
          <w:p w14:paraId="6CB2FCBA" w14:textId="4F77B3F5" w:rsidR="00AA7437" w:rsidRDefault="00B10480" w:rsidP="0046528E">
            <w:pPr>
              <w:rPr>
                <w:rFonts w:ascii="Tw Cen MT" w:hAnsi="Tw Cen MT"/>
                <w:sz w:val="20"/>
                <w:szCs w:val="20"/>
              </w:rPr>
            </w:pPr>
            <w:r>
              <w:rPr>
                <w:rFonts w:ascii="Tw Cen MT" w:hAnsi="Tw Cen MT"/>
                <w:sz w:val="20"/>
                <w:szCs w:val="20"/>
              </w:rPr>
              <w:t xml:space="preserve">Lawnmower </w:t>
            </w:r>
          </w:p>
          <w:p w14:paraId="0F701D55" w14:textId="067FBB40" w:rsidR="00AA7437" w:rsidRPr="00AA7437" w:rsidRDefault="00B10480" w:rsidP="0046528E">
            <w:pPr>
              <w:rPr>
                <w:rFonts w:ascii="Tw Cen MT" w:hAnsi="Tw Cen MT"/>
                <w:sz w:val="20"/>
                <w:szCs w:val="20"/>
              </w:rPr>
            </w:pPr>
            <w:r>
              <w:rPr>
                <w:rFonts w:ascii="Tw Cen MT" w:hAnsi="Tw Cen MT"/>
                <w:sz w:val="20"/>
                <w:szCs w:val="20"/>
              </w:rPr>
              <w:t>Slug/</w:t>
            </w:r>
            <w:r w:rsidR="00AA7437">
              <w:rPr>
                <w:rFonts w:ascii="Tw Cen MT" w:hAnsi="Tw Cen MT"/>
                <w:sz w:val="20"/>
                <w:szCs w:val="20"/>
              </w:rPr>
              <w:t xml:space="preserve">Snails </w:t>
            </w:r>
          </w:p>
        </w:tc>
        <w:tc>
          <w:tcPr>
            <w:tcW w:w="3516" w:type="dxa"/>
            <w:tcBorders>
              <w:top w:val="single" w:sz="24" w:space="0" w:color="auto"/>
            </w:tcBorders>
            <w:shd w:val="clear" w:color="auto" w:fill="F2F2F2" w:themeFill="background1" w:themeFillShade="F2"/>
          </w:tcPr>
          <w:p w14:paraId="76ACCBBF" w14:textId="77777777" w:rsidR="00331335" w:rsidRDefault="00331335" w:rsidP="0046528E">
            <w:pPr>
              <w:rPr>
                <w:rFonts w:ascii="Tw Cen MT" w:hAnsi="Tw Cen MT"/>
                <w:b/>
                <w:sz w:val="20"/>
                <w:szCs w:val="20"/>
              </w:rPr>
            </w:pPr>
            <w:r>
              <w:rPr>
                <w:rFonts w:ascii="Tw Cen MT" w:hAnsi="Tw Cen MT"/>
                <w:b/>
                <w:sz w:val="20"/>
                <w:szCs w:val="20"/>
              </w:rPr>
              <w:t>(9</w:t>
            </w:r>
            <w:r w:rsidRPr="00331335">
              <w:rPr>
                <w:rFonts w:ascii="Tw Cen MT" w:hAnsi="Tw Cen MT"/>
                <w:b/>
                <w:sz w:val="20"/>
                <w:szCs w:val="20"/>
                <w:vertAlign w:val="superscript"/>
              </w:rPr>
              <w:t>th</w:t>
            </w:r>
            <w:r>
              <w:rPr>
                <w:rFonts w:ascii="Tw Cen MT" w:hAnsi="Tw Cen MT"/>
                <w:b/>
                <w:sz w:val="20"/>
                <w:szCs w:val="20"/>
              </w:rPr>
              <w:t xml:space="preserve"> and 16</w:t>
            </w:r>
            <w:r w:rsidRPr="00331335">
              <w:rPr>
                <w:rFonts w:ascii="Tw Cen MT" w:hAnsi="Tw Cen MT"/>
                <w:b/>
                <w:sz w:val="20"/>
                <w:szCs w:val="20"/>
                <w:vertAlign w:val="superscript"/>
              </w:rPr>
              <w:t>th</w:t>
            </w:r>
            <w:r>
              <w:rPr>
                <w:rFonts w:ascii="Tw Cen MT" w:hAnsi="Tw Cen MT"/>
                <w:b/>
                <w:sz w:val="20"/>
                <w:szCs w:val="20"/>
              </w:rPr>
              <w:t xml:space="preserve"> June) Theme: Farm. </w:t>
            </w:r>
          </w:p>
          <w:p w14:paraId="6B44CD35" w14:textId="753112D8" w:rsidR="00D22B69" w:rsidRPr="00D22B69" w:rsidRDefault="00D22B69" w:rsidP="0046528E">
            <w:pPr>
              <w:rPr>
                <w:rFonts w:ascii="Tw Cen MT" w:hAnsi="Tw Cen MT"/>
                <w:b/>
                <w:sz w:val="20"/>
                <w:szCs w:val="20"/>
              </w:rPr>
            </w:pPr>
            <w:r w:rsidRPr="00D22B69">
              <w:rPr>
                <w:rFonts w:ascii="Tw Cen MT" w:hAnsi="Tw Cen MT"/>
                <w:b/>
                <w:sz w:val="20"/>
                <w:szCs w:val="20"/>
              </w:rPr>
              <w:t>What the ladybird heard by Julia Donaldson</w:t>
            </w:r>
          </w:p>
          <w:p w14:paraId="44ABA27C" w14:textId="6D3F4C62" w:rsidR="00D22B69" w:rsidRDefault="00D22B69" w:rsidP="0046528E">
            <w:pPr>
              <w:rPr>
                <w:rFonts w:ascii="Tw Cen MT" w:hAnsi="Tw Cen MT"/>
                <w:sz w:val="20"/>
                <w:szCs w:val="20"/>
              </w:rPr>
            </w:pPr>
            <w:r w:rsidRPr="00E0173F">
              <w:rPr>
                <w:noProof/>
                <w:lang w:eastAsia="en-GB"/>
              </w:rPr>
              <w:drawing>
                <wp:anchor distT="0" distB="0" distL="114300" distR="114300" simplePos="0" relativeHeight="251677696" behindDoc="0" locked="0" layoutInCell="1" allowOverlap="1" wp14:anchorId="0E91C1CE" wp14:editId="7FBE405F">
                  <wp:simplePos x="0" y="0"/>
                  <wp:positionH relativeFrom="column">
                    <wp:posOffset>721360</wp:posOffset>
                  </wp:positionH>
                  <wp:positionV relativeFrom="paragraph">
                    <wp:posOffset>119380</wp:posOffset>
                  </wp:positionV>
                  <wp:extent cx="1328420" cy="746125"/>
                  <wp:effectExtent l="0" t="0" r="5080" b="0"/>
                  <wp:wrapSquare wrapText="bothSides"/>
                  <wp:docPr id="3" name="Picture 2" descr="See the source image">
                    <a:extLst xmlns:a="http://schemas.openxmlformats.org/drawingml/2006/main">
                      <a:ext uri="{FF2B5EF4-FFF2-40B4-BE49-F238E27FC236}">
                        <a16:creationId xmlns:a16="http://schemas.microsoft.com/office/drawing/2014/main" id="{BE800372-CE87-4489-9AA8-C87B3F3434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See the source image">
                            <a:extLst>
                              <a:ext uri="{FF2B5EF4-FFF2-40B4-BE49-F238E27FC236}">
                                <a16:creationId xmlns:a16="http://schemas.microsoft.com/office/drawing/2014/main" id="{BE800372-CE87-4489-9AA8-C87B3F34346A}"/>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28420" cy="746125"/>
                          </a:xfrm>
                          <a:prstGeom prst="rect">
                            <a:avLst/>
                          </a:prstGeom>
                          <a:noFill/>
                          <a:extLst/>
                        </pic:spPr>
                      </pic:pic>
                    </a:graphicData>
                  </a:graphic>
                  <wp14:sizeRelH relativeFrom="page">
                    <wp14:pctWidth>0</wp14:pctWidth>
                  </wp14:sizeRelH>
                  <wp14:sizeRelV relativeFrom="page">
                    <wp14:pctHeight>0</wp14:pctHeight>
                  </wp14:sizeRelV>
                </wp:anchor>
              </w:drawing>
            </w:r>
            <w:r>
              <w:rPr>
                <w:rFonts w:ascii="Tw Cen MT" w:hAnsi="Tw Cen MT"/>
                <w:sz w:val="20"/>
                <w:szCs w:val="20"/>
              </w:rPr>
              <w:t xml:space="preserve">Cow </w:t>
            </w:r>
          </w:p>
          <w:p w14:paraId="07854AFD" w14:textId="68B217ED" w:rsidR="00D22B69" w:rsidRDefault="00D22B69" w:rsidP="0046528E">
            <w:pPr>
              <w:rPr>
                <w:rFonts w:ascii="Tw Cen MT" w:hAnsi="Tw Cen MT"/>
                <w:sz w:val="20"/>
                <w:szCs w:val="20"/>
              </w:rPr>
            </w:pPr>
            <w:r>
              <w:rPr>
                <w:rFonts w:ascii="Tw Cen MT" w:hAnsi="Tw Cen MT"/>
                <w:sz w:val="20"/>
                <w:szCs w:val="20"/>
              </w:rPr>
              <w:t>Goose</w:t>
            </w:r>
          </w:p>
          <w:p w14:paraId="1F9A7A85" w14:textId="36068D44" w:rsidR="00D22B69" w:rsidRDefault="00D22B69" w:rsidP="0046528E">
            <w:pPr>
              <w:rPr>
                <w:rFonts w:ascii="Tw Cen MT" w:hAnsi="Tw Cen MT"/>
                <w:sz w:val="20"/>
                <w:szCs w:val="20"/>
              </w:rPr>
            </w:pPr>
            <w:r>
              <w:rPr>
                <w:rFonts w:ascii="Tw Cen MT" w:hAnsi="Tw Cen MT"/>
                <w:sz w:val="20"/>
                <w:szCs w:val="20"/>
              </w:rPr>
              <w:t xml:space="preserve">Hen </w:t>
            </w:r>
          </w:p>
          <w:p w14:paraId="045AF30C" w14:textId="3DF3892A" w:rsidR="00D22B69" w:rsidRDefault="00D22B69" w:rsidP="0046528E">
            <w:pPr>
              <w:rPr>
                <w:rFonts w:ascii="Tw Cen MT" w:hAnsi="Tw Cen MT"/>
                <w:sz w:val="20"/>
                <w:szCs w:val="20"/>
              </w:rPr>
            </w:pPr>
            <w:r>
              <w:rPr>
                <w:rFonts w:ascii="Tw Cen MT" w:hAnsi="Tw Cen MT"/>
                <w:sz w:val="20"/>
                <w:szCs w:val="20"/>
              </w:rPr>
              <w:t xml:space="preserve">Horse </w:t>
            </w:r>
          </w:p>
          <w:p w14:paraId="302AC5B6" w14:textId="77777777" w:rsidR="00D22B69" w:rsidRDefault="00D22B69" w:rsidP="0046528E">
            <w:pPr>
              <w:rPr>
                <w:rFonts w:ascii="Tw Cen MT" w:hAnsi="Tw Cen MT"/>
                <w:sz w:val="20"/>
                <w:szCs w:val="20"/>
              </w:rPr>
            </w:pPr>
            <w:r>
              <w:rPr>
                <w:rFonts w:ascii="Tw Cen MT" w:hAnsi="Tw Cen MT"/>
                <w:sz w:val="20"/>
                <w:szCs w:val="20"/>
              </w:rPr>
              <w:t xml:space="preserve">Sheep </w:t>
            </w:r>
          </w:p>
          <w:p w14:paraId="73EFB35A" w14:textId="77777777" w:rsidR="00D22B69" w:rsidRDefault="00D22B69" w:rsidP="0046528E">
            <w:pPr>
              <w:rPr>
                <w:rFonts w:ascii="Tw Cen MT" w:hAnsi="Tw Cen MT"/>
                <w:sz w:val="20"/>
                <w:szCs w:val="20"/>
              </w:rPr>
            </w:pPr>
            <w:r>
              <w:rPr>
                <w:rFonts w:ascii="Tw Cen MT" w:hAnsi="Tw Cen MT"/>
                <w:sz w:val="20"/>
                <w:szCs w:val="20"/>
              </w:rPr>
              <w:t xml:space="preserve">Hog </w:t>
            </w:r>
          </w:p>
          <w:p w14:paraId="4DC07489" w14:textId="77777777" w:rsidR="00D22B69" w:rsidRPr="00AA7437" w:rsidRDefault="00D22B69" w:rsidP="0046528E">
            <w:pPr>
              <w:rPr>
                <w:rFonts w:ascii="Tw Cen MT" w:hAnsi="Tw Cen MT"/>
                <w:sz w:val="20"/>
                <w:szCs w:val="20"/>
              </w:rPr>
            </w:pPr>
            <w:r>
              <w:rPr>
                <w:rFonts w:ascii="Tw Cen MT" w:hAnsi="Tw Cen MT"/>
                <w:sz w:val="20"/>
                <w:szCs w:val="20"/>
              </w:rPr>
              <w:t xml:space="preserve">Ladybird </w:t>
            </w:r>
          </w:p>
          <w:p w14:paraId="11A366CE" w14:textId="77777777" w:rsidR="00D22B69" w:rsidRDefault="00D22B69" w:rsidP="0046528E">
            <w:pPr>
              <w:rPr>
                <w:rFonts w:ascii="Tw Cen MT" w:hAnsi="Tw Cen MT"/>
                <w:sz w:val="20"/>
                <w:szCs w:val="20"/>
              </w:rPr>
            </w:pPr>
          </w:p>
          <w:p w14:paraId="5B21ECC4" w14:textId="03A512B3" w:rsidR="00F13976" w:rsidRDefault="00F13976" w:rsidP="0046528E">
            <w:pPr>
              <w:rPr>
                <w:rFonts w:ascii="Tw Cen MT" w:hAnsi="Tw Cen MT"/>
                <w:sz w:val="20"/>
                <w:szCs w:val="20"/>
              </w:rPr>
            </w:pPr>
          </w:p>
        </w:tc>
      </w:tr>
      <w:tr w:rsidR="0046173E" w14:paraId="1C0B4AE1" w14:textId="77777777" w:rsidTr="00E6462A">
        <w:trPr>
          <w:trHeight w:val="936"/>
        </w:trPr>
        <w:tc>
          <w:tcPr>
            <w:tcW w:w="2490" w:type="dxa"/>
            <w:vMerge/>
            <w:tcBorders>
              <w:top w:val="single" w:sz="24" w:space="0" w:color="auto"/>
            </w:tcBorders>
            <w:shd w:val="clear" w:color="auto" w:fill="F2F2F2" w:themeFill="background1" w:themeFillShade="F2"/>
          </w:tcPr>
          <w:p w14:paraId="6F6E2B30" w14:textId="77777777" w:rsidR="00C13992" w:rsidRPr="000A73A4" w:rsidRDefault="00C13992" w:rsidP="0046528E">
            <w:pPr>
              <w:jc w:val="center"/>
              <w:rPr>
                <w:rFonts w:ascii="Tw Cen MT" w:hAnsi="Tw Cen MT"/>
                <w:b/>
                <w:sz w:val="24"/>
                <w:szCs w:val="24"/>
              </w:rPr>
            </w:pPr>
          </w:p>
        </w:tc>
        <w:tc>
          <w:tcPr>
            <w:tcW w:w="3481" w:type="dxa"/>
            <w:tcBorders>
              <w:top w:val="single" w:sz="24" w:space="0" w:color="auto"/>
            </w:tcBorders>
            <w:shd w:val="clear" w:color="auto" w:fill="F2F2F2" w:themeFill="background1" w:themeFillShade="F2"/>
          </w:tcPr>
          <w:p w14:paraId="2758F980" w14:textId="3DA171E2" w:rsidR="002255E4" w:rsidRDefault="002255E4" w:rsidP="0046528E">
            <w:pPr>
              <w:rPr>
                <w:rFonts w:ascii="Tw Cen MT" w:hAnsi="Tw Cen MT"/>
                <w:b/>
                <w:noProof/>
                <w:sz w:val="20"/>
                <w:szCs w:val="20"/>
                <w:lang w:eastAsia="en-GB"/>
              </w:rPr>
            </w:pPr>
            <w:r>
              <w:rPr>
                <w:rFonts w:ascii="Tw Cen MT" w:hAnsi="Tw Cen MT"/>
                <w:b/>
                <w:noProof/>
                <w:sz w:val="20"/>
                <w:szCs w:val="20"/>
                <w:lang w:eastAsia="en-GB"/>
              </w:rPr>
              <w:t>(9</w:t>
            </w:r>
            <w:r w:rsidRPr="002255E4">
              <w:rPr>
                <w:rFonts w:ascii="Tw Cen MT" w:hAnsi="Tw Cen MT"/>
                <w:b/>
                <w:noProof/>
                <w:sz w:val="20"/>
                <w:szCs w:val="20"/>
                <w:vertAlign w:val="superscript"/>
                <w:lang w:eastAsia="en-GB"/>
              </w:rPr>
              <w:t>th</w:t>
            </w:r>
            <w:r>
              <w:rPr>
                <w:rFonts w:ascii="Tw Cen MT" w:hAnsi="Tw Cen MT"/>
                <w:b/>
                <w:noProof/>
                <w:sz w:val="20"/>
                <w:szCs w:val="20"/>
                <w:lang w:eastAsia="en-GB"/>
              </w:rPr>
              <w:t xml:space="preserve"> Sept)</w:t>
            </w:r>
            <w:r w:rsidR="000A1346">
              <w:rPr>
                <w:rFonts w:ascii="Tw Cen MT" w:hAnsi="Tw Cen MT"/>
                <w:b/>
                <w:noProof/>
                <w:sz w:val="20"/>
                <w:szCs w:val="20"/>
                <w:lang w:eastAsia="en-GB"/>
              </w:rPr>
              <w:t xml:space="preserve"> Theme: Settling in </w:t>
            </w:r>
          </w:p>
          <w:p w14:paraId="4E11CA86" w14:textId="759AD13A" w:rsidR="00996320" w:rsidRDefault="00E6462A" w:rsidP="0046528E">
            <w:pPr>
              <w:rPr>
                <w:rFonts w:ascii="Tw Cen MT" w:hAnsi="Tw Cen MT"/>
                <w:b/>
                <w:noProof/>
                <w:sz w:val="20"/>
                <w:szCs w:val="20"/>
                <w:lang w:eastAsia="en-GB"/>
              </w:rPr>
            </w:pPr>
            <w:r>
              <w:rPr>
                <w:noProof/>
              </w:rPr>
              <w:object w:dxaOrig="1440" w:dyaOrig="1440" w14:anchorId="76560945">
                <v:shape id="_x0000_s1037" type="#_x0000_t75" style="position:absolute;margin-left:85.65pt;margin-top:29.35pt;width:64.3pt;height:54.45pt;z-index:251713536;mso-position-horizontal-relative:margin;mso-position-vertical-relative:margin">
                  <v:imagedata r:id="rId18" o:title=""/>
                  <w10:wrap type="square" anchorx="margin" anchory="margin"/>
                </v:shape>
                <o:OLEObject Type="Embed" ProgID="PBrush" ShapeID="_x0000_s1037" DrawAspect="Content" ObjectID="_1787567196" r:id="rId19"/>
              </w:object>
            </w:r>
            <w:r w:rsidR="00D07670" w:rsidRPr="00D07670">
              <w:rPr>
                <w:rFonts w:ascii="Tw Cen MT" w:hAnsi="Tw Cen MT"/>
                <w:b/>
                <w:noProof/>
                <w:sz w:val="20"/>
                <w:szCs w:val="20"/>
                <w:lang w:eastAsia="en-GB"/>
              </w:rPr>
              <w:t>Kindness makes us strong by Sophie Beer</w:t>
            </w:r>
          </w:p>
          <w:p w14:paraId="01ACB565" w14:textId="77777777" w:rsidR="00C13992" w:rsidRPr="005E5A6E" w:rsidRDefault="005E5A6E" w:rsidP="0046528E">
            <w:pPr>
              <w:rPr>
                <w:rFonts w:ascii="Tw Cen MT" w:hAnsi="Tw Cen MT"/>
                <w:noProof/>
                <w:sz w:val="20"/>
                <w:szCs w:val="20"/>
                <w:lang w:eastAsia="en-GB"/>
              </w:rPr>
            </w:pPr>
            <w:r w:rsidRPr="005E5A6E">
              <w:rPr>
                <w:rFonts w:ascii="Tw Cen MT" w:hAnsi="Tw Cen MT"/>
                <w:noProof/>
                <w:sz w:val="20"/>
                <w:szCs w:val="20"/>
                <w:lang w:eastAsia="en-GB"/>
              </w:rPr>
              <w:t>Kindness</w:t>
            </w:r>
          </w:p>
          <w:p w14:paraId="2DB68946" w14:textId="474E7C1C" w:rsidR="005E5A6E" w:rsidRPr="005E5A6E" w:rsidRDefault="005E5A6E" w:rsidP="0046528E">
            <w:pPr>
              <w:rPr>
                <w:rFonts w:ascii="Tw Cen MT" w:hAnsi="Tw Cen MT"/>
                <w:noProof/>
                <w:sz w:val="20"/>
                <w:szCs w:val="20"/>
                <w:lang w:eastAsia="en-GB"/>
              </w:rPr>
            </w:pPr>
            <w:r w:rsidRPr="005E5A6E">
              <w:rPr>
                <w:rFonts w:ascii="Tw Cen MT" w:hAnsi="Tw Cen MT"/>
                <w:noProof/>
                <w:sz w:val="20"/>
                <w:szCs w:val="20"/>
                <w:lang w:eastAsia="en-GB"/>
              </w:rPr>
              <w:t>Patient</w:t>
            </w:r>
          </w:p>
          <w:p w14:paraId="08AAA9C4" w14:textId="52B7AA78" w:rsidR="005E5A6E" w:rsidRPr="005E5A6E" w:rsidRDefault="005E5A6E" w:rsidP="0046528E">
            <w:pPr>
              <w:rPr>
                <w:rFonts w:ascii="Tw Cen MT" w:hAnsi="Tw Cen MT"/>
                <w:noProof/>
                <w:sz w:val="20"/>
                <w:szCs w:val="20"/>
                <w:lang w:eastAsia="en-GB"/>
              </w:rPr>
            </w:pPr>
            <w:r w:rsidRPr="005E5A6E">
              <w:rPr>
                <w:rFonts w:ascii="Tw Cen MT" w:hAnsi="Tw Cen MT"/>
                <w:noProof/>
                <w:sz w:val="20"/>
                <w:szCs w:val="20"/>
                <w:lang w:eastAsia="en-GB"/>
              </w:rPr>
              <w:t>Cheering</w:t>
            </w:r>
          </w:p>
          <w:p w14:paraId="6B13AA9D" w14:textId="591615F9" w:rsidR="005E5A6E" w:rsidRPr="005E5A6E" w:rsidRDefault="005E5A6E" w:rsidP="0046528E">
            <w:pPr>
              <w:rPr>
                <w:rFonts w:ascii="Tw Cen MT" w:hAnsi="Tw Cen MT"/>
                <w:noProof/>
                <w:sz w:val="20"/>
                <w:szCs w:val="20"/>
                <w:lang w:eastAsia="en-GB"/>
              </w:rPr>
            </w:pPr>
            <w:r w:rsidRPr="005E5A6E">
              <w:rPr>
                <w:rFonts w:ascii="Tw Cen MT" w:hAnsi="Tw Cen MT"/>
                <w:noProof/>
                <w:sz w:val="20"/>
                <w:szCs w:val="20"/>
                <w:lang w:eastAsia="en-GB"/>
              </w:rPr>
              <w:t xml:space="preserve">Trading </w:t>
            </w:r>
          </w:p>
          <w:p w14:paraId="58AC3D6E" w14:textId="1E25E893" w:rsidR="005E5A6E" w:rsidRPr="005E5A6E" w:rsidRDefault="005E5A6E" w:rsidP="0046528E">
            <w:pPr>
              <w:rPr>
                <w:rFonts w:ascii="Tw Cen MT" w:hAnsi="Tw Cen MT"/>
                <w:noProof/>
                <w:sz w:val="20"/>
                <w:szCs w:val="20"/>
                <w:lang w:eastAsia="en-GB"/>
              </w:rPr>
            </w:pPr>
            <w:r w:rsidRPr="005E5A6E">
              <w:rPr>
                <w:rFonts w:ascii="Tw Cen MT" w:hAnsi="Tw Cen MT"/>
                <w:noProof/>
                <w:sz w:val="20"/>
                <w:szCs w:val="20"/>
                <w:lang w:eastAsia="en-GB"/>
              </w:rPr>
              <w:t>Boost</w:t>
            </w:r>
          </w:p>
          <w:p w14:paraId="0F1BC870" w14:textId="6FE22BCF" w:rsidR="005E5A6E" w:rsidRPr="005E5A6E" w:rsidRDefault="005E5A6E" w:rsidP="0046528E">
            <w:pPr>
              <w:rPr>
                <w:rFonts w:ascii="Tw Cen MT" w:hAnsi="Tw Cen MT"/>
                <w:noProof/>
                <w:sz w:val="20"/>
                <w:szCs w:val="20"/>
                <w:lang w:eastAsia="en-GB"/>
              </w:rPr>
            </w:pPr>
            <w:r w:rsidRPr="005E5A6E">
              <w:rPr>
                <w:rFonts w:ascii="Tw Cen MT" w:hAnsi="Tw Cen MT"/>
                <w:noProof/>
                <w:sz w:val="20"/>
                <w:szCs w:val="20"/>
                <w:lang w:eastAsia="en-GB"/>
              </w:rPr>
              <w:t>Comfort</w:t>
            </w:r>
          </w:p>
          <w:p w14:paraId="707BD4AF" w14:textId="56BC4123" w:rsidR="005E5A6E" w:rsidRPr="00D07670" w:rsidRDefault="005E5A6E" w:rsidP="0046528E">
            <w:pPr>
              <w:rPr>
                <w:rFonts w:ascii="Tw Cen MT" w:hAnsi="Tw Cen MT"/>
                <w:b/>
                <w:noProof/>
                <w:sz w:val="20"/>
                <w:szCs w:val="20"/>
                <w:lang w:eastAsia="en-GB"/>
              </w:rPr>
            </w:pPr>
          </w:p>
        </w:tc>
        <w:tc>
          <w:tcPr>
            <w:tcW w:w="3213" w:type="dxa"/>
            <w:gridSpan w:val="2"/>
            <w:tcBorders>
              <w:top w:val="single" w:sz="24" w:space="0" w:color="auto"/>
              <w:right w:val="single" w:sz="24" w:space="0" w:color="auto"/>
            </w:tcBorders>
            <w:shd w:val="clear" w:color="auto" w:fill="F2F2F2" w:themeFill="background1" w:themeFillShade="F2"/>
          </w:tcPr>
          <w:p w14:paraId="04EE7364" w14:textId="25B9134F" w:rsidR="00C13992" w:rsidRDefault="0013469D" w:rsidP="0046528E">
            <w:pPr>
              <w:rPr>
                <w:rFonts w:ascii="Tw Cen MT" w:hAnsi="Tw Cen MT"/>
                <w:b/>
                <w:sz w:val="20"/>
                <w:szCs w:val="20"/>
              </w:rPr>
            </w:pPr>
            <w:r>
              <w:rPr>
                <w:rFonts w:ascii="Tw Cen MT" w:hAnsi="Tw Cen MT"/>
                <w:b/>
                <w:sz w:val="20"/>
                <w:szCs w:val="20"/>
              </w:rPr>
              <w:t>(4</w:t>
            </w:r>
            <w:r w:rsidRPr="0013469D">
              <w:rPr>
                <w:rFonts w:ascii="Tw Cen MT" w:hAnsi="Tw Cen MT"/>
                <w:b/>
                <w:sz w:val="20"/>
                <w:szCs w:val="20"/>
                <w:vertAlign w:val="superscript"/>
              </w:rPr>
              <w:t>th</w:t>
            </w:r>
            <w:r>
              <w:rPr>
                <w:rFonts w:ascii="Tw Cen MT" w:hAnsi="Tw Cen MT"/>
                <w:b/>
                <w:sz w:val="20"/>
                <w:szCs w:val="20"/>
              </w:rPr>
              <w:t xml:space="preserve"> Nov) Theme: Bonfire Night </w:t>
            </w:r>
            <w:r w:rsidR="00C13992">
              <w:rPr>
                <w:rFonts w:ascii="Tw Cen MT" w:hAnsi="Tw Cen MT"/>
                <w:b/>
                <w:sz w:val="20"/>
                <w:szCs w:val="20"/>
              </w:rPr>
              <w:t xml:space="preserve">Sparks in the Sky by </w:t>
            </w:r>
            <w:proofErr w:type="spellStart"/>
            <w:r w:rsidR="00C13992">
              <w:rPr>
                <w:rFonts w:ascii="Tw Cen MT" w:hAnsi="Tw Cen MT"/>
                <w:b/>
                <w:sz w:val="20"/>
                <w:szCs w:val="20"/>
              </w:rPr>
              <w:t>Twinkl</w:t>
            </w:r>
            <w:proofErr w:type="spellEnd"/>
          </w:p>
          <w:p w14:paraId="0C50AB8A" w14:textId="78607013" w:rsidR="000A1346" w:rsidRDefault="00E6462A" w:rsidP="0046528E">
            <w:pPr>
              <w:rPr>
                <w:rFonts w:ascii="Tw Cen MT" w:hAnsi="Tw Cen MT"/>
                <w:sz w:val="20"/>
                <w:szCs w:val="20"/>
              </w:rPr>
            </w:pPr>
            <w:r>
              <w:rPr>
                <w:rFonts w:eastAsiaTheme="minorEastAsia"/>
                <w:noProof/>
                <w:lang w:eastAsia="en-GB"/>
              </w:rPr>
              <w:object w:dxaOrig="1440" w:dyaOrig="1440" w14:anchorId="62620348">
                <v:shape id="_x0000_s1039" type="#_x0000_t75" style="position:absolute;margin-left:70.9pt;margin-top:4.05pt;width:65.2pt;height:68.85pt;z-index:-251598848;mso-position-horizontal-relative:text;mso-position-vertical-relative:text" wrapcoords="-41 0 -41 21561 21600 21561 21600 0 -41 0">
                  <v:imagedata r:id="rId20" o:title=""/>
                  <w10:wrap type="square"/>
                </v:shape>
                <o:OLEObject Type="Embed" ProgID="PBrush" ShapeID="_x0000_s1039" DrawAspect="Content" ObjectID="_1787567197" r:id="rId21"/>
              </w:object>
            </w:r>
            <w:r w:rsidR="000A1346">
              <w:rPr>
                <w:rFonts w:ascii="Tw Cen MT" w:hAnsi="Tw Cen MT"/>
                <w:sz w:val="20"/>
                <w:szCs w:val="20"/>
              </w:rPr>
              <w:t xml:space="preserve">Bonfire night </w:t>
            </w:r>
          </w:p>
          <w:p w14:paraId="3A0049AE" w14:textId="7CEFB86F" w:rsidR="000A1346" w:rsidRDefault="000A1346" w:rsidP="0046528E">
            <w:pPr>
              <w:rPr>
                <w:rFonts w:ascii="Tw Cen MT" w:hAnsi="Tw Cen MT"/>
                <w:sz w:val="20"/>
                <w:szCs w:val="20"/>
              </w:rPr>
            </w:pPr>
            <w:r>
              <w:rPr>
                <w:rFonts w:ascii="Tw Cen MT" w:hAnsi="Tw Cen MT"/>
                <w:sz w:val="20"/>
                <w:szCs w:val="20"/>
              </w:rPr>
              <w:t xml:space="preserve">Firework </w:t>
            </w:r>
          </w:p>
          <w:p w14:paraId="13836639" w14:textId="639C348C" w:rsidR="000A1346" w:rsidRDefault="000A1346" w:rsidP="0046528E">
            <w:pPr>
              <w:rPr>
                <w:rFonts w:ascii="Tw Cen MT" w:hAnsi="Tw Cen MT"/>
                <w:sz w:val="20"/>
                <w:szCs w:val="20"/>
              </w:rPr>
            </w:pPr>
            <w:r>
              <w:rPr>
                <w:rFonts w:ascii="Tw Cen MT" w:hAnsi="Tw Cen MT"/>
                <w:sz w:val="20"/>
                <w:szCs w:val="20"/>
              </w:rPr>
              <w:t xml:space="preserve">Exploding </w:t>
            </w:r>
          </w:p>
          <w:p w14:paraId="7A98DC10" w14:textId="54114C89" w:rsidR="000A1346" w:rsidRDefault="000A1346" w:rsidP="0046528E">
            <w:pPr>
              <w:rPr>
                <w:rFonts w:ascii="Tw Cen MT" w:hAnsi="Tw Cen MT"/>
                <w:sz w:val="20"/>
                <w:szCs w:val="20"/>
              </w:rPr>
            </w:pPr>
            <w:r>
              <w:rPr>
                <w:rFonts w:ascii="Tw Cen MT" w:hAnsi="Tw Cen MT"/>
                <w:sz w:val="20"/>
                <w:szCs w:val="20"/>
              </w:rPr>
              <w:t xml:space="preserve">Crash </w:t>
            </w:r>
          </w:p>
          <w:p w14:paraId="439DA51D" w14:textId="4E98E51B" w:rsidR="000A1346" w:rsidRDefault="000A1346" w:rsidP="0046528E">
            <w:pPr>
              <w:rPr>
                <w:rFonts w:ascii="Tw Cen MT" w:hAnsi="Tw Cen MT"/>
                <w:sz w:val="20"/>
                <w:szCs w:val="20"/>
              </w:rPr>
            </w:pPr>
            <w:r>
              <w:rPr>
                <w:rFonts w:ascii="Tw Cen MT" w:hAnsi="Tw Cen MT"/>
                <w:sz w:val="20"/>
                <w:szCs w:val="20"/>
              </w:rPr>
              <w:t xml:space="preserve">Bang </w:t>
            </w:r>
          </w:p>
          <w:p w14:paraId="599B2E57" w14:textId="2E90C910" w:rsidR="000A1346" w:rsidRPr="000A1346" w:rsidRDefault="00996320" w:rsidP="0046528E">
            <w:pPr>
              <w:rPr>
                <w:rFonts w:ascii="Tw Cen MT" w:hAnsi="Tw Cen MT"/>
                <w:sz w:val="20"/>
                <w:szCs w:val="20"/>
              </w:rPr>
            </w:pPr>
            <w:r>
              <w:rPr>
                <w:rFonts w:ascii="Tw Cen MT" w:hAnsi="Tw Cen MT"/>
                <w:sz w:val="20"/>
                <w:szCs w:val="20"/>
              </w:rPr>
              <w:t xml:space="preserve">Patterns </w:t>
            </w:r>
          </w:p>
        </w:tc>
        <w:tc>
          <w:tcPr>
            <w:tcW w:w="3410" w:type="dxa"/>
            <w:tcBorders>
              <w:top w:val="single" w:sz="24" w:space="0" w:color="auto"/>
              <w:left w:val="single" w:sz="24" w:space="0" w:color="auto"/>
            </w:tcBorders>
            <w:shd w:val="clear" w:color="auto" w:fill="F2F2F2" w:themeFill="background1" w:themeFillShade="F2"/>
          </w:tcPr>
          <w:p w14:paraId="0ADDD968" w14:textId="694A9F86" w:rsidR="000A1346" w:rsidRDefault="00E6462A" w:rsidP="000A1346">
            <w:pPr>
              <w:rPr>
                <w:rFonts w:ascii="Tw Cen MT" w:hAnsi="Tw Cen MT"/>
                <w:b/>
                <w:sz w:val="20"/>
                <w:szCs w:val="20"/>
              </w:rPr>
            </w:pPr>
            <w:r>
              <w:rPr>
                <w:rFonts w:eastAsiaTheme="minorEastAsia"/>
                <w:noProof/>
                <w:lang w:eastAsia="en-GB"/>
              </w:rPr>
              <w:object w:dxaOrig="1440" w:dyaOrig="1440" w14:anchorId="694A65CE">
                <v:shape id="_x0000_s1042" type="#_x0000_t75" style="position:absolute;margin-left:88.7pt;margin-top:18.85pt;width:67.95pt;height:63.55pt;z-index:-251592704;mso-position-horizontal-relative:text;mso-position-vertical-relative:text" wrapcoords="-37 0 -37 21561 21600 21561 21600 0 -37 0">
                  <v:imagedata r:id="rId22" o:title=""/>
                  <w10:wrap type="square"/>
                </v:shape>
                <o:OLEObject Type="Embed" ProgID="PBrush" ShapeID="_x0000_s1042" DrawAspect="Content" ObjectID="_1787567198" r:id="rId23"/>
              </w:object>
            </w:r>
            <w:r w:rsidR="00331335">
              <w:rPr>
                <w:rFonts w:ascii="Tw Cen MT" w:hAnsi="Tw Cen MT"/>
                <w:b/>
                <w:sz w:val="20"/>
                <w:szCs w:val="20"/>
              </w:rPr>
              <w:t>(20</w:t>
            </w:r>
            <w:r w:rsidR="00331335" w:rsidRPr="00331335">
              <w:rPr>
                <w:rFonts w:ascii="Tw Cen MT" w:hAnsi="Tw Cen MT"/>
                <w:b/>
                <w:sz w:val="20"/>
                <w:szCs w:val="20"/>
                <w:vertAlign w:val="superscript"/>
              </w:rPr>
              <w:t>th</w:t>
            </w:r>
            <w:r w:rsidR="00331335">
              <w:rPr>
                <w:rFonts w:ascii="Tw Cen MT" w:hAnsi="Tw Cen MT"/>
                <w:b/>
                <w:sz w:val="20"/>
                <w:szCs w:val="20"/>
              </w:rPr>
              <w:t xml:space="preserve"> Jan) Theme: Chinese New Year </w:t>
            </w:r>
            <w:r w:rsidR="000A1346">
              <w:rPr>
                <w:rFonts w:ascii="Tw Cen MT" w:hAnsi="Tw Cen MT"/>
                <w:b/>
                <w:sz w:val="20"/>
                <w:szCs w:val="20"/>
              </w:rPr>
              <w:t xml:space="preserve">Lanterns and firecrackers by Jonny </w:t>
            </w:r>
            <w:proofErr w:type="spellStart"/>
            <w:r w:rsidR="000A1346">
              <w:rPr>
                <w:rFonts w:ascii="Tw Cen MT" w:hAnsi="Tw Cen MT"/>
                <w:b/>
                <w:sz w:val="20"/>
                <w:szCs w:val="20"/>
              </w:rPr>
              <w:t>Zucker</w:t>
            </w:r>
            <w:proofErr w:type="spellEnd"/>
          </w:p>
          <w:p w14:paraId="348F47C7" w14:textId="3FDCAC61" w:rsidR="004F1195" w:rsidRPr="000A1346" w:rsidRDefault="004F1195" w:rsidP="000A1346">
            <w:pPr>
              <w:rPr>
                <w:rFonts w:ascii="Tw Cen MT" w:hAnsi="Tw Cen MT"/>
                <w:b/>
                <w:sz w:val="20"/>
                <w:szCs w:val="20"/>
              </w:rPr>
            </w:pPr>
          </w:p>
        </w:tc>
        <w:tc>
          <w:tcPr>
            <w:tcW w:w="3583" w:type="dxa"/>
            <w:gridSpan w:val="3"/>
            <w:tcBorders>
              <w:top w:val="single" w:sz="24" w:space="0" w:color="auto"/>
              <w:right w:val="single" w:sz="24" w:space="0" w:color="auto"/>
            </w:tcBorders>
            <w:shd w:val="clear" w:color="auto" w:fill="F2F2F2" w:themeFill="background1" w:themeFillShade="F2"/>
          </w:tcPr>
          <w:p w14:paraId="0C720F9C" w14:textId="77777777" w:rsidR="00331335" w:rsidRDefault="00331335" w:rsidP="0046528E">
            <w:pPr>
              <w:rPr>
                <w:rFonts w:ascii="Tw Cen MT" w:hAnsi="Tw Cen MT"/>
                <w:b/>
                <w:sz w:val="20"/>
                <w:szCs w:val="20"/>
              </w:rPr>
            </w:pPr>
            <w:r>
              <w:rPr>
                <w:rFonts w:ascii="Tw Cen MT" w:hAnsi="Tw Cen MT"/>
                <w:b/>
                <w:sz w:val="20"/>
                <w:szCs w:val="20"/>
              </w:rPr>
              <w:t>(3</w:t>
            </w:r>
            <w:r w:rsidRPr="00331335">
              <w:rPr>
                <w:rFonts w:ascii="Tw Cen MT" w:hAnsi="Tw Cen MT"/>
                <w:b/>
                <w:sz w:val="20"/>
                <w:szCs w:val="20"/>
                <w:vertAlign w:val="superscript"/>
              </w:rPr>
              <w:t>rd</w:t>
            </w:r>
            <w:r>
              <w:rPr>
                <w:rFonts w:ascii="Tw Cen MT" w:hAnsi="Tw Cen MT"/>
                <w:b/>
                <w:sz w:val="20"/>
                <w:szCs w:val="20"/>
              </w:rPr>
              <w:t xml:space="preserve"> March) Theme: Pancakes </w:t>
            </w:r>
          </w:p>
          <w:p w14:paraId="2E2E0427" w14:textId="52E73F3E" w:rsidR="00C13992" w:rsidRDefault="00D07670" w:rsidP="0046528E">
            <w:pPr>
              <w:rPr>
                <w:rFonts w:ascii="Tw Cen MT" w:hAnsi="Tw Cen MT"/>
                <w:b/>
                <w:sz w:val="20"/>
                <w:szCs w:val="20"/>
              </w:rPr>
            </w:pPr>
            <w:r>
              <w:rPr>
                <w:rFonts w:ascii="Tw Cen MT" w:hAnsi="Tw Cen MT"/>
                <w:b/>
                <w:sz w:val="20"/>
                <w:szCs w:val="20"/>
              </w:rPr>
              <w:t>The Big Pancake</w:t>
            </w:r>
          </w:p>
          <w:p w14:paraId="0B26A384" w14:textId="12C2089D" w:rsidR="0046173E" w:rsidRDefault="00E6462A" w:rsidP="0046528E">
            <w:pPr>
              <w:rPr>
                <w:rFonts w:ascii="Tw Cen MT" w:hAnsi="Tw Cen MT"/>
                <w:sz w:val="20"/>
                <w:szCs w:val="20"/>
              </w:rPr>
            </w:pPr>
            <w:r>
              <w:rPr>
                <w:rFonts w:eastAsiaTheme="minorEastAsia"/>
                <w:noProof/>
                <w:lang w:eastAsia="en-GB"/>
              </w:rPr>
              <w:object w:dxaOrig="1440" w:dyaOrig="1440" w14:anchorId="784EDA80">
                <v:shape id="_x0000_s1043" type="#_x0000_t75" style="position:absolute;margin-left:104.55pt;margin-top:2.35pt;width:55pt;height:66.9pt;z-index:-251590656;mso-position-horizontal-relative:text;mso-position-vertical-relative:text" wrapcoords="-52 0 -52 21557 21600 21557 21600 0 -52 0">
                  <v:imagedata r:id="rId24" o:title=""/>
                  <w10:wrap type="tight"/>
                </v:shape>
                <o:OLEObject Type="Embed" ProgID="PBrush" ShapeID="_x0000_s1043" DrawAspect="Content" ObjectID="_1787567199" r:id="rId25"/>
              </w:object>
            </w:r>
          </w:p>
        </w:tc>
        <w:tc>
          <w:tcPr>
            <w:tcW w:w="3124" w:type="dxa"/>
            <w:gridSpan w:val="3"/>
            <w:tcBorders>
              <w:top w:val="single" w:sz="24" w:space="0" w:color="auto"/>
              <w:left w:val="single" w:sz="24" w:space="0" w:color="auto"/>
            </w:tcBorders>
            <w:shd w:val="clear" w:color="auto" w:fill="F2F2F2" w:themeFill="background1" w:themeFillShade="F2"/>
          </w:tcPr>
          <w:p w14:paraId="1CB71438" w14:textId="1CA5D49E" w:rsidR="00D07670" w:rsidRDefault="00331335" w:rsidP="00D07670">
            <w:pPr>
              <w:rPr>
                <w:b/>
                <w:noProof/>
                <w:lang w:eastAsia="en-GB"/>
              </w:rPr>
            </w:pPr>
            <w:r>
              <w:rPr>
                <w:b/>
                <w:noProof/>
                <w:lang w:eastAsia="en-GB"/>
              </w:rPr>
              <w:t>(12</w:t>
            </w:r>
            <w:r w:rsidRPr="00331335">
              <w:rPr>
                <w:b/>
                <w:noProof/>
                <w:vertAlign w:val="superscript"/>
                <w:lang w:eastAsia="en-GB"/>
              </w:rPr>
              <w:t>th</w:t>
            </w:r>
            <w:r>
              <w:rPr>
                <w:b/>
                <w:noProof/>
                <w:lang w:eastAsia="en-GB"/>
              </w:rPr>
              <w:t xml:space="preserve"> and 19</w:t>
            </w:r>
            <w:r w:rsidRPr="00331335">
              <w:rPr>
                <w:b/>
                <w:noProof/>
                <w:vertAlign w:val="superscript"/>
                <w:lang w:eastAsia="en-GB"/>
              </w:rPr>
              <w:t>th</w:t>
            </w:r>
            <w:r>
              <w:rPr>
                <w:b/>
                <w:noProof/>
                <w:lang w:eastAsia="en-GB"/>
              </w:rPr>
              <w:t xml:space="preserve"> May) Theme: Minibeasts. </w:t>
            </w:r>
            <w:r w:rsidR="00D07670">
              <w:rPr>
                <w:b/>
                <w:noProof/>
                <w:lang w:eastAsia="en-GB"/>
              </w:rPr>
              <w:t>Aaaarrgghh. Spider! By Lydia Monks</w:t>
            </w:r>
          </w:p>
          <w:p w14:paraId="368F5933" w14:textId="20DA60D5" w:rsidR="00D07670" w:rsidRPr="00CF71FE" w:rsidRDefault="00331335" w:rsidP="00D07670">
            <w:pPr>
              <w:rPr>
                <w:noProof/>
                <w:sz w:val="18"/>
                <w:szCs w:val="18"/>
                <w:lang w:eastAsia="en-GB"/>
              </w:rPr>
            </w:pPr>
            <w:r>
              <w:rPr>
                <w:noProof/>
                <w:lang w:eastAsia="en-GB"/>
              </w:rPr>
              <w:drawing>
                <wp:anchor distT="0" distB="0" distL="114300" distR="114300" simplePos="0" relativeHeight="251699200" behindDoc="0" locked="0" layoutInCell="1" allowOverlap="1" wp14:anchorId="0B3EBD87" wp14:editId="289EB85F">
                  <wp:simplePos x="0" y="0"/>
                  <wp:positionH relativeFrom="column">
                    <wp:posOffset>971993</wp:posOffset>
                  </wp:positionH>
                  <wp:positionV relativeFrom="paragraph">
                    <wp:posOffset>87175</wp:posOffset>
                  </wp:positionV>
                  <wp:extent cx="687705" cy="857885"/>
                  <wp:effectExtent l="0" t="0" r="0" b="0"/>
                  <wp:wrapSquare wrapText="bothSides"/>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7705" cy="85788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D07670" w:rsidRPr="00CF71FE">
              <w:rPr>
                <w:noProof/>
                <w:sz w:val="18"/>
                <w:szCs w:val="18"/>
                <w:lang w:eastAsia="en-GB"/>
              </w:rPr>
              <w:t>Lonely</w:t>
            </w:r>
          </w:p>
          <w:p w14:paraId="345DBD7D" w14:textId="635CBA48" w:rsidR="00D07670" w:rsidRPr="00CF71FE" w:rsidRDefault="00D07670" w:rsidP="00D07670">
            <w:pPr>
              <w:rPr>
                <w:noProof/>
                <w:sz w:val="18"/>
                <w:szCs w:val="18"/>
                <w:lang w:eastAsia="en-GB"/>
              </w:rPr>
            </w:pPr>
            <w:r w:rsidRPr="00CF71FE">
              <w:rPr>
                <w:noProof/>
                <w:sz w:val="18"/>
                <w:szCs w:val="18"/>
                <w:lang w:eastAsia="en-GB"/>
              </w:rPr>
              <w:t>Pet</w:t>
            </w:r>
          </w:p>
          <w:p w14:paraId="0B3B3496" w14:textId="206CB249" w:rsidR="00D07670" w:rsidRPr="00CF71FE" w:rsidRDefault="00D07670" w:rsidP="00D07670">
            <w:pPr>
              <w:rPr>
                <w:noProof/>
                <w:sz w:val="18"/>
                <w:szCs w:val="18"/>
                <w:lang w:eastAsia="en-GB"/>
              </w:rPr>
            </w:pPr>
            <w:r w:rsidRPr="00CF71FE">
              <w:rPr>
                <w:noProof/>
                <w:sz w:val="18"/>
                <w:szCs w:val="18"/>
                <w:lang w:eastAsia="en-GB"/>
              </w:rPr>
              <w:t>Spider</w:t>
            </w:r>
            <w:r>
              <w:rPr>
                <w:noProof/>
                <w:lang w:eastAsia="en-GB"/>
              </w:rPr>
              <w:t xml:space="preserve"> </w:t>
            </w:r>
          </w:p>
          <w:p w14:paraId="795D1F9A" w14:textId="4C178FE4" w:rsidR="00D07670" w:rsidRPr="00CF71FE" w:rsidRDefault="00D07670" w:rsidP="00D07670">
            <w:pPr>
              <w:rPr>
                <w:noProof/>
                <w:sz w:val="18"/>
                <w:szCs w:val="18"/>
                <w:lang w:eastAsia="en-GB"/>
              </w:rPr>
            </w:pPr>
            <w:r w:rsidRPr="00CF71FE">
              <w:rPr>
                <w:noProof/>
                <w:sz w:val="18"/>
                <w:szCs w:val="18"/>
                <w:lang w:eastAsia="en-GB"/>
              </w:rPr>
              <w:t>Webs</w:t>
            </w:r>
          </w:p>
          <w:p w14:paraId="0492513B" w14:textId="77777777" w:rsidR="00D07670" w:rsidRDefault="00D07670" w:rsidP="00D07670">
            <w:pPr>
              <w:rPr>
                <w:rFonts w:ascii="Tw Cen MT" w:hAnsi="Tw Cen MT"/>
                <w:sz w:val="20"/>
                <w:szCs w:val="20"/>
              </w:rPr>
            </w:pPr>
            <w:r>
              <w:rPr>
                <w:rFonts w:ascii="Tw Cen MT" w:hAnsi="Tw Cen MT"/>
                <w:sz w:val="20"/>
                <w:szCs w:val="20"/>
              </w:rPr>
              <w:t xml:space="preserve">Clean </w:t>
            </w:r>
          </w:p>
          <w:p w14:paraId="645BC89B" w14:textId="7C4308B1" w:rsidR="00C13992" w:rsidRPr="00D8634C" w:rsidRDefault="00D07670" w:rsidP="00D07670">
            <w:pPr>
              <w:rPr>
                <w:rFonts w:ascii="Tw Cen MT" w:hAnsi="Tw Cen MT"/>
                <w:b/>
                <w:sz w:val="20"/>
                <w:szCs w:val="20"/>
              </w:rPr>
            </w:pPr>
            <w:r>
              <w:rPr>
                <w:rFonts w:ascii="Tw Cen MT" w:hAnsi="Tw Cen MT"/>
                <w:sz w:val="20"/>
                <w:szCs w:val="20"/>
              </w:rPr>
              <w:t>Family</w:t>
            </w:r>
          </w:p>
        </w:tc>
        <w:tc>
          <w:tcPr>
            <w:tcW w:w="3516" w:type="dxa"/>
            <w:tcBorders>
              <w:top w:val="single" w:sz="24" w:space="0" w:color="auto"/>
            </w:tcBorders>
            <w:shd w:val="clear" w:color="auto" w:fill="F2F2F2" w:themeFill="background1" w:themeFillShade="F2"/>
          </w:tcPr>
          <w:p w14:paraId="6EC5FD86" w14:textId="6F0BF933" w:rsidR="00D07670" w:rsidRDefault="00331335" w:rsidP="00D07670">
            <w:pPr>
              <w:rPr>
                <w:rFonts w:ascii="Tw Cen MT" w:hAnsi="Tw Cen MT"/>
                <w:b/>
                <w:sz w:val="20"/>
                <w:szCs w:val="20"/>
              </w:rPr>
            </w:pPr>
            <w:r>
              <w:rPr>
                <w:rFonts w:ascii="Tw Cen MT" w:hAnsi="Tw Cen MT"/>
                <w:b/>
                <w:sz w:val="20"/>
                <w:szCs w:val="20"/>
              </w:rPr>
              <w:t>(23</w:t>
            </w:r>
            <w:r w:rsidRPr="00331335">
              <w:rPr>
                <w:rFonts w:ascii="Tw Cen MT" w:hAnsi="Tw Cen MT"/>
                <w:b/>
                <w:sz w:val="20"/>
                <w:szCs w:val="20"/>
                <w:vertAlign w:val="superscript"/>
              </w:rPr>
              <w:t>rd</w:t>
            </w:r>
            <w:r>
              <w:rPr>
                <w:rFonts w:ascii="Tw Cen MT" w:hAnsi="Tw Cen MT"/>
                <w:b/>
                <w:sz w:val="20"/>
                <w:szCs w:val="20"/>
              </w:rPr>
              <w:t xml:space="preserve"> and 30</w:t>
            </w:r>
            <w:r w:rsidRPr="00331335">
              <w:rPr>
                <w:rFonts w:ascii="Tw Cen MT" w:hAnsi="Tw Cen MT"/>
                <w:b/>
                <w:sz w:val="20"/>
                <w:szCs w:val="20"/>
                <w:vertAlign w:val="superscript"/>
              </w:rPr>
              <w:t>th</w:t>
            </w:r>
            <w:r>
              <w:rPr>
                <w:rFonts w:ascii="Tw Cen MT" w:hAnsi="Tw Cen MT"/>
                <w:b/>
                <w:sz w:val="20"/>
                <w:szCs w:val="20"/>
              </w:rPr>
              <w:t xml:space="preserve"> June) Theme: Transport. </w:t>
            </w:r>
            <w:r w:rsidR="00D07670" w:rsidRPr="00D8634C">
              <w:rPr>
                <w:rFonts w:ascii="Tw Cen MT" w:hAnsi="Tw Cen MT"/>
                <w:b/>
                <w:sz w:val="20"/>
                <w:szCs w:val="20"/>
              </w:rPr>
              <w:t xml:space="preserve">The Naughty Bus </w:t>
            </w:r>
            <w:r w:rsidR="00D07670">
              <w:rPr>
                <w:rFonts w:ascii="Tw Cen MT" w:hAnsi="Tw Cen MT"/>
                <w:b/>
                <w:sz w:val="20"/>
                <w:szCs w:val="20"/>
              </w:rPr>
              <w:t xml:space="preserve">by Jan and Jerry </w:t>
            </w:r>
            <w:proofErr w:type="spellStart"/>
            <w:r w:rsidR="00D07670">
              <w:rPr>
                <w:rFonts w:ascii="Tw Cen MT" w:hAnsi="Tw Cen MT"/>
                <w:b/>
                <w:sz w:val="20"/>
                <w:szCs w:val="20"/>
              </w:rPr>
              <w:t>Oke</w:t>
            </w:r>
            <w:proofErr w:type="spellEnd"/>
            <w:r w:rsidR="00D07670">
              <w:rPr>
                <w:rFonts w:ascii="Tw Cen MT" w:hAnsi="Tw Cen MT"/>
                <w:b/>
                <w:sz w:val="20"/>
                <w:szCs w:val="20"/>
              </w:rPr>
              <w:t xml:space="preserve"> </w:t>
            </w:r>
          </w:p>
          <w:p w14:paraId="3C9C0261" w14:textId="77777777" w:rsidR="00D07670" w:rsidRDefault="00D07670" w:rsidP="00D07670">
            <w:pPr>
              <w:rPr>
                <w:rFonts w:ascii="Tw Cen MT" w:hAnsi="Tw Cen MT"/>
                <w:sz w:val="20"/>
                <w:szCs w:val="20"/>
              </w:rPr>
            </w:pPr>
            <w:r>
              <w:rPr>
                <w:rFonts w:ascii="Tw Cen MT" w:hAnsi="Tw Cen MT"/>
                <w:sz w:val="20"/>
                <w:szCs w:val="20"/>
              </w:rPr>
              <w:t xml:space="preserve">London </w:t>
            </w:r>
            <w:r w:rsidRPr="007977B6">
              <w:rPr>
                <w:rFonts w:ascii="Tw Cen MT" w:hAnsi="Tw Cen MT"/>
                <w:noProof/>
                <w:sz w:val="20"/>
                <w:szCs w:val="20"/>
                <w:lang w:eastAsia="en-GB"/>
              </w:rPr>
              <w:drawing>
                <wp:anchor distT="0" distB="0" distL="114300" distR="114300" simplePos="0" relativeHeight="251701248" behindDoc="0" locked="0" layoutInCell="1" allowOverlap="1" wp14:anchorId="7503BF7D" wp14:editId="2BD606A3">
                  <wp:simplePos x="0" y="0"/>
                  <wp:positionH relativeFrom="column">
                    <wp:posOffset>873125</wp:posOffset>
                  </wp:positionH>
                  <wp:positionV relativeFrom="paragraph">
                    <wp:posOffset>29210</wp:posOffset>
                  </wp:positionV>
                  <wp:extent cx="719455" cy="904875"/>
                  <wp:effectExtent l="0" t="0" r="4445" b="9525"/>
                  <wp:wrapSquare wrapText="bothSides"/>
                  <wp:docPr id="5" name="Picture 3">
                    <a:extLst xmlns:a="http://schemas.openxmlformats.org/drawingml/2006/main">
                      <a:ext uri="{FF2B5EF4-FFF2-40B4-BE49-F238E27FC236}">
                        <a16:creationId xmlns:a16="http://schemas.microsoft.com/office/drawing/2014/main" id="{4A5B919E-FB5C-4682-98C9-75757D8144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A5B919E-FB5C-4682-98C9-75757D8144AD}"/>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19455" cy="904875"/>
                          </a:xfrm>
                          <a:prstGeom prst="rect">
                            <a:avLst/>
                          </a:prstGeom>
                        </pic:spPr>
                      </pic:pic>
                    </a:graphicData>
                  </a:graphic>
                  <wp14:sizeRelH relativeFrom="margin">
                    <wp14:pctWidth>0</wp14:pctWidth>
                  </wp14:sizeRelH>
                  <wp14:sizeRelV relativeFrom="margin">
                    <wp14:pctHeight>0</wp14:pctHeight>
                  </wp14:sizeRelV>
                </wp:anchor>
              </w:drawing>
            </w:r>
          </w:p>
          <w:p w14:paraId="48141117" w14:textId="77777777" w:rsidR="00D07670" w:rsidRDefault="00D07670" w:rsidP="00D07670">
            <w:pPr>
              <w:rPr>
                <w:rFonts w:ascii="Tw Cen MT" w:hAnsi="Tw Cen MT"/>
                <w:sz w:val="20"/>
                <w:szCs w:val="20"/>
              </w:rPr>
            </w:pPr>
            <w:r>
              <w:rPr>
                <w:rFonts w:ascii="Tw Cen MT" w:hAnsi="Tw Cen MT"/>
                <w:sz w:val="20"/>
                <w:szCs w:val="20"/>
              </w:rPr>
              <w:t xml:space="preserve">Traffic </w:t>
            </w:r>
          </w:p>
          <w:p w14:paraId="44E06EA1" w14:textId="77777777" w:rsidR="00D07670" w:rsidRDefault="00D07670" w:rsidP="00D07670">
            <w:pPr>
              <w:rPr>
                <w:rFonts w:ascii="Tw Cen MT" w:hAnsi="Tw Cen MT"/>
                <w:sz w:val="20"/>
                <w:szCs w:val="20"/>
              </w:rPr>
            </w:pPr>
            <w:r>
              <w:rPr>
                <w:rFonts w:ascii="Tw Cen MT" w:hAnsi="Tw Cen MT"/>
                <w:sz w:val="20"/>
                <w:szCs w:val="20"/>
              </w:rPr>
              <w:t xml:space="preserve">Passengers </w:t>
            </w:r>
          </w:p>
          <w:p w14:paraId="7100F711" w14:textId="77777777" w:rsidR="00D07670" w:rsidRDefault="00D07670" w:rsidP="00D07670">
            <w:pPr>
              <w:rPr>
                <w:rFonts w:ascii="Tw Cen MT" w:hAnsi="Tw Cen MT"/>
                <w:sz w:val="20"/>
                <w:szCs w:val="20"/>
              </w:rPr>
            </w:pPr>
            <w:r>
              <w:rPr>
                <w:rFonts w:ascii="Tw Cen MT" w:hAnsi="Tw Cen MT"/>
                <w:sz w:val="20"/>
                <w:szCs w:val="20"/>
              </w:rPr>
              <w:t xml:space="preserve">Roads </w:t>
            </w:r>
          </w:p>
          <w:p w14:paraId="4D134C8C" w14:textId="77777777" w:rsidR="00D07670" w:rsidRDefault="00D07670" w:rsidP="00D07670">
            <w:pPr>
              <w:rPr>
                <w:rFonts w:ascii="Tw Cen MT" w:hAnsi="Tw Cen MT"/>
                <w:sz w:val="20"/>
                <w:szCs w:val="20"/>
              </w:rPr>
            </w:pPr>
            <w:r>
              <w:rPr>
                <w:rFonts w:ascii="Tw Cen MT" w:hAnsi="Tw Cen MT"/>
                <w:sz w:val="20"/>
                <w:szCs w:val="20"/>
              </w:rPr>
              <w:t xml:space="preserve">Reflection </w:t>
            </w:r>
          </w:p>
          <w:p w14:paraId="786C7CFC" w14:textId="77777777" w:rsidR="00D07670" w:rsidRPr="007977B6" w:rsidRDefault="00D07670" w:rsidP="00D07670">
            <w:pPr>
              <w:rPr>
                <w:rFonts w:ascii="Tw Cen MT" w:hAnsi="Tw Cen MT"/>
                <w:sz w:val="20"/>
                <w:szCs w:val="20"/>
              </w:rPr>
            </w:pPr>
            <w:r>
              <w:rPr>
                <w:rFonts w:ascii="Tw Cen MT" w:hAnsi="Tw Cen MT"/>
                <w:sz w:val="20"/>
                <w:szCs w:val="20"/>
              </w:rPr>
              <w:t xml:space="preserve">Winch </w:t>
            </w:r>
          </w:p>
          <w:p w14:paraId="302BD15B" w14:textId="77777777" w:rsidR="00C13992" w:rsidRPr="00D22B69" w:rsidRDefault="00C13992" w:rsidP="0046528E">
            <w:pPr>
              <w:rPr>
                <w:rFonts w:ascii="Tw Cen MT" w:hAnsi="Tw Cen MT"/>
                <w:b/>
                <w:sz w:val="20"/>
                <w:szCs w:val="20"/>
              </w:rPr>
            </w:pPr>
          </w:p>
        </w:tc>
      </w:tr>
      <w:tr w:rsidR="0046173E" w14:paraId="5C2DEA38" w14:textId="77777777" w:rsidTr="00E6462A">
        <w:trPr>
          <w:trHeight w:val="936"/>
        </w:trPr>
        <w:tc>
          <w:tcPr>
            <w:tcW w:w="2490" w:type="dxa"/>
            <w:vMerge/>
            <w:tcBorders>
              <w:top w:val="single" w:sz="24" w:space="0" w:color="auto"/>
            </w:tcBorders>
            <w:shd w:val="clear" w:color="auto" w:fill="F2F2F2" w:themeFill="background1" w:themeFillShade="F2"/>
          </w:tcPr>
          <w:p w14:paraId="432842DB" w14:textId="77777777" w:rsidR="00D07670" w:rsidRPr="000A73A4" w:rsidRDefault="00D07670" w:rsidP="0046528E">
            <w:pPr>
              <w:jc w:val="center"/>
              <w:rPr>
                <w:rFonts w:ascii="Tw Cen MT" w:hAnsi="Tw Cen MT"/>
                <w:b/>
                <w:sz w:val="24"/>
                <w:szCs w:val="24"/>
              </w:rPr>
            </w:pPr>
          </w:p>
        </w:tc>
        <w:tc>
          <w:tcPr>
            <w:tcW w:w="3481" w:type="dxa"/>
            <w:tcBorders>
              <w:top w:val="single" w:sz="24" w:space="0" w:color="auto"/>
            </w:tcBorders>
            <w:shd w:val="clear" w:color="auto" w:fill="F2F2F2" w:themeFill="background1" w:themeFillShade="F2"/>
          </w:tcPr>
          <w:p w14:paraId="4FCB8587" w14:textId="4424F266" w:rsidR="002255E4" w:rsidRDefault="002255E4" w:rsidP="0046528E">
            <w:pPr>
              <w:rPr>
                <w:rFonts w:ascii="Tw Cen MT" w:hAnsi="Tw Cen MT"/>
                <w:b/>
                <w:noProof/>
                <w:sz w:val="20"/>
                <w:szCs w:val="20"/>
                <w:lang w:eastAsia="en-GB"/>
              </w:rPr>
            </w:pPr>
            <w:r>
              <w:rPr>
                <w:rFonts w:ascii="Tw Cen MT" w:hAnsi="Tw Cen MT"/>
                <w:b/>
                <w:noProof/>
                <w:sz w:val="20"/>
                <w:szCs w:val="20"/>
                <w:lang w:eastAsia="en-GB"/>
              </w:rPr>
              <w:t>(16</w:t>
            </w:r>
            <w:r w:rsidRPr="002255E4">
              <w:rPr>
                <w:rFonts w:ascii="Tw Cen MT" w:hAnsi="Tw Cen MT"/>
                <w:b/>
                <w:noProof/>
                <w:sz w:val="20"/>
                <w:szCs w:val="20"/>
                <w:vertAlign w:val="superscript"/>
                <w:lang w:eastAsia="en-GB"/>
              </w:rPr>
              <w:t>th</w:t>
            </w:r>
            <w:r>
              <w:rPr>
                <w:rFonts w:ascii="Tw Cen MT" w:hAnsi="Tw Cen MT"/>
                <w:b/>
                <w:noProof/>
                <w:sz w:val="20"/>
                <w:szCs w:val="20"/>
                <w:lang w:eastAsia="en-GB"/>
              </w:rPr>
              <w:t xml:space="preserve"> Sept) Theme: Colours</w:t>
            </w:r>
          </w:p>
          <w:p w14:paraId="4DD2D912" w14:textId="7B14CAB0" w:rsidR="00996320" w:rsidRDefault="00D07670" w:rsidP="0046528E">
            <w:pPr>
              <w:rPr>
                <w:rFonts w:ascii="Tw Cen MT" w:hAnsi="Tw Cen MT"/>
                <w:b/>
                <w:noProof/>
                <w:sz w:val="20"/>
                <w:szCs w:val="20"/>
                <w:lang w:eastAsia="en-GB"/>
              </w:rPr>
            </w:pPr>
            <w:r>
              <w:rPr>
                <w:rFonts w:ascii="Tw Cen MT" w:hAnsi="Tw Cen MT"/>
                <w:b/>
                <w:noProof/>
                <w:sz w:val="20"/>
                <w:szCs w:val="20"/>
                <w:lang w:eastAsia="en-GB"/>
              </w:rPr>
              <w:t>How do you make a rainbow? By Caroline Crowe</w:t>
            </w:r>
          </w:p>
          <w:p w14:paraId="7A99AAA4" w14:textId="67B0B639" w:rsidR="00D07670" w:rsidRPr="00D07670" w:rsidRDefault="00E6462A" w:rsidP="0046528E">
            <w:pPr>
              <w:rPr>
                <w:rFonts w:ascii="Tw Cen MT" w:hAnsi="Tw Cen MT"/>
                <w:b/>
                <w:noProof/>
                <w:sz w:val="20"/>
                <w:szCs w:val="20"/>
                <w:lang w:eastAsia="en-GB"/>
              </w:rPr>
            </w:pPr>
            <w:r>
              <w:rPr>
                <w:noProof/>
              </w:rPr>
              <w:object w:dxaOrig="1440" w:dyaOrig="1440" w14:anchorId="7A6E7940">
                <v:shape id="_x0000_s1036" type="#_x0000_t75" style="position:absolute;margin-left:89.85pt;margin-top:38.3pt;width:69.55pt;height:51.25pt;z-index:251711488;mso-position-horizontal-relative:margin;mso-position-vertical-relative:margin">
                  <v:imagedata r:id="rId28" o:title=""/>
                  <w10:wrap type="square" anchorx="margin" anchory="margin"/>
                </v:shape>
                <o:OLEObject Type="Embed" ProgID="PBrush" ShapeID="_x0000_s1036" DrawAspect="Content" ObjectID="_1787567200" r:id="rId29"/>
              </w:object>
            </w:r>
          </w:p>
        </w:tc>
        <w:tc>
          <w:tcPr>
            <w:tcW w:w="3213" w:type="dxa"/>
            <w:gridSpan w:val="2"/>
            <w:tcBorders>
              <w:top w:val="single" w:sz="24" w:space="0" w:color="auto"/>
              <w:right w:val="single" w:sz="24" w:space="0" w:color="auto"/>
            </w:tcBorders>
            <w:shd w:val="clear" w:color="auto" w:fill="F2F2F2" w:themeFill="background1" w:themeFillShade="F2"/>
          </w:tcPr>
          <w:p w14:paraId="65B42256" w14:textId="41CC4D74" w:rsidR="00D07670" w:rsidRDefault="0013469D" w:rsidP="00D07670">
            <w:pPr>
              <w:rPr>
                <w:rFonts w:ascii="Tw Cen MT" w:hAnsi="Tw Cen MT"/>
                <w:b/>
                <w:sz w:val="20"/>
                <w:szCs w:val="20"/>
              </w:rPr>
            </w:pPr>
            <w:r>
              <w:rPr>
                <w:rFonts w:ascii="Tw Cen MT" w:hAnsi="Tw Cen MT"/>
                <w:b/>
                <w:sz w:val="20"/>
                <w:szCs w:val="20"/>
              </w:rPr>
              <w:t>(11</w:t>
            </w:r>
            <w:r w:rsidRPr="0013469D">
              <w:rPr>
                <w:rFonts w:ascii="Tw Cen MT" w:hAnsi="Tw Cen MT"/>
                <w:b/>
                <w:sz w:val="20"/>
                <w:szCs w:val="20"/>
                <w:vertAlign w:val="superscript"/>
              </w:rPr>
              <w:t>th</w:t>
            </w:r>
            <w:r>
              <w:rPr>
                <w:rFonts w:ascii="Tw Cen MT" w:hAnsi="Tw Cen MT"/>
                <w:b/>
                <w:sz w:val="20"/>
                <w:szCs w:val="20"/>
              </w:rPr>
              <w:t xml:space="preserve"> Nov and 18</w:t>
            </w:r>
            <w:r w:rsidRPr="0013469D">
              <w:rPr>
                <w:rFonts w:ascii="Tw Cen MT" w:hAnsi="Tw Cen MT"/>
                <w:b/>
                <w:sz w:val="20"/>
                <w:szCs w:val="20"/>
                <w:vertAlign w:val="superscript"/>
              </w:rPr>
              <w:t>th</w:t>
            </w:r>
            <w:r>
              <w:rPr>
                <w:rFonts w:ascii="Tw Cen MT" w:hAnsi="Tw Cen MT"/>
                <w:b/>
                <w:sz w:val="20"/>
                <w:szCs w:val="20"/>
              </w:rPr>
              <w:t xml:space="preserve"> Nov) Theme: Bears. </w:t>
            </w:r>
            <w:r w:rsidR="00D07670" w:rsidRPr="00D8634C">
              <w:rPr>
                <w:rFonts w:ascii="Tw Cen MT" w:hAnsi="Tw Cen MT"/>
                <w:b/>
                <w:sz w:val="20"/>
                <w:szCs w:val="20"/>
              </w:rPr>
              <w:t xml:space="preserve">We’re going on a Bear Hunt by Michael Rosen </w:t>
            </w:r>
          </w:p>
          <w:p w14:paraId="4A962EC2" w14:textId="77777777" w:rsidR="00D07670" w:rsidRDefault="00D07670" w:rsidP="00D07670">
            <w:pPr>
              <w:rPr>
                <w:rFonts w:ascii="Tw Cen MT" w:hAnsi="Tw Cen MT"/>
                <w:sz w:val="20"/>
                <w:szCs w:val="20"/>
              </w:rPr>
            </w:pPr>
            <w:r w:rsidRPr="00305B81">
              <w:rPr>
                <w:rFonts w:ascii="Tw Cen MT" w:hAnsi="Tw Cen MT"/>
                <w:noProof/>
                <w:sz w:val="20"/>
                <w:szCs w:val="20"/>
                <w:lang w:eastAsia="en-GB"/>
              </w:rPr>
              <w:drawing>
                <wp:anchor distT="0" distB="0" distL="114300" distR="114300" simplePos="0" relativeHeight="251686912" behindDoc="0" locked="0" layoutInCell="1" allowOverlap="1" wp14:anchorId="62262879" wp14:editId="6CEBA2E4">
                  <wp:simplePos x="0" y="0"/>
                  <wp:positionH relativeFrom="column">
                    <wp:posOffset>799465</wp:posOffset>
                  </wp:positionH>
                  <wp:positionV relativeFrom="paragraph">
                    <wp:posOffset>66675</wp:posOffset>
                  </wp:positionV>
                  <wp:extent cx="971550" cy="728345"/>
                  <wp:effectExtent l="0" t="0" r="0" b="0"/>
                  <wp:wrapSquare wrapText="bothSides"/>
                  <wp:docPr id="1026" name="Picture 2" descr="E:\bear hunt\DSCF5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E:\bear hunt\DSCF5123.JPG"/>
                          <pic:cNvPicPr>
                            <a:picLocks noChangeAspect="1" noChangeArrowheads="1"/>
                          </pic:cNvPicPr>
                        </pic:nvPicPr>
                        <pic:blipFill>
                          <a:blip r:embed="rId30" cstate="print">
                            <a:lum bright="31000" contrast="-3000"/>
                            <a:extLst>
                              <a:ext uri="{28A0092B-C50C-407E-A947-70E740481C1C}">
                                <a14:useLocalDpi xmlns:a14="http://schemas.microsoft.com/office/drawing/2010/main" val="0"/>
                              </a:ext>
                            </a:extLst>
                          </a:blip>
                          <a:srcRect/>
                          <a:stretch>
                            <a:fillRect/>
                          </a:stretch>
                        </pic:blipFill>
                        <pic:spPr bwMode="auto">
                          <a:xfrm>
                            <a:off x="0" y="0"/>
                            <a:ext cx="971550" cy="728345"/>
                          </a:xfrm>
                          <a:prstGeom prst="rect">
                            <a:avLst/>
                          </a:prstGeom>
                          <a:noFill/>
                        </pic:spPr>
                      </pic:pic>
                    </a:graphicData>
                  </a:graphic>
                  <wp14:sizeRelH relativeFrom="margin">
                    <wp14:pctWidth>0</wp14:pctWidth>
                  </wp14:sizeRelH>
                  <wp14:sizeRelV relativeFrom="margin">
                    <wp14:pctHeight>0</wp14:pctHeight>
                  </wp14:sizeRelV>
                </wp:anchor>
              </w:drawing>
            </w:r>
            <w:r>
              <w:rPr>
                <w:rFonts w:ascii="Tw Cen MT" w:hAnsi="Tw Cen MT"/>
                <w:sz w:val="20"/>
                <w:szCs w:val="20"/>
              </w:rPr>
              <w:t xml:space="preserve">Scared </w:t>
            </w:r>
          </w:p>
          <w:p w14:paraId="7E8CA96E" w14:textId="77777777" w:rsidR="00D07670" w:rsidRDefault="00D07670" w:rsidP="00D07670">
            <w:pPr>
              <w:rPr>
                <w:rFonts w:ascii="Tw Cen MT" w:hAnsi="Tw Cen MT"/>
                <w:sz w:val="20"/>
                <w:szCs w:val="20"/>
              </w:rPr>
            </w:pPr>
            <w:r>
              <w:rPr>
                <w:rFonts w:ascii="Tw Cen MT" w:hAnsi="Tw Cen MT"/>
                <w:sz w:val="20"/>
                <w:szCs w:val="20"/>
              </w:rPr>
              <w:t xml:space="preserve">Through  </w:t>
            </w:r>
          </w:p>
          <w:p w14:paraId="754CE2CF" w14:textId="77777777" w:rsidR="00D07670" w:rsidRDefault="00D07670" w:rsidP="00D07670">
            <w:pPr>
              <w:rPr>
                <w:rFonts w:ascii="Tw Cen MT" w:hAnsi="Tw Cen MT"/>
                <w:sz w:val="20"/>
                <w:szCs w:val="20"/>
              </w:rPr>
            </w:pPr>
            <w:r>
              <w:rPr>
                <w:rFonts w:ascii="Tw Cen MT" w:hAnsi="Tw Cen MT"/>
                <w:sz w:val="20"/>
                <w:szCs w:val="20"/>
              </w:rPr>
              <w:t xml:space="preserve">River </w:t>
            </w:r>
          </w:p>
          <w:p w14:paraId="21A61729" w14:textId="77777777" w:rsidR="00D07670" w:rsidRDefault="00D07670" w:rsidP="00D07670">
            <w:pPr>
              <w:rPr>
                <w:rFonts w:ascii="Tw Cen MT" w:hAnsi="Tw Cen MT"/>
                <w:sz w:val="20"/>
                <w:szCs w:val="20"/>
              </w:rPr>
            </w:pPr>
            <w:r>
              <w:rPr>
                <w:rFonts w:ascii="Tw Cen MT" w:hAnsi="Tw Cen MT"/>
                <w:sz w:val="20"/>
                <w:szCs w:val="20"/>
              </w:rPr>
              <w:t xml:space="preserve">Forest </w:t>
            </w:r>
          </w:p>
          <w:p w14:paraId="743442AC" w14:textId="274B3D19" w:rsidR="00D07670" w:rsidRPr="00B10480" w:rsidRDefault="00D07670" w:rsidP="00D07670">
            <w:pPr>
              <w:rPr>
                <w:rFonts w:ascii="Tw Cen MT" w:hAnsi="Tw Cen MT"/>
                <w:sz w:val="20"/>
                <w:szCs w:val="20"/>
              </w:rPr>
            </w:pPr>
            <w:r>
              <w:rPr>
                <w:rFonts w:ascii="Tw Cen MT" w:hAnsi="Tw Cen MT"/>
                <w:sz w:val="20"/>
                <w:szCs w:val="20"/>
              </w:rPr>
              <w:t xml:space="preserve">Snowstorm  gloomy cave </w:t>
            </w:r>
          </w:p>
        </w:tc>
        <w:tc>
          <w:tcPr>
            <w:tcW w:w="3410" w:type="dxa"/>
            <w:tcBorders>
              <w:top w:val="single" w:sz="24" w:space="0" w:color="auto"/>
              <w:left w:val="single" w:sz="24" w:space="0" w:color="auto"/>
            </w:tcBorders>
            <w:shd w:val="clear" w:color="auto" w:fill="F2F2F2" w:themeFill="background1" w:themeFillShade="F2"/>
          </w:tcPr>
          <w:p w14:paraId="423A17AF" w14:textId="3FAD1B5F" w:rsidR="000A1346" w:rsidRDefault="000A1346" w:rsidP="000A1346">
            <w:pPr>
              <w:rPr>
                <w:rFonts w:ascii="Tw Cen MT" w:hAnsi="Tw Cen MT"/>
                <w:b/>
                <w:sz w:val="20"/>
                <w:szCs w:val="20"/>
              </w:rPr>
            </w:pPr>
            <w:r>
              <w:rPr>
                <w:rFonts w:ascii="Tw Cen MT" w:hAnsi="Tw Cen MT"/>
                <w:b/>
                <w:sz w:val="20"/>
                <w:szCs w:val="20"/>
              </w:rPr>
              <w:t xml:space="preserve"> </w:t>
            </w:r>
            <w:r w:rsidR="00331335">
              <w:rPr>
                <w:rFonts w:ascii="Tw Cen MT" w:hAnsi="Tw Cen MT"/>
                <w:b/>
                <w:sz w:val="20"/>
                <w:szCs w:val="20"/>
              </w:rPr>
              <w:t>(27</w:t>
            </w:r>
            <w:r w:rsidR="00331335" w:rsidRPr="00331335">
              <w:rPr>
                <w:rFonts w:ascii="Tw Cen MT" w:hAnsi="Tw Cen MT"/>
                <w:b/>
                <w:sz w:val="20"/>
                <w:szCs w:val="20"/>
                <w:vertAlign w:val="superscript"/>
              </w:rPr>
              <w:t>th</w:t>
            </w:r>
            <w:r w:rsidR="00331335">
              <w:rPr>
                <w:rFonts w:ascii="Tw Cen MT" w:hAnsi="Tw Cen MT"/>
                <w:b/>
                <w:sz w:val="20"/>
                <w:szCs w:val="20"/>
              </w:rPr>
              <w:t xml:space="preserve"> Jan) Theme: Animals </w:t>
            </w:r>
            <w:r>
              <w:rPr>
                <w:rFonts w:ascii="Tw Cen MT" w:hAnsi="Tw Cen MT"/>
                <w:b/>
                <w:sz w:val="20"/>
                <w:szCs w:val="20"/>
              </w:rPr>
              <w:t xml:space="preserve">Dear Zoo by Rod Campbell </w:t>
            </w:r>
          </w:p>
          <w:p w14:paraId="49AB6DD0" w14:textId="77777777" w:rsidR="000A1346" w:rsidRDefault="00E6462A" w:rsidP="000A1346">
            <w:pPr>
              <w:rPr>
                <w:rFonts w:ascii="Tw Cen MT" w:hAnsi="Tw Cen MT"/>
                <w:sz w:val="20"/>
                <w:szCs w:val="20"/>
              </w:rPr>
            </w:pPr>
            <w:r>
              <w:rPr>
                <w:noProof/>
              </w:rPr>
              <w:object w:dxaOrig="1440" w:dyaOrig="1440" w14:anchorId="57907001">
                <v:shape id="_x0000_s1035" type="#_x0000_t75" style="position:absolute;margin-left:91.45pt;margin-top:4.65pt;width:64.35pt;height:65.5pt;z-index:251709440;mso-position-horizontal-relative:text;mso-position-vertical-relative:text;mso-width-relative:page;mso-height-relative:page">
                  <v:imagedata r:id="rId31" o:title=""/>
                  <w10:wrap type="square"/>
                </v:shape>
                <o:OLEObject Type="Embed" ProgID="PBrush" ShapeID="_x0000_s1035" DrawAspect="Content" ObjectID="_1787567201" r:id="rId32"/>
              </w:object>
            </w:r>
            <w:r w:rsidR="000A1346">
              <w:rPr>
                <w:rFonts w:ascii="Tw Cen MT" w:hAnsi="Tw Cen MT"/>
                <w:sz w:val="20"/>
                <w:szCs w:val="20"/>
              </w:rPr>
              <w:t>zoo</w:t>
            </w:r>
          </w:p>
          <w:p w14:paraId="50A0AB37" w14:textId="77777777" w:rsidR="000A1346" w:rsidRDefault="000A1346" w:rsidP="000A1346">
            <w:pPr>
              <w:rPr>
                <w:rFonts w:ascii="Tw Cen MT" w:hAnsi="Tw Cen MT"/>
                <w:sz w:val="20"/>
                <w:szCs w:val="20"/>
              </w:rPr>
            </w:pPr>
            <w:r>
              <w:rPr>
                <w:rFonts w:ascii="Tw Cen MT" w:hAnsi="Tw Cen MT"/>
                <w:sz w:val="20"/>
                <w:szCs w:val="20"/>
              </w:rPr>
              <w:t xml:space="preserve">tall </w:t>
            </w:r>
          </w:p>
          <w:p w14:paraId="3ED530FA" w14:textId="77777777" w:rsidR="000A1346" w:rsidRDefault="000A1346" w:rsidP="000A1346">
            <w:pPr>
              <w:rPr>
                <w:rFonts w:ascii="Tw Cen MT" w:hAnsi="Tw Cen MT"/>
                <w:sz w:val="20"/>
                <w:szCs w:val="20"/>
              </w:rPr>
            </w:pPr>
            <w:r>
              <w:rPr>
                <w:rFonts w:ascii="Tw Cen MT" w:hAnsi="Tw Cen MT"/>
                <w:sz w:val="20"/>
                <w:szCs w:val="20"/>
              </w:rPr>
              <w:t xml:space="preserve">fierce </w:t>
            </w:r>
          </w:p>
          <w:p w14:paraId="13C4B20D" w14:textId="77777777" w:rsidR="000A1346" w:rsidRDefault="000A1346" w:rsidP="000A1346">
            <w:pPr>
              <w:rPr>
                <w:rFonts w:ascii="Tw Cen MT" w:hAnsi="Tw Cen MT"/>
                <w:sz w:val="20"/>
                <w:szCs w:val="20"/>
              </w:rPr>
            </w:pPr>
            <w:r>
              <w:rPr>
                <w:rFonts w:ascii="Tw Cen MT" w:hAnsi="Tw Cen MT"/>
                <w:sz w:val="20"/>
                <w:szCs w:val="20"/>
              </w:rPr>
              <w:t xml:space="preserve">grumpy </w:t>
            </w:r>
          </w:p>
          <w:p w14:paraId="7BEF5E48" w14:textId="77777777" w:rsidR="000A1346" w:rsidRDefault="000A1346" w:rsidP="000A1346">
            <w:pPr>
              <w:rPr>
                <w:rFonts w:ascii="Tw Cen MT" w:hAnsi="Tw Cen MT"/>
                <w:sz w:val="20"/>
                <w:szCs w:val="20"/>
              </w:rPr>
            </w:pPr>
            <w:r>
              <w:rPr>
                <w:rFonts w:ascii="Tw Cen MT" w:hAnsi="Tw Cen MT"/>
                <w:sz w:val="20"/>
                <w:szCs w:val="20"/>
              </w:rPr>
              <w:t xml:space="preserve">scary </w:t>
            </w:r>
          </w:p>
          <w:p w14:paraId="2900EDE3" w14:textId="77777777" w:rsidR="000A1346" w:rsidRDefault="000A1346" w:rsidP="000A1346">
            <w:pPr>
              <w:rPr>
                <w:rFonts w:ascii="Tw Cen MT" w:hAnsi="Tw Cen MT"/>
                <w:sz w:val="20"/>
                <w:szCs w:val="20"/>
              </w:rPr>
            </w:pPr>
            <w:r>
              <w:rPr>
                <w:rFonts w:ascii="Tw Cen MT" w:hAnsi="Tw Cen MT"/>
                <w:sz w:val="20"/>
                <w:szCs w:val="20"/>
              </w:rPr>
              <w:t>jumpy</w:t>
            </w:r>
            <w:r>
              <w:rPr>
                <w:rFonts w:ascii="Tw Cen MT" w:hAnsi="Tw Cen MT"/>
                <w:sz w:val="20"/>
                <w:szCs w:val="20"/>
              </w:rPr>
              <w:tab/>
            </w:r>
          </w:p>
          <w:p w14:paraId="13EEAC4F" w14:textId="3ACB4E3F" w:rsidR="00D07670" w:rsidRDefault="00D07670" w:rsidP="00D07670">
            <w:pPr>
              <w:rPr>
                <w:rFonts w:ascii="Tw Cen MT" w:hAnsi="Tw Cen MT"/>
                <w:b/>
                <w:sz w:val="20"/>
                <w:szCs w:val="20"/>
              </w:rPr>
            </w:pPr>
          </w:p>
        </w:tc>
        <w:tc>
          <w:tcPr>
            <w:tcW w:w="3583" w:type="dxa"/>
            <w:gridSpan w:val="3"/>
            <w:tcBorders>
              <w:top w:val="single" w:sz="24" w:space="0" w:color="auto"/>
              <w:right w:val="single" w:sz="24" w:space="0" w:color="auto"/>
            </w:tcBorders>
            <w:shd w:val="clear" w:color="auto" w:fill="F2F2F2" w:themeFill="background1" w:themeFillShade="F2"/>
          </w:tcPr>
          <w:p w14:paraId="59455258" w14:textId="1FDB7B88" w:rsidR="00D07670" w:rsidRDefault="00331335" w:rsidP="0046528E">
            <w:pPr>
              <w:rPr>
                <w:rFonts w:ascii="Tw Cen MT" w:hAnsi="Tw Cen MT"/>
                <w:b/>
                <w:sz w:val="20"/>
                <w:szCs w:val="20"/>
              </w:rPr>
            </w:pPr>
            <w:r>
              <w:rPr>
                <w:rFonts w:ascii="Tw Cen MT" w:hAnsi="Tw Cen MT"/>
                <w:b/>
                <w:sz w:val="20"/>
                <w:szCs w:val="20"/>
              </w:rPr>
              <w:t>(10</w:t>
            </w:r>
            <w:r w:rsidRPr="00331335">
              <w:rPr>
                <w:rFonts w:ascii="Tw Cen MT" w:hAnsi="Tw Cen MT"/>
                <w:b/>
                <w:sz w:val="20"/>
                <w:szCs w:val="20"/>
                <w:vertAlign w:val="superscript"/>
              </w:rPr>
              <w:t>th</w:t>
            </w:r>
            <w:r>
              <w:rPr>
                <w:rFonts w:ascii="Tw Cen MT" w:hAnsi="Tw Cen MT"/>
                <w:b/>
                <w:sz w:val="20"/>
                <w:szCs w:val="20"/>
              </w:rPr>
              <w:t xml:space="preserve"> and 17</w:t>
            </w:r>
            <w:r w:rsidRPr="00331335">
              <w:rPr>
                <w:rFonts w:ascii="Tw Cen MT" w:hAnsi="Tw Cen MT"/>
                <w:b/>
                <w:sz w:val="20"/>
                <w:szCs w:val="20"/>
                <w:vertAlign w:val="superscript"/>
              </w:rPr>
              <w:t>th</w:t>
            </w:r>
            <w:r>
              <w:rPr>
                <w:rFonts w:ascii="Tw Cen MT" w:hAnsi="Tw Cen MT"/>
                <w:b/>
                <w:sz w:val="20"/>
                <w:szCs w:val="20"/>
              </w:rPr>
              <w:t xml:space="preserve"> March) Theme: People who help us. </w:t>
            </w:r>
            <w:r w:rsidR="00D07670">
              <w:rPr>
                <w:rFonts w:ascii="Tw Cen MT" w:hAnsi="Tw Cen MT"/>
                <w:b/>
                <w:sz w:val="20"/>
                <w:szCs w:val="20"/>
              </w:rPr>
              <w:t xml:space="preserve">A superhero like you by </w:t>
            </w:r>
            <w:proofErr w:type="spellStart"/>
            <w:r w:rsidR="00D07670">
              <w:rPr>
                <w:rFonts w:ascii="Tw Cen MT" w:hAnsi="Tw Cen MT"/>
                <w:b/>
                <w:sz w:val="20"/>
                <w:szCs w:val="20"/>
              </w:rPr>
              <w:t>Dr.</w:t>
            </w:r>
            <w:proofErr w:type="spellEnd"/>
            <w:r w:rsidR="00D07670">
              <w:rPr>
                <w:rFonts w:ascii="Tw Cen MT" w:hAnsi="Tw Cen MT"/>
                <w:b/>
                <w:sz w:val="20"/>
                <w:szCs w:val="20"/>
              </w:rPr>
              <w:t xml:space="preserve"> </w:t>
            </w:r>
            <w:proofErr w:type="spellStart"/>
            <w:r w:rsidR="00D07670">
              <w:rPr>
                <w:rFonts w:ascii="Tw Cen MT" w:hAnsi="Tw Cen MT"/>
                <w:b/>
                <w:sz w:val="20"/>
                <w:szCs w:val="20"/>
              </w:rPr>
              <w:t>Ranj</w:t>
            </w:r>
            <w:proofErr w:type="spellEnd"/>
            <w:r w:rsidR="00D07670">
              <w:rPr>
                <w:rFonts w:ascii="Tw Cen MT" w:hAnsi="Tw Cen MT"/>
                <w:b/>
                <w:sz w:val="20"/>
                <w:szCs w:val="20"/>
              </w:rPr>
              <w:t xml:space="preserve"> Singh</w:t>
            </w:r>
          </w:p>
          <w:p w14:paraId="4E86A395" w14:textId="77777777" w:rsidR="00D07670" w:rsidRDefault="00E6462A" w:rsidP="00D07670">
            <w:pPr>
              <w:rPr>
                <w:rFonts w:ascii="Tw Cen MT" w:hAnsi="Tw Cen MT"/>
                <w:sz w:val="20"/>
                <w:szCs w:val="20"/>
              </w:rPr>
            </w:pPr>
            <w:r>
              <w:rPr>
                <w:rFonts w:ascii="Tw Cen MT" w:hAnsi="Tw Cen MT"/>
                <w:b/>
                <w:noProof/>
                <w:sz w:val="20"/>
                <w:szCs w:val="20"/>
                <w:lang w:eastAsia="en-GB"/>
              </w:rPr>
              <w:object w:dxaOrig="1440" w:dyaOrig="1440" w14:anchorId="5374CCC3">
                <v:shape id="_x0000_s1032" type="#_x0000_t75" style="position:absolute;margin-left:93.85pt;margin-top:7.6pt;width:68.15pt;height:66.15pt;z-index:-251621376;mso-position-horizontal-relative:text;mso-position-vertical-relative:text" wrapcoords="-43 0 -43 21556 21600 21556 21600 0 -43 0">
                  <v:imagedata r:id="rId33" o:title=""/>
                  <w10:wrap type="tight"/>
                </v:shape>
                <o:OLEObject Type="Embed" ProgID="PBrush" ShapeID="_x0000_s1032" DrawAspect="Content" ObjectID="_1787567202" r:id="rId34"/>
              </w:object>
            </w:r>
            <w:r w:rsidR="00D07670">
              <w:rPr>
                <w:rFonts w:ascii="Tw Cen MT" w:hAnsi="Tw Cen MT"/>
                <w:sz w:val="20"/>
                <w:szCs w:val="20"/>
              </w:rPr>
              <w:t>doctor</w:t>
            </w:r>
          </w:p>
          <w:p w14:paraId="1E3E6F03" w14:textId="77777777" w:rsidR="00D07670" w:rsidRDefault="00D07670" w:rsidP="00D07670">
            <w:pPr>
              <w:rPr>
                <w:rFonts w:ascii="Tw Cen MT" w:hAnsi="Tw Cen MT"/>
                <w:sz w:val="20"/>
                <w:szCs w:val="20"/>
              </w:rPr>
            </w:pPr>
            <w:r>
              <w:rPr>
                <w:rFonts w:ascii="Tw Cen MT" w:hAnsi="Tw Cen MT"/>
                <w:sz w:val="20"/>
                <w:szCs w:val="20"/>
              </w:rPr>
              <w:t>firefighter</w:t>
            </w:r>
          </w:p>
          <w:p w14:paraId="5C357E6F" w14:textId="77777777" w:rsidR="00D07670" w:rsidRDefault="00D07670" w:rsidP="00D07670">
            <w:pPr>
              <w:rPr>
                <w:rFonts w:ascii="Tw Cen MT" w:hAnsi="Tw Cen MT"/>
                <w:sz w:val="20"/>
                <w:szCs w:val="20"/>
              </w:rPr>
            </w:pPr>
            <w:r>
              <w:rPr>
                <w:rFonts w:ascii="Tw Cen MT" w:hAnsi="Tw Cen MT"/>
                <w:sz w:val="20"/>
                <w:szCs w:val="20"/>
              </w:rPr>
              <w:t>teacher</w:t>
            </w:r>
          </w:p>
          <w:p w14:paraId="0B4058F2" w14:textId="77777777" w:rsidR="00D07670" w:rsidRDefault="00D07670" w:rsidP="00D07670">
            <w:pPr>
              <w:rPr>
                <w:rFonts w:ascii="Tw Cen MT" w:hAnsi="Tw Cen MT"/>
                <w:sz w:val="20"/>
                <w:szCs w:val="20"/>
              </w:rPr>
            </w:pPr>
            <w:r>
              <w:rPr>
                <w:rFonts w:ascii="Tw Cen MT" w:hAnsi="Tw Cen MT"/>
                <w:sz w:val="20"/>
                <w:szCs w:val="20"/>
              </w:rPr>
              <w:t>air ambulance</w:t>
            </w:r>
          </w:p>
          <w:p w14:paraId="3EA0EF9D" w14:textId="77777777" w:rsidR="00D07670" w:rsidRDefault="00D07670" w:rsidP="00D07670">
            <w:pPr>
              <w:rPr>
                <w:rFonts w:ascii="Tw Cen MT" w:hAnsi="Tw Cen MT"/>
                <w:sz w:val="20"/>
                <w:szCs w:val="20"/>
              </w:rPr>
            </w:pPr>
            <w:r>
              <w:rPr>
                <w:rFonts w:ascii="Tw Cen MT" w:hAnsi="Tw Cen MT"/>
                <w:sz w:val="20"/>
                <w:szCs w:val="20"/>
              </w:rPr>
              <w:t>carer</w:t>
            </w:r>
          </w:p>
          <w:p w14:paraId="3F15409D" w14:textId="77777777" w:rsidR="00D07670" w:rsidRDefault="00D07670" w:rsidP="00D07670">
            <w:pPr>
              <w:rPr>
                <w:rFonts w:ascii="Tw Cen MT" w:hAnsi="Tw Cen MT"/>
                <w:sz w:val="20"/>
                <w:szCs w:val="20"/>
              </w:rPr>
            </w:pPr>
            <w:r>
              <w:rPr>
                <w:rFonts w:ascii="Tw Cen MT" w:hAnsi="Tw Cen MT"/>
                <w:sz w:val="20"/>
                <w:szCs w:val="20"/>
              </w:rPr>
              <w:t>recycling truck driver</w:t>
            </w:r>
          </w:p>
          <w:p w14:paraId="465514DC" w14:textId="444711CE" w:rsidR="00D07670" w:rsidRPr="00D07670" w:rsidRDefault="00D07670" w:rsidP="00D07670">
            <w:pPr>
              <w:rPr>
                <w:rFonts w:ascii="Tw Cen MT" w:hAnsi="Tw Cen MT"/>
                <w:sz w:val="20"/>
                <w:szCs w:val="20"/>
              </w:rPr>
            </w:pPr>
          </w:p>
        </w:tc>
        <w:tc>
          <w:tcPr>
            <w:tcW w:w="3124" w:type="dxa"/>
            <w:gridSpan w:val="3"/>
            <w:tcBorders>
              <w:top w:val="single" w:sz="24" w:space="0" w:color="auto"/>
              <w:left w:val="single" w:sz="24" w:space="0" w:color="auto"/>
            </w:tcBorders>
            <w:shd w:val="clear" w:color="auto" w:fill="F2F2F2" w:themeFill="background1" w:themeFillShade="F2"/>
          </w:tcPr>
          <w:p w14:paraId="490E24AC" w14:textId="77777777" w:rsidR="00D07670" w:rsidRPr="00D8634C" w:rsidRDefault="00D07670" w:rsidP="0046528E">
            <w:pPr>
              <w:rPr>
                <w:rFonts w:ascii="Tw Cen MT" w:hAnsi="Tw Cen MT"/>
                <w:b/>
                <w:sz w:val="20"/>
                <w:szCs w:val="20"/>
              </w:rPr>
            </w:pPr>
          </w:p>
        </w:tc>
        <w:tc>
          <w:tcPr>
            <w:tcW w:w="3516" w:type="dxa"/>
            <w:tcBorders>
              <w:top w:val="single" w:sz="24" w:space="0" w:color="auto"/>
            </w:tcBorders>
            <w:shd w:val="clear" w:color="auto" w:fill="F2F2F2" w:themeFill="background1" w:themeFillShade="F2"/>
          </w:tcPr>
          <w:p w14:paraId="7BBCBC24" w14:textId="77777777" w:rsidR="00331335" w:rsidRDefault="00331335" w:rsidP="00D07670">
            <w:pPr>
              <w:rPr>
                <w:rFonts w:ascii="Tw Cen MT" w:hAnsi="Tw Cen MT"/>
                <w:b/>
                <w:sz w:val="20"/>
                <w:szCs w:val="20"/>
              </w:rPr>
            </w:pPr>
            <w:r>
              <w:rPr>
                <w:rFonts w:ascii="Tw Cen MT" w:hAnsi="Tw Cen MT"/>
                <w:b/>
                <w:sz w:val="20"/>
                <w:szCs w:val="20"/>
              </w:rPr>
              <w:t>(7</w:t>
            </w:r>
            <w:r w:rsidRPr="00331335">
              <w:rPr>
                <w:rFonts w:ascii="Tw Cen MT" w:hAnsi="Tw Cen MT"/>
                <w:b/>
                <w:sz w:val="20"/>
                <w:szCs w:val="20"/>
                <w:vertAlign w:val="superscript"/>
              </w:rPr>
              <w:t>th</w:t>
            </w:r>
            <w:r>
              <w:rPr>
                <w:rFonts w:ascii="Tw Cen MT" w:hAnsi="Tw Cen MT"/>
                <w:b/>
                <w:sz w:val="20"/>
                <w:szCs w:val="20"/>
              </w:rPr>
              <w:t xml:space="preserve"> and 14</w:t>
            </w:r>
            <w:r w:rsidRPr="00331335">
              <w:rPr>
                <w:rFonts w:ascii="Tw Cen MT" w:hAnsi="Tw Cen MT"/>
                <w:b/>
                <w:sz w:val="20"/>
                <w:szCs w:val="20"/>
                <w:vertAlign w:val="superscript"/>
              </w:rPr>
              <w:t>th</w:t>
            </w:r>
            <w:r>
              <w:rPr>
                <w:rFonts w:ascii="Tw Cen MT" w:hAnsi="Tw Cen MT"/>
                <w:b/>
                <w:sz w:val="20"/>
                <w:szCs w:val="20"/>
              </w:rPr>
              <w:t xml:space="preserve"> July) Theme: Park. </w:t>
            </w:r>
          </w:p>
          <w:p w14:paraId="39AEB10A" w14:textId="4350543F" w:rsidR="00D07670" w:rsidRDefault="00D07670" w:rsidP="00D07670">
            <w:pPr>
              <w:rPr>
                <w:rFonts w:ascii="Tw Cen MT" w:hAnsi="Tw Cen MT"/>
                <w:b/>
                <w:sz w:val="20"/>
                <w:szCs w:val="20"/>
              </w:rPr>
            </w:pPr>
            <w:r>
              <w:rPr>
                <w:rFonts w:ascii="Tw Cen MT" w:hAnsi="Tw Cen MT"/>
                <w:b/>
                <w:sz w:val="20"/>
                <w:szCs w:val="20"/>
              </w:rPr>
              <w:t xml:space="preserve">Shark in the park by Nick </w:t>
            </w:r>
            <w:proofErr w:type="spellStart"/>
            <w:r>
              <w:rPr>
                <w:rFonts w:ascii="Tw Cen MT" w:hAnsi="Tw Cen MT"/>
                <w:b/>
                <w:sz w:val="20"/>
                <w:szCs w:val="20"/>
              </w:rPr>
              <w:t>Sharratt</w:t>
            </w:r>
            <w:proofErr w:type="spellEnd"/>
            <w:r>
              <w:rPr>
                <w:rFonts w:ascii="Tw Cen MT" w:hAnsi="Tw Cen MT"/>
                <w:b/>
                <w:sz w:val="20"/>
                <w:szCs w:val="20"/>
              </w:rPr>
              <w:t xml:space="preserve"> </w:t>
            </w:r>
          </w:p>
          <w:p w14:paraId="7DCA9F33" w14:textId="77777777" w:rsidR="00D07670" w:rsidRDefault="00D07670" w:rsidP="00D07670">
            <w:pPr>
              <w:rPr>
                <w:rFonts w:ascii="Tw Cen MT" w:hAnsi="Tw Cen MT"/>
                <w:sz w:val="20"/>
                <w:szCs w:val="20"/>
              </w:rPr>
            </w:pPr>
            <w:r>
              <w:rPr>
                <w:noProof/>
                <w:lang w:eastAsia="en-GB"/>
              </w:rPr>
              <w:drawing>
                <wp:anchor distT="0" distB="0" distL="114300" distR="114300" simplePos="0" relativeHeight="251703296" behindDoc="0" locked="0" layoutInCell="1" allowOverlap="1" wp14:anchorId="6880A272" wp14:editId="4E4C74D8">
                  <wp:simplePos x="0" y="0"/>
                  <wp:positionH relativeFrom="column">
                    <wp:posOffset>1124469</wp:posOffset>
                  </wp:positionH>
                  <wp:positionV relativeFrom="paragraph">
                    <wp:posOffset>100429</wp:posOffset>
                  </wp:positionV>
                  <wp:extent cx="628831" cy="897622"/>
                  <wp:effectExtent l="0" t="0" r="0" b="0"/>
                  <wp:wrapSquare wrapText="bothSides"/>
                  <wp:docPr id="8" name="Picture 8" descr="Shark In The Park by Nick Sharra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hark In The Park by Nick Sharratt"/>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1673" r="31801" b="584"/>
                          <a:stretch/>
                        </pic:blipFill>
                        <pic:spPr bwMode="auto">
                          <a:xfrm>
                            <a:off x="0" y="0"/>
                            <a:ext cx="628831" cy="8976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w Cen MT" w:hAnsi="Tw Cen MT"/>
                <w:sz w:val="20"/>
                <w:szCs w:val="20"/>
              </w:rPr>
              <w:t>Shark</w:t>
            </w:r>
          </w:p>
          <w:p w14:paraId="614A6E2C" w14:textId="77777777" w:rsidR="00D07670" w:rsidRDefault="00D07670" w:rsidP="00D07670">
            <w:pPr>
              <w:rPr>
                <w:rFonts w:ascii="Tw Cen MT" w:hAnsi="Tw Cen MT"/>
                <w:sz w:val="20"/>
                <w:szCs w:val="20"/>
              </w:rPr>
            </w:pPr>
            <w:r>
              <w:rPr>
                <w:rFonts w:ascii="Tw Cen MT" w:hAnsi="Tw Cen MT"/>
                <w:sz w:val="20"/>
                <w:szCs w:val="20"/>
              </w:rPr>
              <w:t>Park</w:t>
            </w:r>
          </w:p>
          <w:p w14:paraId="7F71778E" w14:textId="77777777" w:rsidR="00D07670" w:rsidRDefault="00D07670" w:rsidP="00D07670">
            <w:pPr>
              <w:rPr>
                <w:rFonts w:ascii="Tw Cen MT" w:hAnsi="Tw Cen MT"/>
                <w:sz w:val="20"/>
                <w:szCs w:val="20"/>
              </w:rPr>
            </w:pPr>
            <w:r>
              <w:rPr>
                <w:rFonts w:ascii="Tw Cen MT" w:hAnsi="Tw Cen MT"/>
                <w:sz w:val="20"/>
                <w:szCs w:val="20"/>
              </w:rPr>
              <w:t xml:space="preserve">Left </w:t>
            </w:r>
          </w:p>
          <w:p w14:paraId="3F04802B" w14:textId="77777777" w:rsidR="00D07670" w:rsidRDefault="00D07670" w:rsidP="00D07670">
            <w:pPr>
              <w:rPr>
                <w:rFonts w:ascii="Tw Cen MT" w:hAnsi="Tw Cen MT"/>
                <w:sz w:val="20"/>
                <w:szCs w:val="20"/>
              </w:rPr>
            </w:pPr>
            <w:r>
              <w:rPr>
                <w:rFonts w:ascii="Tw Cen MT" w:hAnsi="Tw Cen MT"/>
                <w:sz w:val="20"/>
                <w:szCs w:val="20"/>
              </w:rPr>
              <w:t>Right</w:t>
            </w:r>
          </w:p>
          <w:p w14:paraId="2AB5B595" w14:textId="0DCA26EC" w:rsidR="00D07670" w:rsidRDefault="00514E1F" w:rsidP="00D07670">
            <w:pPr>
              <w:rPr>
                <w:rFonts w:ascii="Tw Cen MT" w:hAnsi="Tw Cen MT"/>
                <w:sz w:val="20"/>
                <w:szCs w:val="20"/>
              </w:rPr>
            </w:pPr>
            <w:r>
              <w:rPr>
                <w:rFonts w:ascii="Tw Cen MT" w:hAnsi="Tw Cen MT"/>
                <w:sz w:val="20"/>
                <w:szCs w:val="20"/>
              </w:rPr>
              <w:t>crow</w:t>
            </w:r>
          </w:p>
          <w:p w14:paraId="3EA1B1C7" w14:textId="11872F88" w:rsidR="00D07670" w:rsidRPr="00D22B69" w:rsidRDefault="00514E1F" w:rsidP="00D07670">
            <w:pPr>
              <w:rPr>
                <w:rFonts w:ascii="Tw Cen MT" w:hAnsi="Tw Cen MT"/>
                <w:b/>
                <w:sz w:val="20"/>
                <w:szCs w:val="20"/>
              </w:rPr>
            </w:pPr>
            <w:r>
              <w:rPr>
                <w:rFonts w:ascii="Tw Cen MT" w:hAnsi="Tw Cen MT"/>
                <w:sz w:val="20"/>
                <w:szCs w:val="20"/>
              </w:rPr>
              <w:t>Telescope</w:t>
            </w:r>
          </w:p>
        </w:tc>
      </w:tr>
      <w:tr w:rsidR="0046173E" w14:paraId="3B73DA11" w14:textId="77777777" w:rsidTr="00E6462A">
        <w:trPr>
          <w:trHeight w:val="936"/>
        </w:trPr>
        <w:tc>
          <w:tcPr>
            <w:tcW w:w="2490" w:type="dxa"/>
            <w:vMerge/>
            <w:shd w:val="clear" w:color="auto" w:fill="F2F2F2" w:themeFill="background1" w:themeFillShade="F2"/>
          </w:tcPr>
          <w:p w14:paraId="0E741FB6" w14:textId="3645608F" w:rsidR="00F13976" w:rsidRDefault="00F13976" w:rsidP="0046528E">
            <w:pPr>
              <w:jc w:val="center"/>
              <w:rPr>
                <w:rFonts w:ascii="Tw Cen MT" w:hAnsi="Tw Cen MT"/>
                <w:sz w:val="24"/>
                <w:szCs w:val="24"/>
              </w:rPr>
            </w:pPr>
          </w:p>
        </w:tc>
        <w:tc>
          <w:tcPr>
            <w:tcW w:w="3481" w:type="dxa"/>
            <w:tcBorders>
              <w:top w:val="single" w:sz="24" w:space="0" w:color="auto"/>
            </w:tcBorders>
            <w:shd w:val="clear" w:color="auto" w:fill="F2F2F2" w:themeFill="background1" w:themeFillShade="F2"/>
          </w:tcPr>
          <w:p w14:paraId="20021859" w14:textId="2391A8F2" w:rsidR="002255E4" w:rsidRDefault="002255E4" w:rsidP="0046528E">
            <w:pPr>
              <w:rPr>
                <w:rFonts w:ascii="Tw Cen MT" w:hAnsi="Tw Cen MT"/>
                <w:b/>
                <w:sz w:val="20"/>
                <w:szCs w:val="20"/>
              </w:rPr>
            </w:pPr>
            <w:r>
              <w:rPr>
                <w:rFonts w:ascii="Tw Cen MT" w:hAnsi="Tw Cen MT"/>
                <w:b/>
                <w:sz w:val="20"/>
                <w:szCs w:val="20"/>
              </w:rPr>
              <w:t>(23</w:t>
            </w:r>
            <w:r w:rsidRPr="002255E4">
              <w:rPr>
                <w:rFonts w:ascii="Tw Cen MT" w:hAnsi="Tw Cen MT"/>
                <w:b/>
                <w:sz w:val="20"/>
                <w:szCs w:val="20"/>
                <w:vertAlign w:val="superscript"/>
              </w:rPr>
              <w:t>rd</w:t>
            </w:r>
            <w:r>
              <w:rPr>
                <w:rFonts w:ascii="Tw Cen MT" w:hAnsi="Tw Cen MT"/>
                <w:b/>
                <w:sz w:val="20"/>
                <w:szCs w:val="20"/>
              </w:rPr>
              <w:t xml:space="preserve"> Sept and 30</w:t>
            </w:r>
            <w:r w:rsidRPr="002255E4">
              <w:rPr>
                <w:rFonts w:ascii="Tw Cen MT" w:hAnsi="Tw Cen MT"/>
                <w:b/>
                <w:sz w:val="20"/>
                <w:szCs w:val="20"/>
                <w:vertAlign w:val="superscript"/>
              </w:rPr>
              <w:t>th</w:t>
            </w:r>
            <w:r>
              <w:rPr>
                <w:rFonts w:ascii="Tw Cen MT" w:hAnsi="Tw Cen MT"/>
                <w:b/>
                <w:sz w:val="20"/>
                <w:szCs w:val="20"/>
              </w:rPr>
              <w:t xml:space="preserve"> Sept) Theme: Bears</w:t>
            </w:r>
          </w:p>
          <w:p w14:paraId="40345FC7" w14:textId="38F166D0" w:rsidR="00F13976" w:rsidRDefault="00EF00F5" w:rsidP="0046528E">
            <w:pPr>
              <w:rPr>
                <w:rFonts w:ascii="Tw Cen MT" w:hAnsi="Tw Cen MT"/>
                <w:b/>
                <w:sz w:val="20"/>
                <w:szCs w:val="20"/>
              </w:rPr>
            </w:pPr>
            <w:r w:rsidRPr="00EF00F5">
              <w:rPr>
                <w:rFonts w:ascii="Tw Cen MT" w:hAnsi="Tw Cen MT"/>
                <w:b/>
                <w:noProof/>
                <w:sz w:val="20"/>
                <w:szCs w:val="20"/>
                <w:lang w:eastAsia="en-GB"/>
              </w:rPr>
              <w:drawing>
                <wp:anchor distT="0" distB="0" distL="114300" distR="114300" simplePos="0" relativeHeight="251659264" behindDoc="0" locked="0" layoutInCell="1" allowOverlap="1" wp14:anchorId="4696B9B7" wp14:editId="7C1EE4A1">
                  <wp:simplePos x="0" y="0"/>
                  <wp:positionH relativeFrom="column">
                    <wp:posOffset>1311275</wp:posOffset>
                  </wp:positionH>
                  <wp:positionV relativeFrom="paragraph">
                    <wp:posOffset>186690</wp:posOffset>
                  </wp:positionV>
                  <wp:extent cx="495300" cy="719455"/>
                  <wp:effectExtent l="0" t="0" r="0" b="4445"/>
                  <wp:wrapSquare wrapText="bothSides"/>
                  <wp:docPr id="2050" name="Picture 4" descr="cover_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4" descr="cover_p"/>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95300" cy="7194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F13976" w:rsidRPr="00A7676E">
              <w:rPr>
                <w:rFonts w:ascii="Tw Cen MT" w:hAnsi="Tw Cen MT"/>
                <w:b/>
                <w:sz w:val="20"/>
                <w:szCs w:val="20"/>
              </w:rPr>
              <w:t xml:space="preserve">Goldilocks and The Three Bears by </w:t>
            </w:r>
            <w:r>
              <w:rPr>
                <w:rFonts w:ascii="Tw Cen MT" w:hAnsi="Tw Cen MT"/>
                <w:b/>
                <w:sz w:val="20"/>
                <w:szCs w:val="20"/>
              </w:rPr>
              <w:t xml:space="preserve">Favourite Tales  </w:t>
            </w:r>
            <w:r w:rsidRPr="00EF00F5">
              <w:rPr>
                <w:noProof/>
                <w:lang w:eastAsia="en-GB"/>
              </w:rPr>
              <w:t xml:space="preserve"> </w:t>
            </w:r>
          </w:p>
          <w:p w14:paraId="570C46E6" w14:textId="7739F979" w:rsidR="00EF00F5" w:rsidRPr="00EF00F5" w:rsidRDefault="00EF00F5" w:rsidP="0046528E">
            <w:pPr>
              <w:rPr>
                <w:rFonts w:ascii="Tw Cen MT" w:hAnsi="Tw Cen MT"/>
                <w:sz w:val="20"/>
                <w:szCs w:val="20"/>
              </w:rPr>
            </w:pPr>
            <w:r w:rsidRPr="00EF00F5">
              <w:rPr>
                <w:rFonts w:ascii="Tw Cen MT" w:hAnsi="Tw Cen MT"/>
                <w:sz w:val="20"/>
                <w:szCs w:val="20"/>
              </w:rPr>
              <w:t xml:space="preserve">Forest </w:t>
            </w:r>
          </w:p>
          <w:p w14:paraId="0AD34282" w14:textId="77777777" w:rsidR="00EF00F5" w:rsidRPr="00EF00F5" w:rsidRDefault="00EF00F5" w:rsidP="0046528E">
            <w:pPr>
              <w:rPr>
                <w:rFonts w:ascii="Tw Cen MT" w:hAnsi="Tw Cen MT"/>
                <w:sz w:val="20"/>
                <w:szCs w:val="20"/>
              </w:rPr>
            </w:pPr>
            <w:r w:rsidRPr="00EF00F5">
              <w:rPr>
                <w:rFonts w:ascii="Tw Cen MT" w:hAnsi="Tw Cen MT"/>
                <w:sz w:val="20"/>
                <w:szCs w:val="20"/>
              </w:rPr>
              <w:t xml:space="preserve">Porridge </w:t>
            </w:r>
          </w:p>
          <w:p w14:paraId="3BAB652D" w14:textId="7AE084CF" w:rsidR="00EF00F5" w:rsidRPr="00EF00F5" w:rsidRDefault="00B10480" w:rsidP="0046528E">
            <w:pPr>
              <w:rPr>
                <w:rFonts w:ascii="Tw Cen MT" w:hAnsi="Tw Cen MT"/>
                <w:sz w:val="20"/>
                <w:szCs w:val="20"/>
              </w:rPr>
            </w:pPr>
            <w:r w:rsidRPr="00EF00F5">
              <w:rPr>
                <w:rFonts w:ascii="Tw Cen MT" w:hAnsi="Tw Cen MT"/>
                <w:sz w:val="20"/>
                <w:szCs w:val="20"/>
              </w:rPr>
              <w:t>Mischievous</w:t>
            </w:r>
            <w:r w:rsidR="00EF00F5" w:rsidRPr="00EF00F5">
              <w:rPr>
                <w:rFonts w:ascii="Tw Cen MT" w:hAnsi="Tw Cen MT"/>
                <w:sz w:val="20"/>
                <w:szCs w:val="20"/>
              </w:rPr>
              <w:t xml:space="preserve"> </w:t>
            </w:r>
          </w:p>
          <w:p w14:paraId="6BE049DC" w14:textId="77777777" w:rsidR="00B10480" w:rsidRDefault="00EF00F5" w:rsidP="0046528E">
            <w:pPr>
              <w:rPr>
                <w:rFonts w:ascii="Tw Cen MT" w:hAnsi="Tw Cen MT"/>
                <w:sz w:val="20"/>
                <w:szCs w:val="20"/>
              </w:rPr>
            </w:pPr>
            <w:r w:rsidRPr="00EF00F5">
              <w:rPr>
                <w:rFonts w:ascii="Tw Cen MT" w:hAnsi="Tw Cen MT"/>
                <w:sz w:val="20"/>
                <w:szCs w:val="20"/>
              </w:rPr>
              <w:t xml:space="preserve">Big, </w:t>
            </w:r>
          </w:p>
          <w:p w14:paraId="5151B81E" w14:textId="77777777" w:rsidR="00B10480" w:rsidRDefault="00B10480" w:rsidP="0046528E">
            <w:pPr>
              <w:rPr>
                <w:rFonts w:ascii="Tw Cen MT" w:hAnsi="Tw Cen MT"/>
                <w:sz w:val="20"/>
                <w:szCs w:val="20"/>
              </w:rPr>
            </w:pPr>
            <w:r>
              <w:rPr>
                <w:rFonts w:ascii="Tw Cen MT" w:hAnsi="Tw Cen MT"/>
                <w:sz w:val="20"/>
                <w:szCs w:val="20"/>
              </w:rPr>
              <w:t>Medium-sized</w:t>
            </w:r>
          </w:p>
          <w:p w14:paraId="17F13075" w14:textId="7363A8DA" w:rsidR="00EF00F5" w:rsidRDefault="00EF00F5" w:rsidP="0046528E">
            <w:pPr>
              <w:rPr>
                <w:rFonts w:ascii="Tw Cen MT" w:hAnsi="Tw Cen MT"/>
                <w:sz w:val="20"/>
                <w:szCs w:val="20"/>
              </w:rPr>
            </w:pPr>
            <w:r w:rsidRPr="00EF00F5">
              <w:rPr>
                <w:rFonts w:ascii="Tw Cen MT" w:hAnsi="Tw Cen MT"/>
                <w:sz w:val="20"/>
                <w:szCs w:val="20"/>
              </w:rPr>
              <w:t xml:space="preserve">small </w:t>
            </w:r>
            <w:r>
              <w:rPr>
                <w:rFonts w:ascii="Tw Cen MT" w:hAnsi="Tw Cen MT"/>
                <w:b/>
                <w:sz w:val="20"/>
                <w:szCs w:val="20"/>
              </w:rPr>
              <w:t xml:space="preserve"> </w:t>
            </w:r>
          </w:p>
        </w:tc>
        <w:tc>
          <w:tcPr>
            <w:tcW w:w="3213" w:type="dxa"/>
            <w:gridSpan w:val="2"/>
            <w:tcBorders>
              <w:top w:val="single" w:sz="24" w:space="0" w:color="auto"/>
              <w:right w:val="single" w:sz="24" w:space="0" w:color="auto"/>
            </w:tcBorders>
            <w:shd w:val="clear" w:color="auto" w:fill="F2F2F2" w:themeFill="background1" w:themeFillShade="F2"/>
          </w:tcPr>
          <w:p w14:paraId="7C9FCFB6" w14:textId="26C52781" w:rsidR="00D07670" w:rsidRDefault="0013469D" w:rsidP="00D07670">
            <w:pPr>
              <w:rPr>
                <w:rFonts w:ascii="Tw Cen MT" w:hAnsi="Tw Cen MT"/>
                <w:b/>
                <w:sz w:val="20"/>
                <w:szCs w:val="20"/>
              </w:rPr>
            </w:pPr>
            <w:r w:rsidRPr="0013469D">
              <w:rPr>
                <w:rFonts w:ascii="Tw Cen MT" w:hAnsi="Tw Cen MT"/>
                <w:b/>
                <w:sz w:val="20"/>
                <w:szCs w:val="20"/>
              </w:rPr>
              <w:t>(25</w:t>
            </w:r>
            <w:r w:rsidRPr="0013469D">
              <w:rPr>
                <w:rFonts w:ascii="Tw Cen MT" w:hAnsi="Tw Cen MT"/>
                <w:b/>
                <w:sz w:val="20"/>
                <w:szCs w:val="20"/>
                <w:vertAlign w:val="superscript"/>
              </w:rPr>
              <w:t>th</w:t>
            </w:r>
            <w:r w:rsidRPr="0013469D">
              <w:rPr>
                <w:rFonts w:ascii="Tw Cen MT" w:hAnsi="Tw Cen MT"/>
                <w:b/>
                <w:sz w:val="20"/>
                <w:szCs w:val="20"/>
              </w:rPr>
              <w:t xml:space="preserve"> Nov and 2</w:t>
            </w:r>
            <w:r w:rsidRPr="0013469D">
              <w:rPr>
                <w:rFonts w:ascii="Tw Cen MT" w:hAnsi="Tw Cen MT"/>
                <w:b/>
                <w:sz w:val="20"/>
                <w:szCs w:val="20"/>
                <w:vertAlign w:val="superscript"/>
              </w:rPr>
              <w:t>nd</w:t>
            </w:r>
            <w:r w:rsidRPr="0013469D">
              <w:rPr>
                <w:rFonts w:ascii="Tw Cen MT" w:hAnsi="Tw Cen MT"/>
                <w:b/>
                <w:sz w:val="20"/>
                <w:szCs w:val="20"/>
              </w:rPr>
              <w:t xml:space="preserve"> Dec)</w:t>
            </w:r>
            <w:r>
              <w:rPr>
                <w:rFonts w:ascii="Tw Cen MT" w:hAnsi="Tw Cen MT"/>
                <w:b/>
                <w:sz w:val="20"/>
                <w:szCs w:val="20"/>
              </w:rPr>
              <w:t xml:space="preserve"> Theme: Animals. </w:t>
            </w:r>
            <w:r w:rsidR="00D07670" w:rsidRPr="00D8634C">
              <w:rPr>
                <w:rFonts w:ascii="Tw Cen MT" w:hAnsi="Tw Cen MT"/>
                <w:b/>
                <w:sz w:val="20"/>
                <w:szCs w:val="20"/>
              </w:rPr>
              <w:t xml:space="preserve">The </w:t>
            </w:r>
            <w:proofErr w:type="spellStart"/>
            <w:r w:rsidR="00D07670" w:rsidRPr="00D8634C">
              <w:rPr>
                <w:rFonts w:ascii="Tw Cen MT" w:hAnsi="Tw Cen MT"/>
                <w:b/>
                <w:sz w:val="20"/>
                <w:szCs w:val="20"/>
              </w:rPr>
              <w:t>Grufffalo</w:t>
            </w:r>
            <w:proofErr w:type="spellEnd"/>
            <w:r w:rsidR="00D07670" w:rsidRPr="00D8634C">
              <w:rPr>
                <w:rFonts w:ascii="Tw Cen MT" w:hAnsi="Tw Cen MT"/>
                <w:b/>
                <w:sz w:val="20"/>
                <w:szCs w:val="20"/>
              </w:rPr>
              <w:t xml:space="preserve"> by Julia Donaldson </w:t>
            </w:r>
          </w:p>
          <w:p w14:paraId="19F0665E" w14:textId="77777777" w:rsidR="00D07670" w:rsidRDefault="00D07670" w:rsidP="00D07670">
            <w:pPr>
              <w:rPr>
                <w:rFonts w:ascii="Tw Cen MT" w:hAnsi="Tw Cen MT"/>
                <w:sz w:val="20"/>
                <w:szCs w:val="20"/>
              </w:rPr>
            </w:pPr>
            <w:r>
              <w:rPr>
                <w:rFonts w:ascii="Tw Cen MT" w:hAnsi="Tw Cen MT"/>
                <w:sz w:val="20"/>
                <w:szCs w:val="20"/>
              </w:rPr>
              <w:t>Tusks</w:t>
            </w:r>
          </w:p>
          <w:p w14:paraId="3693D155" w14:textId="77777777" w:rsidR="00D07670" w:rsidRDefault="00D07670" w:rsidP="00D07670">
            <w:pPr>
              <w:rPr>
                <w:rFonts w:ascii="Tw Cen MT" w:hAnsi="Tw Cen MT"/>
                <w:sz w:val="20"/>
                <w:szCs w:val="20"/>
              </w:rPr>
            </w:pPr>
            <w:r w:rsidRPr="00A772A3">
              <w:rPr>
                <w:noProof/>
                <w:lang w:eastAsia="en-GB"/>
              </w:rPr>
              <w:drawing>
                <wp:anchor distT="0" distB="0" distL="114300" distR="114300" simplePos="0" relativeHeight="251688960" behindDoc="0" locked="0" layoutInCell="1" allowOverlap="1" wp14:anchorId="42C609E5" wp14:editId="42767FFE">
                  <wp:simplePos x="0" y="0"/>
                  <wp:positionH relativeFrom="column">
                    <wp:posOffset>940435</wp:posOffset>
                  </wp:positionH>
                  <wp:positionV relativeFrom="paragraph">
                    <wp:posOffset>54045</wp:posOffset>
                  </wp:positionV>
                  <wp:extent cx="614680" cy="82105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4680" cy="8210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w Cen MT" w:hAnsi="Tw Cen MT"/>
                <w:sz w:val="20"/>
                <w:szCs w:val="20"/>
              </w:rPr>
              <w:t>Claws</w:t>
            </w:r>
          </w:p>
          <w:p w14:paraId="5FD271A9" w14:textId="77777777" w:rsidR="00D07670" w:rsidRDefault="00D07670" w:rsidP="00D07670">
            <w:pPr>
              <w:rPr>
                <w:rFonts w:ascii="Tw Cen MT" w:hAnsi="Tw Cen MT"/>
                <w:sz w:val="20"/>
                <w:szCs w:val="20"/>
              </w:rPr>
            </w:pPr>
            <w:r>
              <w:rPr>
                <w:rFonts w:ascii="Tw Cen MT" w:hAnsi="Tw Cen MT"/>
                <w:sz w:val="20"/>
                <w:szCs w:val="20"/>
              </w:rPr>
              <w:t xml:space="preserve">Jaws </w:t>
            </w:r>
          </w:p>
          <w:p w14:paraId="275F3AAF" w14:textId="77777777" w:rsidR="00D07670" w:rsidRDefault="00D07670" w:rsidP="00D07670">
            <w:pPr>
              <w:rPr>
                <w:rFonts w:ascii="Tw Cen MT" w:hAnsi="Tw Cen MT"/>
                <w:sz w:val="20"/>
                <w:szCs w:val="20"/>
              </w:rPr>
            </w:pPr>
            <w:r>
              <w:rPr>
                <w:rFonts w:ascii="Tw Cen MT" w:hAnsi="Tw Cen MT"/>
                <w:sz w:val="20"/>
                <w:szCs w:val="20"/>
              </w:rPr>
              <w:t xml:space="preserve">Poisonous </w:t>
            </w:r>
            <w:r w:rsidRPr="00A772A3">
              <w:rPr>
                <w:noProof/>
                <w:lang w:eastAsia="en-GB"/>
              </w:rPr>
              <w:t xml:space="preserve"> </w:t>
            </w:r>
          </w:p>
          <w:p w14:paraId="0B5B20B2" w14:textId="77777777" w:rsidR="00D07670" w:rsidRDefault="00D07670" w:rsidP="00D07670">
            <w:pPr>
              <w:rPr>
                <w:rFonts w:ascii="Tw Cen MT" w:hAnsi="Tw Cen MT"/>
                <w:sz w:val="20"/>
                <w:szCs w:val="20"/>
              </w:rPr>
            </w:pPr>
            <w:r>
              <w:rPr>
                <w:rFonts w:ascii="Tw Cen MT" w:hAnsi="Tw Cen MT"/>
                <w:sz w:val="20"/>
                <w:szCs w:val="20"/>
              </w:rPr>
              <w:t xml:space="preserve">Prickles </w:t>
            </w:r>
          </w:p>
          <w:p w14:paraId="1ADCB9D8" w14:textId="21DEE0CF" w:rsidR="00305B81" w:rsidRPr="00305B81" w:rsidRDefault="00D07670" w:rsidP="00D07670">
            <w:pPr>
              <w:rPr>
                <w:rFonts w:ascii="Tw Cen MT" w:hAnsi="Tw Cen MT"/>
                <w:sz w:val="20"/>
                <w:szCs w:val="20"/>
              </w:rPr>
            </w:pPr>
            <w:r>
              <w:rPr>
                <w:rFonts w:ascii="Tw Cen MT" w:hAnsi="Tw Cen MT"/>
                <w:sz w:val="20"/>
                <w:szCs w:val="20"/>
              </w:rPr>
              <w:t>Knees</w:t>
            </w:r>
          </w:p>
        </w:tc>
        <w:tc>
          <w:tcPr>
            <w:tcW w:w="3410" w:type="dxa"/>
            <w:tcBorders>
              <w:top w:val="single" w:sz="24" w:space="0" w:color="auto"/>
              <w:left w:val="single" w:sz="24" w:space="0" w:color="auto"/>
            </w:tcBorders>
            <w:shd w:val="clear" w:color="auto" w:fill="F2F2F2" w:themeFill="background1" w:themeFillShade="F2"/>
          </w:tcPr>
          <w:p w14:paraId="4EFAAA89" w14:textId="234F0194" w:rsidR="000A1346" w:rsidRDefault="000A1346" w:rsidP="000A1346">
            <w:pPr>
              <w:rPr>
                <w:rFonts w:ascii="Tw Cen MT" w:hAnsi="Tw Cen MT"/>
                <w:b/>
                <w:sz w:val="20"/>
                <w:szCs w:val="20"/>
              </w:rPr>
            </w:pPr>
            <w:r>
              <w:rPr>
                <w:noProof/>
                <w:lang w:eastAsia="en-GB"/>
              </w:rPr>
              <w:drawing>
                <wp:anchor distT="0" distB="0" distL="114300" distR="114300" simplePos="0" relativeHeight="251707392" behindDoc="0" locked="0" layoutInCell="1" allowOverlap="1" wp14:anchorId="5D57E4AF" wp14:editId="0FECE40B">
                  <wp:simplePos x="0" y="0"/>
                  <wp:positionH relativeFrom="margin">
                    <wp:posOffset>967450</wp:posOffset>
                  </wp:positionH>
                  <wp:positionV relativeFrom="paragraph">
                    <wp:posOffset>284103</wp:posOffset>
                  </wp:positionV>
                  <wp:extent cx="876300" cy="837565"/>
                  <wp:effectExtent l="0" t="0" r="0" b="63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76300" cy="837565"/>
                          </a:xfrm>
                          <a:prstGeom prst="rect">
                            <a:avLst/>
                          </a:prstGeom>
                          <a:noFill/>
                          <a:ln>
                            <a:noFill/>
                          </a:ln>
                        </pic:spPr>
                      </pic:pic>
                    </a:graphicData>
                  </a:graphic>
                  <wp14:sizeRelH relativeFrom="page">
                    <wp14:pctWidth>0</wp14:pctWidth>
                  </wp14:sizeRelH>
                  <wp14:sizeRelV relativeFrom="page">
                    <wp14:pctHeight>0</wp14:pctHeight>
                  </wp14:sizeRelV>
                </wp:anchor>
              </w:drawing>
            </w:r>
            <w:r w:rsidR="00331335">
              <w:rPr>
                <w:rFonts w:ascii="Tw Cen MT" w:hAnsi="Tw Cen MT"/>
                <w:b/>
                <w:sz w:val="20"/>
                <w:szCs w:val="20"/>
              </w:rPr>
              <w:t>(3</w:t>
            </w:r>
            <w:r w:rsidR="00331335" w:rsidRPr="00331335">
              <w:rPr>
                <w:rFonts w:ascii="Tw Cen MT" w:hAnsi="Tw Cen MT"/>
                <w:b/>
                <w:sz w:val="20"/>
                <w:szCs w:val="20"/>
                <w:vertAlign w:val="superscript"/>
              </w:rPr>
              <w:t>rd</w:t>
            </w:r>
            <w:r w:rsidR="00331335">
              <w:rPr>
                <w:rFonts w:ascii="Tw Cen MT" w:hAnsi="Tw Cen MT"/>
                <w:b/>
                <w:sz w:val="20"/>
                <w:szCs w:val="20"/>
              </w:rPr>
              <w:t xml:space="preserve"> and 10</w:t>
            </w:r>
            <w:r w:rsidR="00331335" w:rsidRPr="00331335">
              <w:rPr>
                <w:rFonts w:ascii="Tw Cen MT" w:hAnsi="Tw Cen MT"/>
                <w:b/>
                <w:sz w:val="20"/>
                <w:szCs w:val="20"/>
                <w:vertAlign w:val="superscript"/>
              </w:rPr>
              <w:t>th</w:t>
            </w:r>
            <w:r w:rsidR="00331335">
              <w:rPr>
                <w:rFonts w:ascii="Tw Cen MT" w:hAnsi="Tw Cen MT"/>
                <w:b/>
                <w:sz w:val="20"/>
                <w:szCs w:val="20"/>
              </w:rPr>
              <w:t xml:space="preserve"> Feb) Theme: Traditional Tales </w:t>
            </w:r>
            <w:r>
              <w:rPr>
                <w:rFonts w:ascii="Tw Cen MT" w:hAnsi="Tw Cen MT"/>
                <w:b/>
                <w:sz w:val="20"/>
                <w:szCs w:val="20"/>
              </w:rPr>
              <w:t xml:space="preserve">Little Red Riding Hood </w:t>
            </w:r>
          </w:p>
          <w:p w14:paraId="016D1D65" w14:textId="77777777" w:rsidR="000A1346" w:rsidRDefault="000A1346" w:rsidP="000A1346">
            <w:pPr>
              <w:rPr>
                <w:rFonts w:ascii="Tw Cen MT" w:hAnsi="Tw Cen MT"/>
                <w:sz w:val="20"/>
                <w:szCs w:val="20"/>
              </w:rPr>
            </w:pPr>
            <w:r>
              <w:rPr>
                <w:rFonts w:ascii="Tw Cen MT" w:hAnsi="Tw Cen MT"/>
                <w:sz w:val="20"/>
                <w:szCs w:val="20"/>
              </w:rPr>
              <w:t xml:space="preserve">Grandmother </w:t>
            </w:r>
          </w:p>
          <w:p w14:paraId="520D5414" w14:textId="77777777" w:rsidR="000A1346" w:rsidRDefault="000A1346" w:rsidP="000A1346">
            <w:pPr>
              <w:rPr>
                <w:rFonts w:ascii="Tw Cen MT" w:hAnsi="Tw Cen MT"/>
                <w:sz w:val="20"/>
                <w:szCs w:val="20"/>
              </w:rPr>
            </w:pPr>
            <w:r>
              <w:rPr>
                <w:rFonts w:ascii="Tw Cen MT" w:hAnsi="Tw Cen MT"/>
                <w:sz w:val="20"/>
                <w:szCs w:val="20"/>
              </w:rPr>
              <w:t xml:space="preserve">Wolf </w:t>
            </w:r>
          </w:p>
          <w:p w14:paraId="645F596F" w14:textId="77777777" w:rsidR="000A1346" w:rsidRDefault="000A1346" w:rsidP="000A1346">
            <w:pPr>
              <w:rPr>
                <w:rFonts w:ascii="Tw Cen MT" w:hAnsi="Tw Cen MT"/>
                <w:sz w:val="20"/>
                <w:szCs w:val="20"/>
              </w:rPr>
            </w:pPr>
            <w:r>
              <w:rPr>
                <w:rFonts w:ascii="Tw Cen MT" w:hAnsi="Tw Cen MT"/>
                <w:sz w:val="20"/>
                <w:szCs w:val="20"/>
              </w:rPr>
              <w:t xml:space="preserve">Teeth </w:t>
            </w:r>
          </w:p>
          <w:p w14:paraId="38F6D848" w14:textId="77777777" w:rsidR="000A1346" w:rsidRDefault="000A1346" w:rsidP="000A1346">
            <w:pPr>
              <w:rPr>
                <w:rFonts w:ascii="Tw Cen MT" w:hAnsi="Tw Cen MT"/>
                <w:sz w:val="20"/>
                <w:szCs w:val="20"/>
              </w:rPr>
            </w:pPr>
            <w:r>
              <w:rPr>
                <w:rFonts w:ascii="Tw Cen MT" w:hAnsi="Tw Cen MT"/>
                <w:sz w:val="20"/>
                <w:szCs w:val="20"/>
              </w:rPr>
              <w:t xml:space="preserve">Axe </w:t>
            </w:r>
          </w:p>
          <w:p w14:paraId="70D41DA4" w14:textId="77777777" w:rsidR="000A1346" w:rsidRDefault="000A1346" w:rsidP="000A1346">
            <w:pPr>
              <w:rPr>
                <w:rFonts w:ascii="Tw Cen MT" w:hAnsi="Tw Cen MT"/>
                <w:sz w:val="20"/>
                <w:szCs w:val="20"/>
              </w:rPr>
            </w:pPr>
            <w:r>
              <w:rPr>
                <w:rFonts w:ascii="Tw Cen MT" w:hAnsi="Tw Cen MT"/>
                <w:sz w:val="20"/>
                <w:szCs w:val="20"/>
              </w:rPr>
              <w:t xml:space="preserve">Woodcutter </w:t>
            </w:r>
          </w:p>
          <w:p w14:paraId="20D255EF" w14:textId="14821477" w:rsidR="00C13992" w:rsidRPr="00C13992" w:rsidRDefault="000A1346" w:rsidP="000A1346">
            <w:pPr>
              <w:rPr>
                <w:rFonts w:ascii="Tw Cen MT" w:hAnsi="Tw Cen MT"/>
                <w:b/>
                <w:sz w:val="20"/>
                <w:szCs w:val="20"/>
              </w:rPr>
            </w:pPr>
            <w:r>
              <w:rPr>
                <w:rFonts w:ascii="Tw Cen MT" w:hAnsi="Tw Cen MT"/>
                <w:sz w:val="20"/>
                <w:szCs w:val="20"/>
              </w:rPr>
              <w:t>Sneaky</w:t>
            </w:r>
          </w:p>
        </w:tc>
        <w:tc>
          <w:tcPr>
            <w:tcW w:w="3583" w:type="dxa"/>
            <w:gridSpan w:val="3"/>
            <w:tcBorders>
              <w:top w:val="single" w:sz="24" w:space="0" w:color="auto"/>
              <w:right w:val="single" w:sz="24" w:space="0" w:color="auto"/>
            </w:tcBorders>
            <w:shd w:val="clear" w:color="auto" w:fill="F2F2F2" w:themeFill="background1" w:themeFillShade="F2"/>
          </w:tcPr>
          <w:p w14:paraId="729AE9EA" w14:textId="63971C9E" w:rsidR="00D07670" w:rsidRDefault="00E6462A" w:rsidP="00D07670">
            <w:pPr>
              <w:rPr>
                <w:rFonts w:ascii="Tw Cen MT" w:hAnsi="Tw Cen MT"/>
                <w:b/>
                <w:sz w:val="20"/>
                <w:szCs w:val="20"/>
              </w:rPr>
            </w:pPr>
            <w:r>
              <w:rPr>
                <w:noProof/>
              </w:rPr>
              <w:object w:dxaOrig="1440" w:dyaOrig="1440" w14:anchorId="7B85437B">
                <v:shape id="_x0000_s1033" type="#_x0000_t75" style="position:absolute;margin-left:80.2pt;margin-top:29.75pt;width:65pt;height:75.6pt;z-index:251697152;mso-position-horizontal-relative:margin;mso-position-vertical-relative:margin">
                  <v:imagedata r:id="rId39" o:title=""/>
                  <w10:wrap type="square" anchorx="margin" anchory="margin"/>
                </v:shape>
                <o:OLEObject Type="Embed" ProgID="PBrush" ShapeID="_x0000_s1033" DrawAspect="Content" ObjectID="_1787567203" r:id="rId40"/>
              </w:object>
            </w:r>
            <w:r w:rsidR="00331335">
              <w:rPr>
                <w:rFonts w:ascii="Tw Cen MT" w:hAnsi="Tw Cen MT"/>
                <w:b/>
                <w:sz w:val="20"/>
                <w:szCs w:val="20"/>
              </w:rPr>
              <w:t>(24</w:t>
            </w:r>
            <w:r w:rsidR="00331335" w:rsidRPr="00331335">
              <w:rPr>
                <w:rFonts w:ascii="Tw Cen MT" w:hAnsi="Tw Cen MT"/>
                <w:b/>
                <w:sz w:val="20"/>
                <w:szCs w:val="20"/>
                <w:vertAlign w:val="superscript"/>
              </w:rPr>
              <w:t>th</w:t>
            </w:r>
            <w:r w:rsidR="00331335">
              <w:rPr>
                <w:rFonts w:ascii="Tw Cen MT" w:hAnsi="Tw Cen MT"/>
                <w:b/>
                <w:sz w:val="20"/>
                <w:szCs w:val="20"/>
              </w:rPr>
              <w:t xml:space="preserve"> and 31</w:t>
            </w:r>
            <w:r w:rsidR="00331335" w:rsidRPr="00331335">
              <w:rPr>
                <w:rFonts w:ascii="Tw Cen MT" w:hAnsi="Tw Cen MT"/>
                <w:b/>
                <w:sz w:val="20"/>
                <w:szCs w:val="20"/>
                <w:vertAlign w:val="superscript"/>
              </w:rPr>
              <w:t>st</w:t>
            </w:r>
            <w:r w:rsidR="00331335">
              <w:rPr>
                <w:rFonts w:ascii="Tw Cen MT" w:hAnsi="Tw Cen MT"/>
                <w:b/>
                <w:sz w:val="20"/>
                <w:szCs w:val="20"/>
              </w:rPr>
              <w:t xml:space="preserve"> March) Theme: Traditional Tales </w:t>
            </w:r>
            <w:r w:rsidR="00D07670">
              <w:rPr>
                <w:rFonts w:ascii="Tw Cen MT" w:hAnsi="Tw Cen MT"/>
                <w:b/>
                <w:sz w:val="20"/>
                <w:szCs w:val="20"/>
              </w:rPr>
              <w:t>Billy Goats Gruff by Kate Pankhurst</w:t>
            </w:r>
          </w:p>
          <w:p w14:paraId="4F637F9B" w14:textId="4EFDC2E8" w:rsidR="00D07670" w:rsidRPr="009B00C5" w:rsidRDefault="00D07670" w:rsidP="00D07670">
            <w:pPr>
              <w:rPr>
                <w:rFonts w:ascii="Tw Cen MT" w:hAnsi="Tw Cen MT"/>
                <w:sz w:val="20"/>
                <w:szCs w:val="20"/>
              </w:rPr>
            </w:pPr>
            <w:r w:rsidRPr="009B00C5">
              <w:rPr>
                <w:rFonts w:ascii="Tw Cen MT" w:hAnsi="Tw Cen MT"/>
                <w:sz w:val="20"/>
                <w:szCs w:val="20"/>
              </w:rPr>
              <w:t xml:space="preserve">Goats </w:t>
            </w:r>
          </w:p>
          <w:p w14:paraId="37232C95" w14:textId="77777777" w:rsidR="00D07670" w:rsidRPr="009B00C5" w:rsidRDefault="00D07670" w:rsidP="00D07670">
            <w:pPr>
              <w:rPr>
                <w:rFonts w:ascii="Tw Cen MT" w:hAnsi="Tw Cen MT"/>
                <w:sz w:val="20"/>
                <w:szCs w:val="20"/>
              </w:rPr>
            </w:pPr>
            <w:r w:rsidRPr="009B00C5">
              <w:rPr>
                <w:rFonts w:ascii="Tw Cen MT" w:hAnsi="Tw Cen MT"/>
                <w:sz w:val="20"/>
                <w:szCs w:val="20"/>
              </w:rPr>
              <w:t>River</w:t>
            </w:r>
          </w:p>
          <w:p w14:paraId="5B7230B6" w14:textId="77777777" w:rsidR="00D07670" w:rsidRPr="009B00C5" w:rsidRDefault="00D07670" w:rsidP="00D07670">
            <w:pPr>
              <w:rPr>
                <w:rFonts w:ascii="Tw Cen MT" w:hAnsi="Tw Cen MT"/>
                <w:sz w:val="20"/>
                <w:szCs w:val="20"/>
              </w:rPr>
            </w:pPr>
            <w:r w:rsidRPr="009B00C5">
              <w:rPr>
                <w:rFonts w:ascii="Tw Cen MT" w:hAnsi="Tw Cen MT"/>
                <w:sz w:val="20"/>
                <w:szCs w:val="20"/>
              </w:rPr>
              <w:t xml:space="preserve">Troll </w:t>
            </w:r>
          </w:p>
          <w:p w14:paraId="46C39520" w14:textId="77777777" w:rsidR="00D07670" w:rsidRPr="009B00C5" w:rsidRDefault="00D07670" w:rsidP="00D07670">
            <w:pPr>
              <w:rPr>
                <w:rFonts w:ascii="Tw Cen MT" w:hAnsi="Tw Cen MT"/>
                <w:sz w:val="20"/>
                <w:szCs w:val="20"/>
              </w:rPr>
            </w:pPr>
            <w:r w:rsidRPr="009B00C5">
              <w:rPr>
                <w:rFonts w:ascii="Tw Cen MT" w:hAnsi="Tw Cen MT"/>
                <w:sz w:val="20"/>
                <w:szCs w:val="20"/>
              </w:rPr>
              <w:t>Bridge</w:t>
            </w:r>
          </w:p>
          <w:p w14:paraId="583CD2C0" w14:textId="77777777" w:rsidR="00D07670" w:rsidRPr="009B00C5" w:rsidRDefault="00D07670" w:rsidP="00D07670">
            <w:pPr>
              <w:rPr>
                <w:rFonts w:ascii="Tw Cen MT" w:hAnsi="Tw Cen MT"/>
                <w:sz w:val="20"/>
                <w:szCs w:val="20"/>
              </w:rPr>
            </w:pPr>
            <w:r w:rsidRPr="009B00C5">
              <w:rPr>
                <w:rFonts w:ascii="Tw Cen MT" w:hAnsi="Tw Cen MT"/>
                <w:sz w:val="20"/>
                <w:szCs w:val="20"/>
              </w:rPr>
              <w:t xml:space="preserve">Valley </w:t>
            </w:r>
          </w:p>
          <w:p w14:paraId="306DFFB2" w14:textId="77777777" w:rsidR="00D07670" w:rsidRPr="009B00C5" w:rsidRDefault="00D07670" w:rsidP="00D07670">
            <w:pPr>
              <w:rPr>
                <w:rFonts w:ascii="Tw Cen MT" w:hAnsi="Tw Cen MT"/>
                <w:sz w:val="20"/>
                <w:szCs w:val="20"/>
              </w:rPr>
            </w:pPr>
            <w:r w:rsidRPr="009B00C5">
              <w:rPr>
                <w:rFonts w:ascii="Tw Cen MT" w:hAnsi="Tw Cen MT"/>
                <w:sz w:val="20"/>
                <w:szCs w:val="20"/>
              </w:rPr>
              <w:t xml:space="preserve">Hooves </w:t>
            </w:r>
          </w:p>
          <w:p w14:paraId="403769B9" w14:textId="1957B9EB" w:rsidR="00E63C39" w:rsidRDefault="00E63C39" w:rsidP="00D07670">
            <w:pPr>
              <w:rPr>
                <w:rFonts w:ascii="Tw Cen MT" w:hAnsi="Tw Cen MT"/>
                <w:sz w:val="20"/>
                <w:szCs w:val="20"/>
              </w:rPr>
            </w:pPr>
          </w:p>
        </w:tc>
        <w:tc>
          <w:tcPr>
            <w:tcW w:w="3124" w:type="dxa"/>
            <w:gridSpan w:val="3"/>
            <w:tcBorders>
              <w:top w:val="single" w:sz="24" w:space="0" w:color="auto"/>
              <w:left w:val="single" w:sz="24" w:space="0" w:color="auto"/>
            </w:tcBorders>
            <w:shd w:val="clear" w:color="auto" w:fill="F2F2F2" w:themeFill="background1" w:themeFillShade="F2"/>
          </w:tcPr>
          <w:p w14:paraId="28DFA504" w14:textId="0960C7F6" w:rsidR="00AA7437" w:rsidRDefault="00AA7437" w:rsidP="0046528E">
            <w:pPr>
              <w:rPr>
                <w:rFonts w:ascii="Tw Cen MT" w:hAnsi="Tw Cen MT"/>
                <w:sz w:val="20"/>
                <w:szCs w:val="20"/>
              </w:rPr>
            </w:pPr>
          </w:p>
        </w:tc>
        <w:tc>
          <w:tcPr>
            <w:tcW w:w="3516" w:type="dxa"/>
            <w:tcBorders>
              <w:top w:val="single" w:sz="24" w:space="0" w:color="auto"/>
            </w:tcBorders>
            <w:shd w:val="clear" w:color="auto" w:fill="F2F2F2" w:themeFill="background1" w:themeFillShade="F2"/>
          </w:tcPr>
          <w:p w14:paraId="26CA56E2" w14:textId="2EC25C03" w:rsidR="00F13976" w:rsidRDefault="00F13976" w:rsidP="00D07670">
            <w:pPr>
              <w:rPr>
                <w:rFonts w:ascii="Tw Cen MT" w:hAnsi="Tw Cen MT"/>
                <w:sz w:val="20"/>
                <w:szCs w:val="20"/>
              </w:rPr>
            </w:pPr>
          </w:p>
        </w:tc>
      </w:tr>
      <w:tr w:rsidR="0046173E" w14:paraId="006F0E95" w14:textId="77777777" w:rsidTr="00E6462A">
        <w:trPr>
          <w:trHeight w:val="936"/>
        </w:trPr>
        <w:tc>
          <w:tcPr>
            <w:tcW w:w="2490" w:type="dxa"/>
            <w:vMerge/>
            <w:shd w:val="clear" w:color="auto" w:fill="F2F2F2" w:themeFill="background1" w:themeFillShade="F2"/>
          </w:tcPr>
          <w:p w14:paraId="36635D24" w14:textId="229127F4" w:rsidR="00F13976" w:rsidRDefault="00F13976" w:rsidP="0046528E">
            <w:pPr>
              <w:jc w:val="center"/>
              <w:rPr>
                <w:rFonts w:ascii="Tw Cen MT" w:hAnsi="Tw Cen MT"/>
                <w:sz w:val="24"/>
                <w:szCs w:val="24"/>
              </w:rPr>
            </w:pPr>
          </w:p>
        </w:tc>
        <w:tc>
          <w:tcPr>
            <w:tcW w:w="3481" w:type="dxa"/>
            <w:tcBorders>
              <w:top w:val="single" w:sz="24" w:space="0" w:color="auto"/>
            </w:tcBorders>
            <w:shd w:val="clear" w:color="auto" w:fill="F2F2F2" w:themeFill="background1" w:themeFillShade="F2"/>
          </w:tcPr>
          <w:p w14:paraId="644259BD" w14:textId="60A9216A" w:rsidR="00996320" w:rsidRDefault="00996320" w:rsidP="0046528E">
            <w:pPr>
              <w:rPr>
                <w:rFonts w:ascii="Tw Cen MT" w:hAnsi="Tw Cen MT"/>
                <w:b/>
                <w:sz w:val="20"/>
                <w:szCs w:val="20"/>
              </w:rPr>
            </w:pPr>
            <w:r>
              <w:rPr>
                <w:rFonts w:ascii="Tw Cen MT" w:hAnsi="Tw Cen MT"/>
                <w:b/>
                <w:sz w:val="20"/>
                <w:szCs w:val="20"/>
              </w:rPr>
              <w:t>(7</w:t>
            </w:r>
            <w:r w:rsidRPr="00996320">
              <w:rPr>
                <w:rFonts w:ascii="Tw Cen MT" w:hAnsi="Tw Cen MT"/>
                <w:b/>
                <w:sz w:val="20"/>
                <w:szCs w:val="20"/>
                <w:vertAlign w:val="superscript"/>
              </w:rPr>
              <w:t>th</w:t>
            </w:r>
            <w:r>
              <w:rPr>
                <w:rFonts w:ascii="Tw Cen MT" w:hAnsi="Tw Cen MT"/>
                <w:b/>
                <w:sz w:val="20"/>
                <w:szCs w:val="20"/>
              </w:rPr>
              <w:t xml:space="preserve"> Oct) Theme: Autumn/Home </w:t>
            </w:r>
          </w:p>
          <w:p w14:paraId="037EF0DC" w14:textId="3B3C4D17" w:rsidR="00F13976" w:rsidRDefault="00EF00F5" w:rsidP="0046528E">
            <w:pPr>
              <w:rPr>
                <w:rFonts w:ascii="Tw Cen MT" w:hAnsi="Tw Cen MT"/>
                <w:b/>
                <w:sz w:val="20"/>
                <w:szCs w:val="20"/>
              </w:rPr>
            </w:pPr>
            <w:r>
              <w:rPr>
                <w:rFonts w:ascii="Tw Cen MT" w:hAnsi="Tw Cen MT"/>
                <w:b/>
                <w:sz w:val="20"/>
                <w:szCs w:val="20"/>
              </w:rPr>
              <w:t xml:space="preserve">Owl Babies by </w:t>
            </w:r>
            <w:r w:rsidR="00F13976" w:rsidRPr="00A7676E">
              <w:rPr>
                <w:rFonts w:ascii="Tw Cen MT" w:hAnsi="Tw Cen MT"/>
                <w:b/>
                <w:sz w:val="20"/>
                <w:szCs w:val="20"/>
              </w:rPr>
              <w:t>Martin Waddell</w:t>
            </w:r>
          </w:p>
          <w:p w14:paraId="239E181C" w14:textId="0A41547B" w:rsidR="00EF00F5" w:rsidRDefault="00EF00F5" w:rsidP="0046528E">
            <w:pPr>
              <w:rPr>
                <w:rFonts w:ascii="Tw Cen MT" w:hAnsi="Tw Cen MT"/>
                <w:sz w:val="20"/>
                <w:szCs w:val="20"/>
              </w:rPr>
            </w:pPr>
            <w:r>
              <w:rPr>
                <w:rFonts w:ascii="Tw Cen MT" w:hAnsi="Tw Cen MT"/>
                <w:sz w:val="20"/>
                <w:szCs w:val="20"/>
              </w:rPr>
              <w:t xml:space="preserve">Trunk </w:t>
            </w:r>
          </w:p>
          <w:p w14:paraId="691DA505" w14:textId="13664C17" w:rsidR="00EF00F5" w:rsidRDefault="00996320" w:rsidP="0046528E">
            <w:pPr>
              <w:rPr>
                <w:rFonts w:ascii="Tw Cen MT" w:hAnsi="Tw Cen MT"/>
                <w:sz w:val="20"/>
                <w:szCs w:val="20"/>
              </w:rPr>
            </w:pPr>
            <w:r w:rsidRPr="00EF00F5">
              <w:rPr>
                <w:rFonts w:ascii="Tw Cen MT" w:hAnsi="Tw Cen MT"/>
                <w:noProof/>
                <w:sz w:val="20"/>
                <w:szCs w:val="20"/>
                <w:lang w:eastAsia="en-GB"/>
              </w:rPr>
              <w:drawing>
                <wp:anchor distT="0" distB="0" distL="114300" distR="114300" simplePos="0" relativeHeight="251660288" behindDoc="0" locked="0" layoutInCell="1" allowOverlap="1" wp14:anchorId="0DEFDD7A" wp14:editId="5D4B1D4F">
                  <wp:simplePos x="0" y="0"/>
                  <wp:positionH relativeFrom="column">
                    <wp:posOffset>1240790</wp:posOffset>
                  </wp:positionH>
                  <wp:positionV relativeFrom="paragraph">
                    <wp:posOffset>92075</wp:posOffset>
                  </wp:positionV>
                  <wp:extent cx="685800" cy="629920"/>
                  <wp:effectExtent l="0" t="0" r="0" b="0"/>
                  <wp:wrapSquare wrapText="bothSides"/>
                  <wp:docPr id="2053" name="Picture 5" descr="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descr="cove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85800" cy="629920"/>
                          </a:xfrm>
                          <a:prstGeom prst="rect">
                            <a:avLst/>
                          </a:prstGeom>
                          <a:noFill/>
                          <a:extLst/>
                        </pic:spPr>
                      </pic:pic>
                    </a:graphicData>
                  </a:graphic>
                  <wp14:sizeRelH relativeFrom="margin">
                    <wp14:pctWidth>0</wp14:pctWidth>
                  </wp14:sizeRelH>
                  <wp14:sizeRelV relativeFrom="margin">
                    <wp14:pctHeight>0</wp14:pctHeight>
                  </wp14:sizeRelV>
                </wp:anchor>
              </w:drawing>
            </w:r>
            <w:r w:rsidR="00EF00F5">
              <w:rPr>
                <w:rFonts w:ascii="Tw Cen MT" w:hAnsi="Tw Cen MT"/>
                <w:sz w:val="20"/>
                <w:szCs w:val="20"/>
              </w:rPr>
              <w:t xml:space="preserve">Feathers </w:t>
            </w:r>
          </w:p>
          <w:p w14:paraId="71B4640A" w14:textId="692F2D1D" w:rsidR="00EF00F5" w:rsidRDefault="00EF00F5" w:rsidP="0046528E">
            <w:pPr>
              <w:rPr>
                <w:rFonts w:ascii="Tw Cen MT" w:hAnsi="Tw Cen MT"/>
                <w:sz w:val="20"/>
                <w:szCs w:val="20"/>
              </w:rPr>
            </w:pPr>
            <w:r>
              <w:rPr>
                <w:rFonts w:ascii="Tw Cen MT" w:hAnsi="Tw Cen MT"/>
                <w:sz w:val="20"/>
                <w:szCs w:val="20"/>
              </w:rPr>
              <w:t xml:space="preserve">Hunting </w:t>
            </w:r>
            <w:r w:rsidRPr="00EF00F5">
              <w:rPr>
                <w:noProof/>
                <w:lang w:eastAsia="en-GB"/>
              </w:rPr>
              <w:t xml:space="preserve"> </w:t>
            </w:r>
          </w:p>
          <w:p w14:paraId="5B2F3835" w14:textId="77777777" w:rsidR="00EF00F5" w:rsidRDefault="00EF00F5" w:rsidP="0046528E">
            <w:pPr>
              <w:rPr>
                <w:rFonts w:ascii="Tw Cen MT" w:hAnsi="Tw Cen MT"/>
                <w:sz w:val="20"/>
                <w:szCs w:val="20"/>
              </w:rPr>
            </w:pPr>
            <w:r>
              <w:rPr>
                <w:rFonts w:ascii="Tw Cen MT" w:hAnsi="Tw Cen MT"/>
                <w:sz w:val="20"/>
                <w:szCs w:val="20"/>
              </w:rPr>
              <w:t xml:space="preserve">Owl </w:t>
            </w:r>
          </w:p>
          <w:p w14:paraId="61E6D808" w14:textId="77777777" w:rsidR="00EF00F5" w:rsidRDefault="00EF00F5" w:rsidP="0046528E">
            <w:pPr>
              <w:rPr>
                <w:rFonts w:ascii="Tw Cen MT" w:hAnsi="Tw Cen MT"/>
                <w:sz w:val="20"/>
                <w:szCs w:val="20"/>
              </w:rPr>
            </w:pPr>
            <w:r>
              <w:rPr>
                <w:rFonts w:ascii="Tw Cen MT" w:hAnsi="Tw Cen MT"/>
                <w:sz w:val="20"/>
                <w:szCs w:val="20"/>
              </w:rPr>
              <w:t xml:space="preserve">Branch </w:t>
            </w:r>
          </w:p>
          <w:p w14:paraId="1CF90645" w14:textId="6CFCDCC6" w:rsidR="00EF00F5" w:rsidRPr="00EF00F5" w:rsidRDefault="00EF00F5" w:rsidP="0046528E">
            <w:pPr>
              <w:rPr>
                <w:rFonts w:ascii="Tw Cen MT" w:hAnsi="Tw Cen MT"/>
                <w:sz w:val="20"/>
                <w:szCs w:val="20"/>
              </w:rPr>
            </w:pPr>
            <w:r>
              <w:rPr>
                <w:rFonts w:ascii="Tw Cen MT" w:hAnsi="Tw Cen MT"/>
                <w:sz w:val="20"/>
                <w:szCs w:val="20"/>
              </w:rPr>
              <w:t xml:space="preserve">Flapped </w:t>
            </w:r>
          </w:p>
        </w:tc>
        <w:tc>
          <w:tcPr>
            <w:tcW w:w="3213" w:type="dxa"/>
            <w:gridSpan w:val="2"/>
            <w:tcBorders>
              <w:top w:val="single" w:sz="24" w:space="0" w:color="auto"/>
              <w:right w:val="single" w:sz="24" w:space="0" w:color="auto"/>
            </w:tcBorders>
            <w:shd w:val="clear" w:color="auto" w:fill="F2F2F2" w:themeFill="background1" w:themeFillShade="F2"/>
          </w:tcPr>
          <w:p w14:paraId="09D3418B" w14:textId="77777777" w:rsidR="00331335" w:rsidRDefault="00331335" w:rsidP="00D07670">
            <w:pPr>
              <w:rPr>
                <w:rFonts w:ascii="Tw Cen MT" w:hAnsi="Tw Cen MT"/>
                <w:b/>
                <w:sz w:val="20"/>
                <w:szCs w:val="20"/>
              </w:rPr>
            </w:pPr>
            <w:r>
              <w:rPr>
                <w:rFonts w:ascii="Tw Cen MT" w:hAnsi="Tw Cen MT"/>
                <w:b/>
                <w:sz w:val="20"/>
                <w:szCs w:val="20"/>
              </w:rPr>
              <w:t>(9</w:t>
            </w:r>
            <w:r w:rsidRPr="00331335">
              <w:rPr>
                <w:rFonts w:ascii="Tw Cen MT" w:hAnsi="Tw Cen MT"/>
                <w:b/>
                <w:sz w:val="20"/>
                <w:szCs w:val="20"/>
                <w:vertAlign w:val="superscript"/>
              </w:rPr>
              <w:t>th</w:t>
            </w:r>
            <w:r>
              <w:rPr>
                <w:rFonts w:ascii="Tw Cen MT" w:hAnsi="Tw Cen MT"/>
                <w:b/>
                <w:sz w:val="20"/>
                <w:szCs w:val="20"/>
              </w:rPr>
              <w:t xml:space="preserve"> Dec) Theme: Christmas </w:t>
            </w:r>
          </w:p>
          <w:p w14:paraId="58A53827" w14:textId="2560B382" w:rsidR="00D07670" w:rsidRDefault="00D07670" w:rsidP="00D07670">
            <w:pPr>
              <w:rPr>
                <w:rFonts w:ascii="Tw Cen MT" w:hAnsi="Tw Cen MT"/>
                <w:b/>
                <w:sz w:val="20"/>
                <w:szCs w:val="20"/>
              </w:rPr>
            </w:pPr>
            <w:r>
              <w:rPr>
                <w:rFonts w:ascii="Tw Cen MT" w:hAnsi="Tw Cen MT"/>
                <w:b/>
                <w:sz w:val="20"/>
                <w:szCs w:val="20"/>
              </w:rPr>
              <w:t xml:space="preserve">Dear Santa by Rod Campbell </w:t>
            </w:r>
          </w:p>
          <w:p w14:paraId="556806A2" w14:textId="77777777" w:rsidR="00D07670" w:rsidRDefault="00D07670" w:rsidP="00D07670">
            <w:pPr>
              <w:rPr>
                <w:rFonts w:ascii="Tw Cen MT" w:hAnsi="Tw Cen MT"/>
                <w:sz w:val="20"/>
                <w:szCs w:val="20"/>
              </w:rPr>
            </w:pPr>
            <w:r>
              <w:rPr>
                <w:noProof/>
                <w:lang w:eastAsia="en-GB"/>
              </w:rPr>
              <w:drawing>
                <wp:anchor distT="0" distB="0" distL="114300" distR="114300" simplePos="0" relativeHeight="251691008" behindDoc="0" locked="0" layoutInCell="1" allowOverlap="1" wp14:anchorId="17D117FB" wp14:editId="4B91A48A">
                  <wp:simplePos x="0" y="0"/>
                  <wp:positionH relativeFrom="margin">
                    <wp:posOffset>820420</wp:posOffset>
                  </wp:positionH>
                  <wp:positionV relativeFrom="paragraph">
                    <wp:posOffset>55880</wp:posOffset>
                  </wp:positionV>
                  <wp:extent cx="762000" cy="748665"/>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62000" cy="7486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w Cen MT" w:hAnsi="Tw Cen MT"/>
                <w:sz w:val="20"/>
                <w:szCs w:val="20"/>
              </w:rPr>
              <w:t xml:space="preserve">Santa </w:t>
            </w:r>
          </w:p>
          <w:p w14:paraId="12D36639" w14:textId="77777777" w:rsidR="00D07670" w:rsidRDefault="00D07670" w:rsidP="00D07670">
            <w:pPr>
              <w:rPr>
                <w:rFonts w:ascii="Tw Cen MT" w:hAnsi="Tw Cen MT"/>
                <w:sz w:val="20"/>
                <w:szCs w:val="20"/>
              </w:rPr>
            </w:pPr>
            <w:r>
              <w:rPr>
                <w:rFonts w:ascii="Tw Cen MT" w:hAnsi="Tw Cen MT"/>
                <w:sz w:val="20"/>
                <w:szCs w:val="20"/>
              </w:rPr>
              <w:t>Wrapped</w:t>
            </w:r>
          </w:p>
          <w:p w14:paraId="5305455D" w14:textId="77777777" w:rsidR="00D07670" w:rsidRDefault="00D07670" w:rsidP="00D07670">
            <w:pPr>
              <w:rPr>
                <w:rFonts w:ascii="Tw Cen MT" w:hAnsi="Tw Cen MT"/>
                <w:sz w:val="20"/>
                <w:szCs w:val="20"/>
              </w:rPr>
            </w:pPr>
            <w:r>
              <w:rPr>
                <w:rFonts w:ascii="Tw Cen MT" w:hAnsi="Tw Cen MT"/>
                <w:sz w:val="20"/>
                <w:szCs w:val="20"/>
              </w:rPr>
              <w:t xml:space="preserve">Small </w:t>
            </w:r>
          </w:p>
          <w:p w14:paraId="0C42E485" w14:textId="77777777" w:rsidR="00D07670" w:rsidRDefault="00D07670" w:rsidP="00D07670">
            <w:pPr>
              <w:rPr>
                <w:rFonts w:ascii="Tw Cen MT" w:hAnsi="Tw Cen MT"/>
                <w:sz w:val="20"/>
                <w:szCs w:val="20"/>
              </w:rPr>
            </w:pPr>
            <w:r>
              <w:rPr>
                <w:rFonts w:ascii="Tw Cen MT" w:hAnsi="Tw Cen MT"/>
                <w:sz w:val="20"/>
                <w:szCs w:val="20"/>
              </w:rPr>
              <w:t xml:space="preserve">Big </w:t>
            </w:r>
          </w:p>
          <w:p w14:paraId="7D456CB9" w14:textId="77777777" w:rsidR="00D07670" w:rsidRDefault="00D07670" w:rsidP="00D07670">
            <w:pPr>
              <w:rPr>
                <w:rFonts w:ascii="Tw Cen MT" w:hAnsi="Tw Cen MT"/>
                <w:sz w:val="20"/>
                <w:szCs w:val="20"/>
              </w:rPr>
            </w:pPr>
            <w:r>
              <w:rPr>
                <w:rFonts w:ascii="Tw Cen MT" w:hAnsi="Tw Cen MT"/>
                <w:sz w:val="20"/>
                <w:szCs w:val="20"/>
              </w:rPr>
              <w:t xml:space="preserve">Bouncy </w:t>
            </w:r>
          </w:p>
          <w:p w14:paraId="6B68EE10" w14:textId="77777777" w:rsidR="00D07670" w:rsidRDefault="00D07670" w:rsidP="00D07670">
            <w:pPr>
              <w:rPr>
                <w:rFonts w:ascii="Tw Cen MT" w:hAnsi="Tw Cen MT"/>
                <w:sz w:val="20"/>
                <w:szCs w:val="20"/>
              </w:rPr>
            </w:pPr>
            <w:r>
              <w:rPr>
                <w:rFonts w:ascii="Tw Cen MT" w:hAnsi="Tw Cen MT"/>
                <w:sz w:val="20"/>
                <w:szCs w:val="20"/>
              </w:rPr>
              <w:t xml:space="preserve">Noisy </w:t>
            </w:r>
          </w:p>
          <w:p w14:paraId="187256E4" w14:textId="3381DB91" w:rsidR="00AA7437" w:rsidRPr="00D07670" w:rsidRDefault="00D07670" w:rsidP="00D07670">
            <w:pPr>
              <w:rPr>
                <w:rFonts w:ascii="Tw Cen MT" w:hAnsi="Tw Cen MT"/>
                <w:b/>
                <w:sz w:val="20"/>
                <w:szCs w:val="20"/>
              </w:rPr>
            </w:pPr>
            <w:r>
              <w:rPr>
                <w:rFonts w:ascii="Tw Cen MT" w:hAnsi="Tw Cen MT"/>
                <w:sz w:val="20"/>
                <w:szCs w:val="20"/>
              </w:rPr>
              <w:lastRenderedPageBreak/>
              <w:t>Scary</w:t>
            </w:r>
          </w:p>
        </w:tc>
        <w:tc>
          <w:tcPr>
            <w:tcW w:w="3410" w:type="dxa"/>
            <w:tcBorders>
              <w:top w:val="single" w:sz="24" w:space="0" w:color="auto"/>
              <w:left w:val="single" w:sz="24" w:space="0" w:color="auto"/>
            </w:tcBorders>
            <w:shd w:val="clear" w:color="auto" w:fill="F2F2F2" w:themeFill="background1" w:themeFillShade="F2"/>
          </w:tcPr>
          <w:p w14:paraId="757C29CA" w14:textId="75459A11" w:rsidR="00F13976" w:rsidRPr="009B00C5" w:rsidRDefault="00F13976" w:rsidP="00D07670">
            <w:pPr>
              <w:rPr>
                <w:rFonts w:ascii="Tw Cen MT" w:hAnsi="Tw Cen MT"/>
                <w:b/>
                <w:sz w:val="20"/>
                <w:szCs w:val="20"/>
              </w:rPr>
            </w:pPr>
          </w:p>
        </w:tc>
        <w:tc>
          <w:tcPr>
            <w:tcW w:w="3583" w:type="dxa"/>
            <w:gridSpan w:val="3"/>
            <w:tcBorders>
              <w:top w:val="single" w:sz="24" w:space="0" w:color="auto"/>
              <w:right w:val="single" w:sz="24" w:space="0" w:color="auto"/>
            </w:tcBorders>
            <w:shd w:val="clear" w:color="auto" w:fill="F2F2F2" w:themeFill="background1" w:themeFillShade="F2"/>
          </w:tcPr>
          <w:p w14:paraId="701152BD" w14:textId="77777777" w:rsidR="00331335" w:rsidRDefault="00E6462A" w:rsidP="00D07670">
            <w:pPr>
              <w:rPr>
                <w:rFonts w:ascii="Tw Cen MT" w:hAnsi="Tw Cen MT"/>
                <w:b/>
                <w:sz w:val="20"/>
                <w:szCs w:val="20"/>
              </w:rPr>
            </w:pPr>
            <w:r>
              <w:rPr>
                <w:rFonts w:eastAsiaTheme="minorEastAsia"/>
                <w:noProof/>
                <w:lang w:eastAsia="en-GB"/>
              </w:rPr>
              <w:object w:dxaOrig="1440" w:dyaOrig="1440" w14:anchorId="2DF6B854">
                <v:shape id="_x0000_s1044" type="#_x0000_t75" style="position:absolute;margin-left:83.65pt;margin-top:20.9pt;width:73.9pt;height:70pt;z-index:-251588608;mso-position-horizontal-relative:text;mso-position-vertical-relative:text" wrapcoords="-46 0 -46 21551 21600 21551 21600 0 -46 0">
                  <v:imagedata r:id="rId43" o:title=""/>
                  <w10:wrap type="tight"/>
                </v:shape>
                <o:OLEObject Type="Embed" ProgID="PBrush" ShapeID="_x0000_s1044" DrawAspect="Content" ObjectID="_1787567204" r:id="rId44"/>
              </w:object>
            </w:r>
            <w:r w:rsidR="00331335">
              <w:rPr>
                <w:rFonts w:ascii="Tw Cen MT" w:hAnsi="Tw Cen MT"/>
                <w:b/>
                <w:sz w:val="20"/>
                <w:szCs w:val="20"/>
              </w:rPr>
              <w:t>(7</w:t>
            </w:r>
            <w:r w:rsidR="00331335" w:rsidRPr="00331335">
              <w:rPr>
                <w:rFonts w:ascii="Tw Cen MT" w:hAnsi="Tw Cen MT"/>
                <w:b/>
                <w:sz w:val="20"/>
                <w:szCs w:val="20"/>
                <w:vertAlign w:val="superscript"/>
              </w:rPr>
              <w:t>th</w:t>
            </w:r>
            <w:r w:rsidR="00331335">
              <w:rPr>
                <w:rFonts w:ascii="Tw Cen MT" w:hAnsi="Tw Cen MT"/>
                <w:b/>
                <w:sz w:val="20"/>
                <w:szCs w:val="20"/>
              </w:rPr>
              <w:t xml:space="preserve"> April) Theme: Easter </w:t>
            </w:r>
          </w:p>
          <w:p w14:paraId="375C16BB" w14:textId="051E222A" w:rsidR="009B00C5" w:rsidRDefault="00D07670" w:rsidP="00D07670">
            <w:pPr>
              <w:rPr>
                <w:rFonts w:ascii="Tw Cen MT" w:hAnsi="Tw Cen MT"/>
                <w:sz w:val="20"/>
                <w:szCs w:val="20"/>
              </w:rPr>
            </w:pPr>
            <w:r>
              <w:rPr>
                <w:rFonts w:ascii="Tw Cen MT" w:hAnsi="Tw Cen MT"/>
                <w:b/>
                <w:sz w:val="20"/>
                <w:szCs w:val="20"/>
              </w:rPr>
              <w:t>We’re going on an egg hunt by Martha Mumford</w:t>
            </w:r>
          </w:p>
        </w:tc>
        <w:tc>
          <w:tcPr>
            <w:tcW w:w="3124" w:type="dxa"/>
            <w:gridSpan w:val="3"/>
            <w:tcBorders>
              <w:top w:val="single" w:sz="24" w:space="0" w:color="auto"/>
              <w:left w:val="single" w:sz="24" w:space="0" w:color="auto"/>
            </w:tcBorders>
            <w:shd w:val="clear" w:color="auto" w:fill="F2F2F2" w:themeFill="background1" w:themeFillShade="F2"/>
          </w:tcPr>
          <w:p w14:paraId="7FDC5550" w14:textId="39F33F1C" w:rsidR="00D07670" w:rsidRPr="00CF71FE" w:rsidRDefault="00D22B69" w:rsidP="00D07670">
            <w:pPr>
              <w:rPr>
                <w:rFonts w:ascii="Tw Cen MT" w:hAnsi="Tw Cen MT"/>
                <w:sz w:val="20"/>
                <w:szCs w:val="20"/>
              </w:rPr>
            </w:pPr>
            <w:r>
              <w:rPr>
                <w:noProof/>
                <w:lang w:eastAsia="en-GB"/>
              </w:rPr>
              <w:t xml:space="preserve"> </w:t>
            </w:r>
          </w:p>
          <w:p w14:paraId="62E0D095" w14:textId="2C3EDFF2" w:rsidR="00CF71FE" w:rsidRPr="00CF71FE" w:rsidRDefault="00CF71FE" w:rsidP="0046528E">
            <w:pPr>
              <w:rPr>
                <w:rFonts w:ascii="Tw Cen MT" w:hAnsi="Tw Cen MT"/>
                <w:sz w:val="20"/>
                <w:szCs w:val="20"/>
              </w:rPr>
            </w:pPr>
          </w:p>
        </w:tc>
        <w:tc>
          <w:tcPr>
            <w:tcW w:w="3516" w:type="dxa"/>
            <w:tcBorders>
              <w:top w:val="single" w:sz="24" w:space="0" w:color="auto"/>
            </w:tcBorders>
            <w:shd w:val="clear" w:color="auto" w:fill="F2F2F2" w:themeFill="background1" w:themeFillShade="F2"/>
          </w:tcPr>
          <w:p w14:paraId="65AEDD5C" w14:textId="21AA7B2B" w:rsidR="00CF71FE" w:rsidRPr="00CF71FE" w:rsidRDefault="00CF71FE" w:rsidP="0046528E">
            <w:pPr>
              <w:rPr>
                <w:rFonts w:ascii="Tw Cen MT" w:hAnsi="Tw Cen MT"/>
                <w:sz w:val="20"/>
                <w:szCs w:val="20"/>
              </w:rPr>
            </w:pPr>
            <w:r>
              <w:rPr>
                <w:rFonts w:ascii="Tw Cen MT" w:hAnsi="Tw Cen MT"/>
                <w:sz w:val="20"/>
                <w:szCs w:val="20"/>
              </w:rPr>
              <w:t xml:space="preserve"> </w:t>
            </w:r>
          </w:p>
        </w:tc>
      </w:tr>
      <w:tr w:rsidR="0046173E" w14:paraId="1B10526C" w14:textId="77777777" w:rsidTr="00E6462A">
        <w:trPr>
          <w:trHeight w:val="936"/>
        </w:trPr>
        <w:tc>
          <w:tcPr>
            <w:tcW w:w="2490" w:type="dxa"/>
            <w:vMerge/>
            <w:shd w:val="clear" w:color="auto" w:fill="F2F2F2" w:themeFill="background1" w:themeFillShade="F2"/>
          </w:tcPr>
          <w:p w14:paraId="0B66301E" w14:textId="2DBBD129" w:rsidR="00F13976" w:rsidRDefault="00F13976" w:rsidP="0046528E">
            <w:pPr>
              <w:jc w:val="center"/>
              <w:rPr>
                <w:rFonts w:ascii="Tw Cen MT" w:hAnsi="Tw Cen MT"/>
                <w:sz w:val="24"/>
                <w:szCs w:val="24"/>
              </w:rPr>
            </w:pPr>
          </w:p>
        </w:tc>
        <w:tc>
          <w:tcPr>
            <w:tcW w:w="3481" w:type="dxa"/>
            <w:tcBorders>
              <w:top w:val="single" w:sz="24" w:space="0" w:color="auto"/>
            </w:tcBorders>
            <w:shd w:val="clear" w:color="auto" w:fill="F2F2F2" w:themeFill="background1" w:themeFillShade="F2"/>
          </w:tcPr>
          <w:p w14:paraId="093D4E2B" w14:textId="345FDA3E" w:rsidR="00F13976" w:rsidRDefault="00E6462A" w:rsidP="0046528E">
            <w:pPr>
              <w:rPr>
                <w:rFonts w:ascii="Tw Cen MT" w:hAnsi="Tw Cen MT"/>
                <w:b/>
                <w:sz w:val="20"/>
                <w:szCs w:val="20"/>
              </w:rPr>
            </w:pPr>
            <w:r>
              <w:rPr>
                <w:rFonts w:eastAsiaTheme="minorEastAsia"/>
                <w:noProof/>
                <w:lang w:eastAsia="en-GB"/>
              </w:rPr>
              <w:object w:dxaOrig="1440" w:dyaOrig="1440" w14:anchorId="48B140CD">
                <v:shape id="_x0000_s1031" type="#_x0000_t75" style="position:absolute;margin-left:4.2pt;margin-top:8.85pt;width:55.85pt;height:69.05pt;z-index:-251633664;mso-position-horizontal-relative:text;mso-position-vertical-relative:text" wrapcoords="-54 0 -54 21557 21600 21557 21600 0 -54 0">
                  <v:imagedata r:id="rId45" o:title=""/>
                  <w10:wrap type="square"/>
                </v:shape>
                <o:OLEObject Type="Embed" ProgID="PBrush" ShapeID="_x0000_s1031" DrawAspect="Content" ObjectID="_1787567205" r:id="rId46"/>
              </w:object>
            </w:r>
            <w:r w:rsidR="00487D73">
              <w:rPr>
                <w:rFonts w:ascii="Tw Cen MT" w:hAnsi="Tw Cen MT"/>
                <w:b/>
                <w:sz w:val="20"/>
                <w:szCs w:val="20"/>
              </w:rPr>
              <w:t>(14</w:t>
            </w:r>
            <w:r w:rsidR="00487D73" w:rsidRPr="00487D73">
              <w:rPr>
                <w:rFonts w:ascii="Tw Cen MT" w:hAnsi="Tw Cen MT"/>
                <w:b/>
                <w:sz w:val="20"/>
                <w:szCs w:val="20"/>
                <w:vertAlign w:val="superscript"/>
              </w:rPr>
              <w:t>th</w:t>
            </w:r>
            <w:r w:rsidR="00487D73">
              <w:rPr>
                <w:rFonts w:ascii="Tw Cen MT" w:hAnsi="Tw Cen MT"/>
                <w:b/>
                <w:sz w:val="20"/>
                <w:szCs w:val="20"/>
              </w:rPr>
              <w:t xml:space="preserve"> Oct) </w:t>
            </w:r>
            <w:r w:rsidR="00F13976" w:rsidRPr="00A7676E">
              <w:rPr>
                <w:rFonts w:ascii="Tw Cen MT" w:hAnsi="Tw Cen MT"/>
                <w:b/>
                <w:sz w:val="20"/>
                <w:szCs w:val="20"/>
              </w:rPr>
              <w:t>We’re going on a leaf hunt by Steve Metzger</w:t>
            </w:r>
          </w:p>
          <w:p w14:paraId="4034A114" w14:textId="77777777" w:rsidR="00737C9A" w:rsidRDefault="00737C9A" w:rsidP="0046528E">
            <w:pPr>
              <w:rPr>
                <w:rFonts w:ascii="Tw Cen MT" w:hAnsi="Tw Cen MT"/>
                <w:sz w:val="20"/>
                <w:szCs w:val="20"/>
              </w:rPr>
            </w:pPr>
            <w:r>
              <w:rPr>
                <w:rFonts w:ascii="Tw Cen MT" w:hAnsi="Tw Cen MT"/>
                <w:sz w:val="20"/>
                <w:szCs w:val="20"/>
              </w:rPr>
              <w:t xml:space="preserve">Colourful </w:t>
            </w:r>
          </w:p>
          <w:p w14:paraId="2B9DFEEE" w14:textId="14CBBEAF" w:rsidR="00737C9A" w:rsidRDefault="00737C9A" w:rsidP="0046528E">
            <w:pPr>
              <w:rPr>
                <w:rFonts w:ascii="Tw Cen MT" w:hAnsi="Tw Cen MT"/>
                <w:sz w:val="20"/>
                <w:szCs w:val="20"/>
              </w:rPr>
            </w:pPr>
            <w:r>
              <w:rPr>
                <w:rFonts w:ascii="Tw Cen MT" w:hAnsi="Tw Cen MT"/>
                <w:sz w:val="20"/>
                <w:szCs w:val="20"/>
              </w:rPr>
              <w:t>Forest</w:t>
            </w:r>
          </w:p>
          <w:p w14:paraId="083D990D" w14:textId="77777777" w:rsidR="00737C9A" w:rsidRDefault="00737C9A" w:rsidP="0046528E">
            <w:pPr>
              <w:rPr>
                <w:rFonts w:ascii="Tw Cen MT" w:hAnsi="Tw Cen MT"/>
                <w:sz w:val="20"/>
                <w:szCs w:val="20"/>
              </w:rPr>
            </w:pPr>
            <w:r>
              <w:rPr>
                <w:rFonts w:ascii="Tw Cen MT" w:hAnsi="Tw Cen MT"/>
                <w:sz w:val="20"/>
                <w:szCs w:val="20"/>
              </w:rPr>
              <w:t>Mountain</w:t>
            </w:r>
          </w:p>
          <w:p w14:paraId="60F81702" w14:textId="58637D0F" w:rsidR="00737C9A" w:rsidRDefault="00737C9A" w:rsidP="0046528E">
            <w:pPr>
              <w:rPr>
                <w:rFonts w:ascii="Tw Cen MT" w:hAnsi="Tw Cen MT"/>
                <w:sz w:val="20"/>
                <w:szCs w:val="20"/>
              </w:rPr>
            </w:pPr>
            <w:r>
              <w:rPr>
                <w:rFonts w:ascii="Tw Cen MT" w:hAnsi="Tw Cen MT"/>
                <w:sz w:val="20"/>
                <w:szCs w:val="20"/>
              </w:rPr>
              <w:t>Waterfall</w:t>
            </w:r>
          </w:p>
          <w:p w14:paraId="5575AF30" w14:textId="77777777" w:rsidR="00737C9A" w:rsidRDefault="00737C9A" w:rsidP="0046528E">
            <w:pPr>
              <w:rPr>
                <w:rFonts w:ascii="Tw Cen MT" w:hAnsi="Tw Cen MT"/>
                <w:sz w:val="20"/>
                <w:szCs w:val="20"/>
              </w:rPr>
            </w:pPr>
            <w:r>
              <w:rPr>
                <w:rFonts w:ascii="Tw Cen MT" w:hAnsi="Tw Cen MT"/>
                <w:sz w:val="20"/>
                <w:szCs w:val="20"/>
              </w:rPr>
              <w:t xml:space="preserve">Lake </w:t>
            </w:r>
          </w:p>
          <w:p w14:paraId="6A50B913" w14:textId="5415ACE4" w:rsidR="00737C9A" w:rsidRDefault="00B10480" w:rsidP="0046528E">
            <w:pPr>
              <w:rPr>
                <w:rFonts w:ascii="Tw Cen MT" w:hAnsi="Tw Cen MT"/>
                <w:sz w:val="20"/>
                <w:szCs w:val="20"/>
              </w:rPr>
            </w:pPr>
            <w:r>
              <w:rPr>
                <w:rFonts w:ascii="Tw Cen MT" w:hAnsi="Tw Cen MT"/>
                <w:sz w:val="20"/>
                <w:szCs w:val="20"/>
              </w:rPr>
              <w:t xml:space="preserve">                         </w:t>
            </w:r>
            <w:r w:rsidR="00DD6AE5">
              <w:rPr>
                <w:rFonts w:ascii="Tw Cen MT" w:hAnsi="Tw Cen MT"/>
                <w:sz w:val="20"/>
                <w:szCs w:val="20"/>
              </w:rPr>
              <w:t xml:space="preserve">Skunk </w:t>
            </w:r>
          </w:p>
        </w:tc>
        <w:tc>
          <w:tcPr>
            <w:tcW w:w="3213" w:type="dxa"/>
            <w:gridSpan w:val="2"/>
            <w:tcBorders>
              <w:top w:val="single" w:sz="24" w:space="0" w:color="auto"/>
              <w:right w:val="single" w:sz="24" w:space="0" w:color="auto"/>
            </w:tcBorders>
            <w:shd w:val="clear" w:color="auto" w:fill="F2F2F2" w:themeFill="background1" w:themeFillShade="F2"/>
          </w:tcPr>
          <w:p w14:paraId="64BBB62C" w14:textId="77777777" w:rsidR="00331335" w:rsidRDefault="00E6462A" w:rsidP="0046528E">
            <w:pPr>
              <w:rPr>
                <w:rFonts w:ascii="Tw Cen MT" w:hAnsi="Tw Cen MT"/>
                <w:b/>
                <w:sz w:val="20"/>
                <w:szCs w:val="20"/>
              </w:rPr>
            </w:pPr>
            <w:r>
              <w:rPr>
                <w:rFonts w:eastAsiaTheme="minorEastAsia"/>
                <w:noProof/>
                <w:lang w:eastAsia="en-GB"/>
              </w:rPr>
              <w:object w:dxaOrig="1440" w:dyaOrig="1440" w14:anchorId="3B83306A">
                <v:shape id="_x0000_s1045" type="#_x0000_t75" style="position:absolute;margin-left:82.65pt;margin-top:7.55pt;width:60.55pt;height:73.45pt;z-index:-251586560;mso-position-horizontal-relative:text;mso-position-vertical-relative:text" wrapcoords="-48 0 -48 21560 21600 21560 21600 0 -48 0">
                  <v:imagedata r:id="rId47" o:title=""/>
                  <w10:wrap type="tight"/>
                </v:shape>
                <o:OLEObject Type="Embed" ProgID="PBrush" ShapeID="_x0000_s1045" DrawAspect="Content" ObjectID="_1787567206" r:id="rId48"/>
              </w:object>
            </w:r>
            <w:r w:rsidR="00331335">
              <w:rPr>
                <w:rFonts w:ascii="Tw Cen MT" w:hAnsi="Tw Cen MT"/>
                <w:b/>
                <w:sz w:val="20"/>
                <w:szCs w:val="20"/>
              </w:rPr>
              <w:t>(16</w:t>
            </w:r>
            <w:r w:rsidR="00331335" w:rsidRPr="00331335">
              <w:rPr>
                <w:rFonts w:ascii="Tw Cen MT" w:hAnsi="Tw Cen MT"/>
                <w:b/>
                <w:sz w:val="20"/>
                <w:szCs w:val="20"/>
                <w:vertAlign w:val="superscript"/>
              </w:rPr>
              <w:t>th</w:t>
            </w:r>
            <w:r w:rsidR="00331335">
              <w:rPr>
                <w:rFonts w:ascii="Tw Cen MT" w:hAnsi="Tw Cen MT"/>
                <w:b/>
                <w:sz w:val="20"/>
                <w:szCs w:val="20"/>
              </w:rPr>
              <w:t xml:space="preserve"> Dec) Theme: Christmas </w:t>
            </w:r>
          </w:p>
          <w:p w14:paraId="50F3E381" w14:textId="10854BDA" w:rsidR="00F13976" w:rsidRDefault="00541DB2" w:rsidP="0046528E">
            <w:pPr>
              <w:rPr>
                <w:rFonts w:ascii="Tw Cen MT" w:hAnsi="Tw Cen MT"/>
                <w:b/>
                <w:sz w:val="20"/>
                <w:szCs w:val="20"/>
              </w:rPr>
            </w:pPr>
            <w:r>
              <w:rPr>
                <w:rFonts w:ascii="Tw Cen MT" w:hAnsi="Tw Cen MT"/>
                <w:b/>
                <w:sz w:val="20"/>
                <w:szCs w:val="20"/>
              </w:rPr>
              <w:t xml:space="preserve">The Nativity Story </w:t>
            </w:r>
          </w:p>
          <w:p w14:paraId="63B9759F" w14:textId="77777777" w:rsidR="00541DB2" w:rsidRDefault="00541DB2" w:rsidP="0046528E">
            <w:pPr>
              <w:rPr>
                <w:rFonts w:ascii="Tw Cen MT" w:hAnsi="Tw Cen MT"/>
                <w:sz w:val="20"/>
                <w:szCs w:val="20"/>
              </w:rPr>
            </w:pPr>
            <w:r>
              <w:rPr>
                <w:rFonts w:ascii="Tw Cen MT" w:hAnsi="Tw Cen MT"/>
                <w:sz w:val="20"/>
                <w:szCs w:val="20"/>
              </w:rPr>
              <w:t xml:space="preserve">Mary </w:t>
            </w:r>
          </w:p>
          <w:p w14:paraId="71698A51" w14:textId="3BFEDE9B" w:rsidR="001C2696" w:rsidRDefault="00541DB2" w:rsidP="0046528E">
            <w:pPr>
              <w:rPr>
                <w:rFonts w:ascii="Tw Cen MT" w:hAnsi="Tw Cen MT"/>
                <w:sz w:val="20"/>
                <w:szCs w:val="20"/>
              </w:rPr>
            </w:pPr>
            <w:r>
              <w:rPr>
                <w:rFonts w:ascii="Tw Cen MT" w:hAnsi="Tw Cen MT"/>
                <w:sz w:val="20"/>
                <w:szCs w:val="20"/>
              </w:rPr>
              <w:t>Joseph</w:t>
            </w:r>
          </w:p>
          <w:p w14:paraId="34EDEE4A" w14:textId="7D7F1D6F" w:rsidR="001C2696" w:rsidRDefault="001C2696" w:rsidP="0046528E">
            <w:pPr>
              <w:rPr>
                <w:rFonts w:ascii="Tw Cen MT" w:hAnsi="Tw Cen MT"/>
                <w:sz w:val="20"/>
                <w:szCs w:val="20"/>
              </w:rPr>
            </w:pPr>
            <w:r>
              <w:rPr>
                <w:rFonts w:ascii="Tw Cen MT" w:hAnsi="Tw Cen MT"/>
                <w:sz w:val="20"/>
                <w:szCs w:val="20"/>
              </w:rPr>
              <w:t xml:space="preserve">Jesus </w:t>
            </w:r>
          </w:p>
          <w:p w14:paraId="2DF30551" w14:textId="77777777" w:rsidR="001C2696" w:rsidRDefault="001C2696" w:rsidP="0046528E">
            <w:pPr>
              <w:rPr>
                <w:rFonts w:ascii="Tw Cen MT" w:hAnsi="Tw Cen MT"/>
                <w:sz w:val="20"/>
                <w:szCs w:val="20"/>
              </w:rPr>
            </w:pPr>
            <w:r>
              <w:rPr>
                <w:rFonts w:ascii="Tw Cen MT" w:hAnsi="Tw Cen MT"/>
                <w:sz w:val="20"/>
                <w:szCs w:val="20"/>
              </w:rPr>
              <w:t xml:space="preserve">Bethlehem </w:t>
            </w:r>
          </w:p>
          <w:p w14:paraId="398F10C8" w14:textId="77777777" w:rsidR="001C2696" w:rsidRDefault="001C2696" w:rsidP="0046528E">
            <w:pPr>
              <w:rPr>
                <w:rFonts w:ascii="Tw Cen MT" w:hAnsi="Tw Cen MT"/>
                <w:sz w:val="20"/>
                <w:szCs w:val="20"/>
              </w:rPr>
            </w:pPr>
            <w:r>
              <w:rPr>
                <w:rFonts w:ascii="Tw Cen MT" w:hAnsi="Tw Cen MT"/>
                <w:sz w:val="20"/>
                <w:szCs w:val="20"/>
              </w:rPr>
              <w:t xml:space="preserve">Shepherds </w:t>
            </w:r>
          </w:p>
          <w:p w14:paraId="35D9075D" w14:textId="341C721A" w:rsidR="00541DB2" w:rsidRPr="00541DB2" w:rsidRDefault="001C2696" w:rsidP="00B10480">
            <w:pPr>
              <w:rPr>
                <w:rFonts w:ascii="Tw Cen MT" w:hAnsi="Tw Cen MT"/>
                <w:sz w:val="20"/>
                <w:szCs w:val="20"/>
              </w:rPr>
            </w:pPr>
            <w:r>
              <w:rPr>
                <w:rFonts w:ascii="Tw Cen MT" w:hAnsi="Tw Cen MT"/>
                <w:sz w:val="20"/>
                <w:szCs w:val="20"/>
              </w:rPr>
              <w:t xml:space="preserve">Kings </w:t>
            </w:r>
          </w:p>
        </w:tc>
        <w:tc>
          <w:tcPr>
            <w:tcW w:w="3410" w:type="dxa"/>
            <w:tcBorders>
              <w:top w:val="single" w:sz="24" w:space="0" w:color="auto"/>
              <w:left w:val="single" w:sz="24" w:space="0" w:color="auto"/>
            </w:tcBorders>
            <w:shd w:val="clear" w:color="auto" w:fill="F2F2F2" w:themeFill="background1" w:themeFillShade="F2"/>
          </w:tcPr>
          <w:p w14:paraId="61FC3F1E" w14:textId="47BE90C5" w:rsidR="001C2696" w:rsidRPr="00C13992" w:rsidRDefault="001C2696" w:rsidP="0046528E">
            <w:pPr>
              <w:rPr>
                <w:rFonts w:ascii="Tw Cen MT" w:hAnsi="Tw Cen MT"/>
                <w:b/>
                <w:sz w:val="20"/>
                <w:szCs w:val="20"/>
              </w:rPr>
            </w:pPr>
          </w:p>
        </w:tc>
        <w:tc>
          <w:tcPr>
            <w:tcW w:w="3583" w:type="dxa"/>
            <w:gridSpan w:val="3"/>
            <w:tcBorders>
              <w:top w:val="single" w:sz="24" w:space="0" w:color="auto"/>
              <w:right w:val="single" w:sz="24" w:space="0" w:color="auto"/>
            </w:tcBorders>
            <w:shd w:val="clear" w:color="auto" w:fill="F2F2F2" w:themeFill="background1" w:themeFillShade="F2"/>
          </w:tcPr>
          <w:p w14:paraId="250E54EA" w14:textId="51350B0E" w:rsidR="00F13976" w:rsidRDefault="00F13976" w:rsidP="0046528E">
            <w:pPr>
              <w:rPr>
                <w:rFonts w:ascii="Tw Cen MT" w:hAnsi="Tw Cen MT"/>
                <w:sz w:val="20"/>
                <w:szCs w:val="20"/>
              </w:rPr>
            </w:pPr>
          </w:p>
        </w:tc>
        <w:tc>
          <w:tcPr>
            <w:tcW w:w="3124" w:type="dxa"/>
            <w:gridSpan w:val="3"/>
            <w:tcBorders>
              <w:top w:val="single" w:sz="24" w:space="0" w:color="auto"/>
              <w:left w:val="single" w:sz="24" w:space="0" w:color="auto"/>
            </w:tcBorders>
            <w:shd w:val="clear" w:color="auto" w:fill="F2F2F2" w:themeFill="background1" w:themeFillShade="F2"/>
          </w:tcPr>
          <w:p w14:paraId="31DC67E1" w14:textId="77777777" w:rsidR="00F13976" w:rsidRDefault="00F13976" w:rsidP="0046528E">
            <w:pPr>
              <w:rPr>
                <w:rFonts w:ascii="Tw Cen MT" w:hAnsi="Tw Cen MT"/>
                <w:sz w:val="20"/>
                <w:szCs w:val="20"/>
              </w:rPr>
            </w:pPr>
          </w:p>
        </w:tc>
        <w:tc>
          <w:tcPr>
            <w:tcW w:w="3516" w:type="dxa"/>
            <w:tcBorders>
              <w:top w:val="single" w:sz="24" w:space="0" w:color="auto"/>
            </w:tcBorders>
            <w:shd w:val="clear" w:color="auto" w:fill="F2F2F2" w:themeFill="background1" w:themeFillShade="F2"/>
          </w:tcPr>
          <w:p w14:paraId="6F89F887" w14:textId="7EB94715" w:rsidR="00F13976" w:rsidRDefault="00F13976" w:rsidP="0046528E">
            <w:pPr>
              <w:rPr>
                <w:rFonts w:ascii="Tw Cen MT" w:hAnsi="Tw Cen MT"/>
                <w:sz w:val="20"/>
                <w:szCs w:val="20"/>
              </w:rPr>
            </w:pPr>
          </w:p>
        </w:tc>
      </w:tr>
      <w:tr w:rsidR="0046173E" w14:paraId="1B1AF6D1" w14:textId="77777777" w:rsidTr="00E6462A">
        <w:trPr>
          <w:trHeight w:val="936"/>
        </w:trPr>
        <w:tc>
          <w:tcPr>
            <w:tcW w:w="2490" w:type="dxa"/>
            <w:shd w:val="clear" w:color="auto" w:fill="F2F2F2" w:themeFill="background1" w:themeFillShade="F2"/>
          </w:tcPr>
          <w:p w14:paraId="4A9BE90C" w14:textId="77777777" w:rsidR="00541DB2" w:rsidRDefault="00541DB2" w:rsidP="0046528E">
            <w:pPr>
              <w:jc w:val="center"/>
              <w:rPr>
                <w:rFonts w:ascii="Tw Cen MT" w:hAnsi="Tw Cen MT"/>
                <w:sz w:val="24"/>
                <w:szCs w:val="24"/>
              </w:rPr>
            </w:pPr>
          </w:p>
        </w:tc>
        <w:tc>
          <w:tcPr>
            <w:tcW w:w="3481" w:type="dxa"/>
            <w:tcBorders>
              <w:top w:val="single" w:sz="24" w:space="0" w:color="auto"/>
            </w:tcBorders>
            <w:shd w:val="clear" w:color="auto" w:fill="F2F2F2" w:themeFill="background1" w:themeFillShade="F2"/>
          </w:tcPr>
          <w:p w14:paraId="5A483ED5" w14:textId="77777777" w:rsidR="00541DB2" w:rsidRPr="00A7676E" w:rsidRDefault="00541DB2" w:rsidP="0046528E">
            <w:pPr>
              <w:rPr>
                <w:rFonts w:ascii="Tw Cen MT" w:hAnsi="Tw Cen MT"/>
                <w:b/>
                <w:sz w:val="20"/>
                <w:szCs w:val="20"/>
              </w:rPr>
            </w:pPr>
          </w:p>
        </w:tc>
        <w:tc>
          <w:tcPr>
            <w:tcW w:w="3213" w:type="dxa"/>
            <w:gridSpan w:val="2"/>
            <w:tcBorders>
              <w:top w:val="single" w:sz="24" w:space="0" w:color="auto"/>
              <w:right w:val="single" w:sz="24" w:space="0" w:color="auto"/>
            </w:tcBorders>
            <w:shd w:val="clear" w:color="auto" w:fill="F2F2F2" w:themeFill="background1" w:themeFillShade="F2"/>
          </w:tcPr>
          <w:p w14:paraId="209F6A8A" w14:textId="526273BC" w:rsidR="00541DB2" w:rsidRPr="00541DB2" w:rsidRDefault="00541DB2" w:rsidP="0046528E">
            <w:pPr>
              <w:rPr>
                <w:rFonts w:ascii="Tw Cen MT" w:hAnsi="Tw Cen MT"/>
                <w:sz w:val="20"/>
                <w:szCs w:val="20"/>
              </w:rPr>
            </w:pPr>
            <w:r>
              <w:rPr>
                <w:rFonts w:ascii="Tw Cen MT" w:hAnsi="Tw Cen MT"/>
                <w:sz w:val="20"/>
                <w:szCs w:val="20"/>
              </w:rPr>
              <w:t xml:space="preserve"> </w:t>
            </w:r>
          </w:p>
        </w:tc>
        <w:tc>
          <w:tcPr>
            <w:tcW w:w="3410" w:type="dxa"/>
            <w:tcBorders>
              <w:top w:val="single" w:sz="24" w:space="0" w:color="auto"/>
              <w:left w:val="single" w:sz="24" w:space="0" w:color="auto"/>
            </w:tcBorders>
            <w:shd w:val="clear" w:color="auto" w:fill="F2F2F2" w:themeFill="background1" w:themeFillShade="F2"/>
          </w:tcPr>
          <w:p w14:paraId="1EC6FEF6" w14:textId="77777777" w:rsidR="00541DB2" w:rsidRPr="00AA7437" w:rsidRDefault="00541DB2" w:rsidP="0046528E">
            <w:pPr>
              <w:rPr>
                <w:rFonts w:ascii="Tw Cen MT" w:hAnsi="Tw Cen MT"/>
                <w:b/>
                <w:sz w:val="20"/>
                <w:szCs w:val="20"/>
              </w:rPr>
            </w:pPr>
          </w:p>
        </w:tc>
        <w:tc>
          <w:tcPr>
            <w:tcW w:w="3583" w:type="dxa"/>
            <w:gridSpan w:val="3"/>
            <w:tcBorders>
              <w:top w:val="single" w:sz="24" w:space="0" w:color="auto"/>
              <w:right w:val="single" w:sz="24" w:space="0" w:color="auto"/>
            </w:tcBorders>
            <w:shd w:val="clear" w:color="auto" w:fill="F2F2F2" w:themeFill="background1" w:themeFillShade="F2"/>
          </w:tcPr>
          <w:p w14:paraId="532FDA24" w14:textId="77777777" w:rsidR="00541DB2" w:rsidRPr="00D8634C" w:rsidRDefault="00541DB2" w:rsidP="0046528E">
            <w:pPr>
              <w:rPr>
                <w:rFonts w:ascii="Tw Cen MT" w:hAnsi="Tw Cen MT"/>
                <w:b/>
                <w:sz w:val="20"/>
                <w:szCs w:val="20"/>
              </w:rPr>
            </w:pPr>
          </w:p>
        </w:tc>
        <w:tc>
          <w:tcPr>
            <w:tcW w:w="3124" w:type="dxa"/>
            <w:gridSpan w:val="3"/>
            <w:tcBorders>
              <w:top w:val="single" w:sz="24" w:space="0" w:color="auto"/>
              <w:left w:val="single" w:sz="24" w:space="0" w:color="auto"/>
            </w:tcBorders>
            <w:shd w:val="clear" w:color="auto" w:fill="F2F2F2" w:themeFill="background1" w:themeFillShade="F2"/>
          </w:tcPr>
          <w:p w14:paraId="6DD06873" w14:textId="77777777" w:rsidR="00541DB2" w:rsidRDefault="00541DB2" w:rsidP="0046528E">
            <w:pPr>
              <w:rPr>
                <w:rFonts w:ascii="Tw Cen MT" w:hAnsi="Tw Cen MT"/>
                <w:sz w:val="20"/>
                <w:szCs w:val="20"/>
              </w:rPr>
            </w:pPr>
          </w:p>
        </w:tc>
        <w:tc>
          <w:tcPr>
            <w:tcW w:w="3516" w:type="dxa"/>
            <w:tcBorders>
              <w:top w:val="single" w:sz="24" w:space="0" w:color="auto"/>
            </w:tcBorders>
            <w:shd w:val="clear" w:color="auto" w:fill="F2F2F2" w:themeFill="background1" w:themeFillShade="F2"/>
          </w:tcPr>
          <w:p w14:paraId="6F43E7A7" w14:textId="77777777" w:rsidR="00541DB2" w:rsidRDefault="00541DB2" w:rsidP="0046528E">
            <w:pPr>
              <w:rPr>
                <w:rFonts w:ascii="Tw Cen MT" w:hAnsi="Tw Cen MT"/>
                <w:sz w:val="20"/>
                <w:szCs w:val="20"/>
              </w:rPr>
            </w:pPr>
          </w:p>
        </w:tc>
      </w:tr>
      <w:tr w:rsidR="0046173E" w14:paraId="4412A953" w14:textId="77777777" w:rsidTr="00E6462A">
        <w:trPr>
          <w:trHeight w:val="936"/>
        </w:trPr>
        <w:tc>
          <w:tcPr>
            <w:tcW w:w="2490" w:type="dxa"/>
            <w:tcBorders>
              <w:top w:val="single" w:sz="24" w:space="0" w:color="auto"/>
            </w:tcBorders>
            <w:shd w:val="clear" w:color="auto" w:fill="F2F2F2" w:themeFill="background1" w:themeFillShade="F2"/>
          </w:tcPr>
          <w:p w14:paraId="311759B4" w14:textId="0690BFC1" w:rsidR="00F13976" w:rsidRPr="000A73A4" w:rsidRDefault="00F13976" w:rsidP="0046528E">
            <w:pPr>
              <w:jc w:val="center"/>
              <w:rPr>
                <w:rFonts w:ascii="Tw Cen MT" w:hAnsi="Tw Cen MT"/>
                <w:b/>
                <w:sz w:val="24"/>
                <w:szCs w:val="24"/>
              </w:rPr>
            </w:pPr>
            <w:r w:rsidRPr="000A73A4">
              <w:rPr>
                <w:rFonts w:ascii="Tw Cen MT" w:hAnsi="Tw Cen MT"/>
                <w:b/>
                <w:sz w:val="24"/>
                <w:szCs w:val="24"/>
              </w:rPr>
              <w:t xml:space="preserve">Experiences </w:t>
            </w:r>
          </w:p>
        </w:tc>
        <w:tc>
          <w:tcPr>
            <w:tcW w:w="3481" w:type="dxa"/>
            <w:tcBorders>
              <w:top w:val="single" w:sz="24" w:space="0" w:color="auto"/>
            </w:tcBorders>
            <w:shd w:val="clear" w:color="auto" w:fill="F2F2F2" w:themeFill="background1" w:themeFillShade="F2"/>
          </w:tcPr>
          <w:p w14:paraId="22A0E54F" w14:textId="77777777" w:rsidR="00F13976" w:rsidRDefault="00F13976" w:rsidP="0046528E">
            <w:pPr>
              <w:rPr>
                <w:rFonts w:ascii="Tw Cen MT" w:hAnsi="Tw Cen MT"/>
                <w:sz w:val="20"/>
                <w:szCs w:val="20"/>
              </w:rPr>
            </w:pPr>
            <w:r>
              <w:rPr>
                <w:rFonts w:ascii="Tw Cen MT" w:hAnsi="Tw Cen MT"/>
                <w:sz w:val="20"/>
                <w:szCs w:val="20"/>
              </w:rPr>
              <w:t xml:space="preserve">Transition over 3 weeks to settle Nursery children </w:t>
            </w:r>
          </w:p>
          <w:p w14:paraId="1189D0C2" w14:textId="77777777" w:rsidR="00F13976" w:rsidRDefault="00F13976" w:rsidP="0046528E">
            <w:pPr>
              <w:rPr>
                <w:rFonts w:ascii="Tw Cen MT" w:hAnsi="Tw Cen MT"/>
                <w:sz w:val="20"/>
                <w:szCs w:val="20"/>
              </w:rPr>
            </w:pPr>
            <w:r>
              <w:rPr>
                <w:rFonts w:ascii="Tw Cen MT" w:hAnsi="Tw Cen MT"/>
                <w:sz w:val="20"/>
                <w:szCs w:val="20"/>
              </w:rPr>
              <w:t xml:space="preserve">Making Porridge </w:t>
            </w:r>
          </w:p>
          <w:p w14:paraId="6F1A59C5" w14:textId="77777777" w:rsidR="00F13976" w:rsidRDefault="00F13976" w:rsidP="0046528E">
            <w:pPr>
              <w:rPr>
                <w:rFonts w:ascii="Tw Cen MT" w:hAnsi="Tw Cen MT"/>
                <w:sz w:val="20"/>
                <w:szCs w:val="20"/>
              </w:rPr>
            </w:pPr>
            <w:r>
              <w:rPr>
                <w:rFonts w:ascii="Tw Cen MT" w:hAnsi="Tw Cen MT"/>
                <w:sz w:val="20"/>
                <w:szCs w:val="20"/>
              </w:rPr>
              <w:t>Autumn Walk</w:t>
            </w:r>
          </w:p>
          <w:p w14:paraId="60F2DCB7" w14:textId="77777777" w:rsidR="00F13976" w:rsidRDefault="00F13976" w:rsidP="0046528E">
            <w:pPr>
              <w:rPr>
                <w:rFonts w:ascii="Tw Cen MT" w:hAnsi="Tw Cen MT"/>
                <w:sz w:val="20"/>
                <w:szCs w:val="20"/>
              </w:rPr>
            </w:pPr>
            <w:r>
              <w:rPr>
                <w:rFonts w:ascii="Tw Cen MT" w:hAnsi="Tw Cen MT"/>
                <w:sz w:val="20"/>
                <w:szCs w:val="20"/>
              </w:rPr>
              <w:t xml:space="preserve">Visiting Church  </w:t>
            </w:r>
          </w:p>
          <w:p w14:paraId="67D929CD" w14:textId="600A45F3" w:rsidR="00F13976" w:rsidRDefault="00F13976" w:rsidP="0046528E">
            <w:pPr>
              <w:rPr>
                <w:rFonts w:ascii="Tw Cen MT" w:hAnsi="Tw Cen MT"/>
                <w:sz w:val="20"/>
                <w:szCs w:val="20"/>
              </w:rPr>
            </w:pPr>
            <w:r>
              <w:rPr>
                <w:rFonts w:ascii="Tw Cen MT" w:hAnsi="Tw Cen MT"/>
                <w:sz w:val="20"/>
                <w:szCs w:val="20"/>
              </w:rPr>
              <w:t xml:space="preserve">Pray, stay and play sessions </w:t>
            </w:r>
          </w:p>
        </w:tc>
        <w:tc>
          <w:tcPr>
            <w:tcW w:w="3213" w:type="dxa"/>
            <w:gridSpan w:val="2"/>
            <w:tcBorders>
              <w:top w:val="single" w:sz="24" w:space="0" w:color="auto"/>
              <w:right w:val="single" w:sz="24" w:space="0" w:color="auto"/>
            </w:tcBorders>
            <w:shd w:val="clear" w:color="auto" w:fill="F2F2F2" w:themeFill="background1" w:themeFillShade="F2"/>
          </w:tcPr>
          <w:p w14:paraId="463AF89C" w14:textId="77777777" w:rsidR="00F13976" w:rsidRDefault="00F13976" w:rsidP="0046528E">
            <w:pPr>
              <w:rPr>
                <w:rFonts w:ascii="Tw Cen MT" w:hAnsi="Tw Cen MT"/>
                <w:sz w:val="20"/>
                <w:szCs w:val="20"/>
              </w:rPr>
            </w:pPr>
            <w:r>
              <w:rPr>
                <w:rFonts w:ascii="Tw Cen MT" w:hAnsi="Tw Cen MT"/>
                <w:sz w:val="20"/>
                <w:szCs w:val="20"/>
              </w:rPr>
              <w:t xml:space="preserve">Posting letters to the post box. Sending and receiving letters. </w:t>
            </w:r>
          </w:p>
          <w:p w14:paraId="5F605C53" w14:textId="77777777" w:rsidR="00F13976" w:rsidRDefault="00F13976" w:rsidP="0046528E">
            <w:pPr>
              <w:rPr>
                <w:rFonts w:ascii="Tw Cen MT" w:hAnsi="Tw Cen MT"/>
                <w:sz w:val="20"/>
                <w:szCs w:val="20"/>
              </w:rPr>
            </w:pPr>
            <w:r>
              <w:rPr>
                <w:rFonts w:ascii="Tw Cen MT" w:hAnsi="Tw Cen MT"/>
                <w:sz w:val="20"/>
                <w:szCs w:val="20"/>
              </w:rPr>
              <w:t xml:space="preserve">Teddy Bears Picnic </w:t>
            </w:r>
          </w:p>
          <w:p w14:paraId="0EC2CC53" w14:textId="77777777" w:rsidR="00F13976" w:rsidRDefault="00F13976" w:rsidP="0046528E">
            <w:pPr>
              <w:rPr>
                <w:rFonts w:ascii="Tw Cen MT" w:hAnsi="Tw Cen MT"/>
                <w:sz w:val="20"/>
                <w:szCs w:val="20"/>
              </w:rPr>
            </w:pPr>
            <w:r>
              <w:rPr>
                <w:rFonts w:ascii="Tw Cen MT" w:hAnsi="Tw Cen MT"/>
                <w:sz w:val="20"/>
                <w:szCs w:val="20"/>
              </w:rPr>
              <w:t xml:space="preserve">Harvest Festival. </w:t>
            </w:r>
          </w:p>
          <w:p w14:paraId="62253C68" w14:textId="77777777" w:rsidR="00F13976" w:rsidRDefault="00F13976" w:rsidP="0046528E">
            <w:pPr>
              <w:rPr>
                <w:rFonts w:ascii="Tw Cen MT" w:hAnsi="Tw Cen MT"/>
                <w:sz w:val="20"/>
                <w:szCs w:val="20"/>
              </w:rPr>
            </w:pPr>
            <w:r>
              <w:rPr>
                <w:rFonts w:ascii="Tw Cen MT" w:hAnsi="Tw Cen MT"/>
                <w:sz w:val="20"/>
                <w:szCs w:val="20"/>
              </w:rPr>
              <w:t xml:space="preserve">Nativity play. </w:t>
            </w:r>
          </w:p>
          <w:p w14:paraId="498B3AB9" w14:textId="77777777" w:rsidR="00F13976" w:rsidRDefault="00F13976" w:rsidP="0046528E">
            <w:pPr>
              <w:rPr>
                <w:rFonts w:ascii="Tw Cen MT" w:hAnsi="Tw Cen MT"/>
                <w:sz w:val="20"/>
                <w:szCs w:val="20"/>
              </w:rPr>
            </w:pPr>
            <w:r>
              <w:rPr>
                <w:rFonts w:ascii="Tw Cen MT" w:hAnsi="Tw Cen MT"/>
                <w:sz w:val="20"/>
                <w:szCs w:val="20"/>
              </w:rPr>
              <w:t xml:space="preserve">Visiting Church </w:t>
            </w:r>
          </w:p>
          <w:p w14:paraId="11258E65" w14:textId="7D5895FB" w:rsidR="00F13976" w:rsidRDefault="00F13976" w:rsidP="0046528E">
            <w:pPr>
              <w:rPr>
                <w:rFonts w:ascii="Tw Cen MT" w:hAnsi="Tw Cen MT"/>
                <w:sz w:val="20"/>
                <w:szCs w:val="20"/>
              </w:rPr>
            </w:pPr>
            <w:r>
              <w:rPr>
                <w:rFonts w:ascii="Tw Cen MT" w:hAnsi="Tw Cen MT"/>
                <w:sz w:val="20"/>
                <w:szCs w:val="20"/>
              </w:rPr>
              <w:t xml:space="preserve">Pray, stay and play sessions. </w:t>
            </w:r>
          </w:p>
        </w:tc>
        <w:tc>
          <w:tcPr>
            <w:tcW w:w="3410" w:type="dxa"/>
            <w:tcBorders>
              <w:top w:val="single" w:sz="24" w:space="0" w:color="auto"/>
              <w:left w:val="single" w:sz="24" w:space="0" w:color="auto"/>
            </w:tcBorders>
            <w:shd w:val="clear" w:color="auto" w:fill="F2F2F2" w:themeFill="background1" w:themeFillShade="F2"/>
          </w:tcPr>
          <w:p w14:paraId="7CF2DB58" w14:textId="77777777" w:rsidR="00F13976" w:rsidRDefault="00F13976" w:rsidP="0046528E">
            <w:pPr>
              <w:rPr>
                <w:rFonts w:ascii="Tw Cen MT" w:hAnsi="Tw Cen MT"/>
                <w:sz w:val="20"/>
                <w:szCs w:val="20"/>
              </w:rPr>
            </w:pPr>
            <w:r>
              <w:rPr>
                <w:rFonts w:ascii="Tw Cen MT" w:hAnsi="Tw Cen MT"/>
                <w:sz w:val="20"/>
                <w:szCs w:val="20"/>
              </w:rPr>
              <w:t xml:space="preserve">Chinese New Year Party - Dragon Dancing, tasting Chinese food. </w:t>
            </w:r>
          </w:p>
          <w:p w14:paraId="0BD5BBF4" w14:textId="77777777" w:rsidR="00F13976" w:rsidRDefault="00F13976" w:rsidP="0046528E">
            <w:pPr>
              <w:rPr>
                <w:rFonts w:ascii="Tw Cen MT" w:hAnsi="Tw Cen MT"/>
                <w:sz w:val="20"/>
                <w:szCs w:val="20"/>
              </w:rPr>
            </w:pPr>
            <w:r>
              <w:rPr>
                <w:rFonts w:ascii="Tw Cen MT" w:hAnsi="Tw Cen MT"/>
                <w:sz w:val="20"/>
                <w:szCs w:val="20"/>
              </w:rPr>
              <w:t xml:space="preserve">Winter Walk </w:t>
            </w:r>
          </w:p>
          <w:p w14:paraId="21983238" w14:textId="77777777" w:rsidR="00F13976" w:rsidRDefault="00F13976" w:rsidP="0046528E">
            <w:pPr>
              <w:rPr>
                <w:rFonts w:ascii="Tw Cen MT" w:hAnsi="Tw Cen MT"/>
                <w:sz w:val="20"/>
                <w:szCs w:val="20"/>
              </w:rPr>
            </w:pPr>
            <w:r>
              <w:rPr>
                <w:rFonts w:ascii="Tw Cen MT" w:hAnsi="Tw Cen MT"/>
                <w:sz w:val="20"/>
                <w:szCs w:val="20"/>
              </w:rPr>
              <w:t xml:space="preserve">Building Snowmen </w:t>
            </w:r>
          </w:p>
          <w:p w14:paraId="66CB591F" w14:textId="77777777" w:rsidR="00F13976" w:rsidRDefault="00F13976" w:rsidP="0046528E">
            <w:pPr>
              <w:rPr>
                <w:rFonts w:ascii="Tw Cen MT" w:hAnsi="Tw Cen MT"/>
                <w:sz w:val="20"/>
                <w:szCs w:val="20"/>
              </w:rPr>
            </w:pPr>
            <w:r>
              <w:rPr>
                <w:rFonts w:ascii="Tw Cen MT" w:hAnsi="Tw Cen MT"/>
                <w:sz w:val="20"/>
                <w:szCs w:val="20"/>
              </w:rPr>
              <w:t xml:space="preserve">Visiting Church </w:t>
            </w:r>
          </w:p>
          <w:p w14:paraId="68D461E6" w14:textId="2226DEBE" w:rsidR="00F13976" w:rsidRDefault="00F13976" w:rsidP="0046528E">
            <w:pPr>
              <w:rPr>
                <w:rFonts w:ascii="Tw Cen MT" w:hAnsi="Tw Cen MT"/>
                <w:sz w:val="20"/>
                <w:szCs w:val="20"/>
              </w:rPr>
            </w:pPr>
            <w:r>
              <w:rPr>
                <w:rFonts w:ascii="Tw Cen MT" w:hAnsi="Tw Cen MT"/>
                <w:sz w:val="20"/>
                <w:szCs w:val="20"/>
              </w:rPr>
              <w:t xml:space="preserve">Pray, stay and play sessions. </w:t>
            </w:r>
          </w:p>
        </w:tc>
        <w:tc>
          <w:tcPr>
            <w:tcW w:w="3583" w:type="dxa"/>
            <w:gridSpan w:val="3"/>
            <w:tcBorders>
              <w:top w:val="single" w:sz="24" w:space="0" w:color="auto"/>
              <w:right w:val="single" w:sz="24" w:space="0" w:color="auto"/>
            </w:tcBorders>
            <w:shd w:val="clear" w:color="auto" w:fill="F2F2F2" w:themeFill="background1" w:themeFillShade="F2"/>
          </w:tcPr>
          <w:p w14:paraId="3D5D03C3" w14:textId="77777777" w:rsidR="00F13976" w:rsidRDefault="00F13976" w:rsidP="0046528E">
            <w:pPr>
              <w:rPr>
                <w:rFonts w:ascii="Tw Cen MT" w:hAnsi="Tw Cen MT"/>
                <w:sz w:val="20"/>
                <w:szCs w:val="20"/>
              </w:rPr>
            </w:pPr>
            <w:r>
              <w:rPr>
                <w:rFonts w:ascii="Tw Cen MT" w:hAnsi="Tw Cen MT"/>
                <w:sz w:val="20"/>
                <w:szCs w:val="20"/>
              </w:rPr>
              <w:t xml:space="preserve">Making Pancakes </w:t>
            </w:r>
          </w:p>
          <w:p w14:paraId="34662CE7" w14:textId="77777777" w:rsidR="00F13976" w:rsidRDefault="00F13976" w:rsidP="0046528E">
            <w:pPr>
              <w:rPr>
                <w:rFonts w:ascii="Tw Cen MT" w:hAnsi="Tw Cen MT"/>
                <w:sz w:val="20"/>
                <w:szCs w:val="20"/>
              </w:rPr>
            </w:pPr>
            <w:r>
              <w:rPr>
                <w:rFonts w:ascii="Tw Cen MT" w:hAnsi="Tw Cen MT"/>
                <w:sz w:val="20"/>
                <w:szCs w:val="20"/>
              </w:rPr>
              <w:t xml:space="preserve">Visiting Church </w:t>
            </w:r>
          </w:p>
          <w:p w14:paraId="4ED56452" w14:textId="77777777" w:rsidR="00F13976" w:rsidRDefault="00F13976" w:rsidP="0046528E">
            <w:pPr>
              <w:rPr>
                <w:rFonts w:ascii="Tw Cen MT" w:hAnsi="Tw Cen MT"/>
                <w:sz w:val="20"/>
                <w:szCs w:val="20"/>
              </w:rPr>
            </w:pPr>
            <w:r>
              <w:rPr>
                <w:rFonts w:ascii="Tw Cen MT" w:hAnsi="Tw Cen MT"/>
                <w:sz w:val="20"/>
                <w:szCs w:val="20"/>
              </w:rPr>
              <w:t>Mother’s Day Assembly</w:t>
            </w:r>
          </w:p>
          <w:p w14:paraId="6B7685CA" w14:textId="77777777" w:rsidR="00F13976" w:rsidRDefault="00F13976" w:rsidP="0046528E">
            <w:pPr>
              <w:rPr>
                <w:rFonts w:ascii="Tw Cen MT" w:hAnsi="Tw Cen MT"/>
                <w:sz w:val="20"/>
                <w:szCs w:val="20"/>
              </w:rPr>
            </w:pPr>
            <w:r>
              <w:rPr>
                <w:rFonts w:ascii="Tw Cen MT" w:hAnsi="Tw Cen MT"/>
                <w:sz w:val="20"/>
                <w:szCs w:val="20"/>
              </w:rPr>
              <w:t xml:space="preserve">Baking Easter Nests </w:t>
            </w:r>
          </w:p>
          <w:p w14:paraId="36BCB103" w14:textId="3CF774B8" w:rsidR="00F13976" w:rsidRDefault="00F13976" w:rsidP="0046528E">
            <w:pPr>
              <w:rPr>
                <w:rFonts w:ascii="Tw Cen MT" w:hAnsi="Tw Cen MT"/>
                <w:sz w:val="20"/>
                <w:szCs w:val="20"/>
              </w:rPr>
            </w:pPr>
            <w:r>
              <w:rPr>
                <w:rFonts w:ascii="Tw Cen MT" w:hAnsi="Tw Cen MT"/>
                <w:sz w:val="20"/>
                <w:szCs w:val="20"/>
              </w:rPr>
              <w:t xml:space="preserve">Pray, Stay and Play </w:t>
            </w:r>
          </w:p>
        </w:tc>
        <w:tc>
          <w:tcPr>
            <w:tcW w:w="3124" w:type="dxa"/>
            <w:gridSpan w:val="3"/>
            <w:tcBorders>
              <w:top w:val="single" w:sz="24" w:space="0" w:color="auto"/>
              <w:left w:val="single" w:sz="24" w:space="0" w:color="auto"/>
            </w:tcBorders>
            <w:shd w:val="clear" w:color="auto" w:fill="F2F2F2" w:themeFill="background1" w:themeFillShade="F2"/>
          </w:tcPr>
          <w:p w14:paraId="3E46E4BA" w14:textId="59050D3A" w:rsidR="004D7D4E" w:rsidRDefault="00F13976" w:rsidP="0046528E">
            <w:pPr>
              <w:rPr>
                <w:rFonts w:ascii="Tw Cen MT" w:hAnsi="Tw Cen MT"/>
                <w:sz w:val="20"/>
                <w:szCs w:val="20"/>
              </w:rPr>
            </w:pPr>
            <w:r>
              <w:rPr>
                <w:rFonts w:ascii="Tw Cen MT" w:hAnsi="Tw Cen MT"/>
                <w:sz w:val="20"/>
                <w:szCs w:val="20"/>
              </w:rPr>
              <w:t xml:space="preserve">Growing Beans </w:t>
            </w:r>
          </w:p>
          <w:p w14:paraId="01226652" w14:textId="77777777" w:rsidR="00F13976" w:rsidRDefault="00F13976" w:rsidP="0046528E">
            <w:pPr>
              <w:rPr>
                <w:rFonts w:ascii="Tw Cen MT" w:hAnsi="Tw Cen MT"/>
                <w:sz w:val="20"/>
                <w:szCs w:val="20"/>
              </w:rPr>
            </w:pPr>
            <w:r>
              <w:rPr>
                <w:rFonts w:ascii="Tw Cen MT" w:hAnsi="Tw Cen MT"/>
                <w:sz w:val="20"/>
                <w:szCs w:val="20"/>
              </w:rPr>
              <w:t xml:space="preserve">Visiting Church </w:t>
            </w:r>
          </w:p>
          <w:p w14:paraId="1FBC0F50" w14:textId="77777777" w:rsidR="00F13976" w:rsidRDefault="00F13976" w:rsidP="0046528E">
            <w:pPr>
              <w:rPr>
                <w:rFonts w:ascii="Tw Cen MT" w:hAnsi="Tw Cen MT"/>
                <w:sz w:val="20"/>
                <w:szCs w:val="20"/>
              </w:rPr>
            </w:pPr>
            <w:r>
              <w:rPr>
                <w:rFonts w:ascii="Tw Cen MT" w:hAnsi="Tw Cen MT"/>
                <w:sz w:val="20"/>
                <w:szCs w:val="20"/>
              </w:rPr>
              <w:t xml:space="preserve">Father’s Day Stay &amp; Play </w:t>
            </w:r>
          </w:p>
          <w:p w14:paraId="0CA43A65" w14:textId="77777777" w:rsidR="00F13976" w:rsidRDefault="00F13976" w:rsidP="0046528E">
            <w:pPr>
              <w:rPr>
                <w:rFonts w:ascii="Tw Cen MT" w:hAnsi="Tw Cen MT"/>
                <w:sz w:val="20"/>
                <w:szCs w:val="20"/>
              </w:rPr>
            </w:pPr>
            <w:r>
              <w:rPr>
                <w:rFonts w:ascii="Tw Cen MT" w:hAnsi="Tw Cen MT"/>
                <w:sz w:val="20"/>
                <w:szCs w:val="20"/>
              </w:rPr>
              <w:t xml:space="preserve">Tasting Fruit </w:t>
            </w:r>
          </w:p>
          <w:p w14:paraId="1360FADD" w14:textId="77777777" w:rsidR="00F13976" w:rsidRDefault="00F13976" w:rsidP="0046528E">
            <w:pPr>
              <w:rPr>
                <w:rFonts w:ascii="Tw Cen MT" w:hAnsi="Tw Cen MT"/>
                <w:sz w:val="20"/>
                <w:szCs w:val="20"/>
              </w:rPr>
            </w:pPr>
            <w:r>
              <w:rPr>
                <w:rFonts w:ascii="Tw Cen MT" w:hAnsi="Tw Cen MT"/>
                <w:sz w:val="20"/>
                <w:szCs w:val="20"/>
              </w:rPr>
              <w:t xml:space="preserve">Pray, Stay, and Play </w:t>
            </w:r>
          </w:p>
          <w:p w14:paraId="7FDF8E9C" w14:textId="0A84BB08" w:rsidR="00F13976" w:rsidRDefault="00F13976" w:rsidP="0046528E">
            <w:pPr>
              <w:rPr>
                <w:rFonts w:ascii="Tw Cen MT" w:hAnsi="Tw Cen MT"/>
                <w:sz w:val="20"/>
                <w:szCs w:val="20"/>
              </w:rPr>
            </w:pPr>
            <w:r>
              <w:rPr>
                <w:rFonts w:ascii="Tw Cen MT" w:hAnsi="Tw Cen MT"/>
                <w:sz w:val="20"/>
                <w:szCs w:val="20"/>
              </w:rPr>
              <w:t xml:space="preserve">Farm school Trip </w:t>
            </w:r>
          </w:p>
        </w:tc>
        <w:tc>
          <w:tcPr>
            <w:tcW w:w="3516" w:type="dxa"/>
            <w:tcBorders>
              <w:top w:val="single" w:sz="24" w:space="0" w:color="auto"/>
            </w:tcBorders>
            <w:shd w:val="clear" w:color="auto" w:fill="F2F2F2" w:themeFill="background1" w:themeFillShade="F2"/>
          </w:tcPr>
          <w:p w14:paraId="087D0D5F" w14:textId="2957A222" w:rsidR="00F13976" w:rsidRDefault="005619E2" w:rsidP="0046528E">
            <w:pPr>
              <w:rPr>
                <w:rFonts w:ascii="Tw Cen MT" w:hAnsi="Tw Cen MT"/>
                <w:sz w:val="20"/>
                <w:szCs w:val="20"/>
              </w:rPr>
            </w:pPr>
            <w:r>
              <w:rPr>
                <w:rFonts w:ascii="Tw Cen MT" w:hAnsi="Tw Cen MT"/>
                <w:sz w:val="20"/>
                <w:szCs w:val="20"/>
              </w:rPr>
              <w:t xml:space="preserve">Visiting Church  </w:t>
            </w:r>
          </w:p>
          <w:p w14:paraId="4076AE02" w14:textId="77777777" w:rsidR="00F13976" w:rsidRDefault="00F13976" w:rsidP="0046528E">
            <w:pPr>
              <w:rPr>
                <w:rFonts w:ascii="Tw Cen MT" w:hAnsi="Tw Cen MT"/>
                <w:sz w:val="20"/>
                <w:szCs w:val="20"/>
              </w:rPr>
            </w:pPr>
            <w:r>
              <w:rPr>
                <w:rFonts w:ascii="Tw Cen MT" w:hAnsi="Tw Cen MT"/>
                <w:sz w:val="20"/>
                <w:szCs w:val="20"/>
              </w:rPr>
              <w:t xml:space="preserve">Sports Day  </w:t>
            </w:r>
          </w:p>
          <w:p w14:paraId="3E6F04A9" w14:textId="23FE5AEB" w:rsidR="00F13976" w:rsidRDefault="00F13976" w:rsidP="0046528E">
            <w:pPr>
              <w:rPr>
                <w:rFonts w:ascii="Tw Cen MT" w:hAnsi="Tw Cen MT"/>
                <w:sz w:val="20"/>
                <w:szCs w:val="20"/>
              </w:rPr>
            </w:pPr>
            <w:r>
              <w:rPr>
                <w:rFonts w:ascii="Tw Cen MT" w:hAnsi="Tw Cen MT"/>
                <w:sz w:val="20"/>
                <w:szCs w:val="20"/>
              </w:rPr>
              <w:t xml:space="preserve">Pray, stay and Play. </w:t>
            </w:r>
          </w:p>
        </w:tc>
      </w:tr>
      <w:tr w:rsidR="0046173E" w14:paraId="07800401" w14:textId="77777777" w:rsidTr="00E6462A">
        <w:trPr>
          <w:trHeight w:val="936"/>
        </w:trPr>
        <w:tc>
          <w:tcPr>
            <w:tcW w:w="2490" w:type="dxa"/>
            <w:tcBorders>
              <w:top w:val="single" w:sz="24" w:space="0" w:color="auto"/>
            </w:tcBorders>
            <w:shd w:val="clear" w:color="auto" w:fill="F2F2F2" w:themeFill="background1" w:themeFillShade="F2"/>
          </w:tcPr>
          <w:p w14:paraId="11309DB3" w14:textId="3C8D1FDC" w:rsidR="00FD087B" w:rsidRPr="000A73A4" w:rsidRDefault="00FD087B" w:rsidP="0046528E">
            <w:pPr>
              <w:jc w:val="center"/>
              <w:rPr>
                <w:rFonts w:ascii="Tw Cen MT" w:hAnsi="Tw Cen MT"/>
                <w:b/>
                <w:sz w:val="24"/>
                <w:szCs w:val="24"/>
              </w:rPr>
            </w:pPr>
            <w:r w:rsidRPr="000A73A4">
              <w:rPr>
                <w:rFonts w:ascii="Tw Cen MT" w:hAnsi="Tw Cen MT"/>
                <w:b/>
                <w:sz w:val="24"/>
                <w:szCs w:val="24"/>
              </w:rPr>
              <w:t>RE</w:t>
            </w:r>
          </w:p>
        </w:tc>
        <w:tc>
          <w:tcPr>
            <w:tcW w:w="3481" w:type="dxa"/>
            <w:tcBorders>
              <w:top w:val="single" w:sz="24" w:space="0" w:color="auto"/>
            </w:tcBorders>
            <w:shd w:val="clear" w:color="auto" w:fill="F2F2F2" w:themeFill="background1" w:themeFillShade="F2"/>
          </w:tcPr>
          <w:p w14:paraId="7D2D7729" w14:textId="77777777" w:rsidR="00FD087B" w:rsidRPr="00705430" w:rsidRDefault="00C54F71" w:rsidP="0046528E">
            <w:pPr>
              <w:rPr>
                <w:rFonts w:ascii="Tw Cen MT" w:hAnsi="Tw Cen MT"/>
                <w:b/>
                <w:sz w:val="20"/>
                <w:szCs w:val="20"/>
              </w:rPr>
            </w:pPr>
            <w:r>
              <w:rPr>
                <w:rFonts w:ascii="Tw Cen MT" w:hAnsi="Tw Cen MT"/>
                <w:sz w:val="20"/>
                <w:szCs w:val="20"/>
              </w:rPr>
              <w:t xml:space="preserve">                 </w:t>
            </w:r>
            <w:r w:rsidRPr="00705430">
              <w:rPr>
                <w:rFonts w:ascii="Tw Cen MT" w:hAnsi="Tw Cen MT"/>
                <w:b/>
                <w:sz w:val="20"/>
                <w:szCs w:val="20"/>
              </w:rPr>
              <w:t xml:space="preserve">God’s World </w:t>
            </w:r>
          </w:p>
          <w:p w14:paraId="1267A6A0" w14:textId="77777777" w:rsidR="007A3922" w:rsidRDefault="009750E9" w:rsidP="0046528E">
            <w:pPr>
              <w:rPr>
                <w:rFonts w:ascii="Tw Cen MT" w:hAnsi="Tw Cen MT"/>
                <w:sz w:val="20"/>
                <w:szCs w:val="20"/>
              </w:rPr>
            </w:pPr>
            <w:r>
              <w:rPr>
                <w:rFonts w:ascii="Tw Cen MT" w:hAnsi="Tw Cen MT"/>
                <w:sz w:val="20"/>
                <w:szCs w:val="20"/>
              </w:rPr>
              <w:t xml:space="preserve">To know that God loves and cares for each one of us and reflect on this. </w:t>
            </w:r>
          </w:p>
          <w:p w14:paraId="0CC8B255" w14:textId="77777777" w:rsidR="009750E9" w:rsidRDefault="009750E9" w:rsidP="0046528E">
            <w:pPr>
              <w:rPr>
                <w:rFonts w:ascii="Tw Cen MT" w:hAnsi="Tw Cen MT"/>
                <w:sz w:val="20"/>
                <w:szCs w:val="20"/>
              </w:rPr>
            </w:pPr>
            <w:r>
              <w:rPr>
                <w:rFonts w:ascii="Tw Cen MT" w:hAnsi="Tw Cen MT"/>
                <w:sz w:val="20"/>
                <w:szCs w:val="20"/>
              </w:rPr>
              <w:t xml:space="preserve">Hear about and respond to the things God created for us. </w:t>
            </w:r>
          </w:p>
          <w:p w14:paraId="111EA2FD" w14:textId="683F2FC9" w:rsidR="009750E9" w:rsidRPr="007152C0" w:rsidRDefault="009750E9" w:rsidP="0046528E">
            <w:pPr>
              <w:rPr>
                <w:rFonts w:ascii="Tw Cen MT" w:hAnsi="Tw Cen MT"/>
                <w:sz w:val="20"/>
                <w:szCs w:val="20"/>
              </w:rPr>
            </w:pPr>
            <w:r>
              <w:rPr>
                <w:rFonts w:ascii="Tw Cen MT" w:hAnsi="Tw Cen MT"/>
                <w:sz w:val="20"/>
                <w:szCs w:val="20"/>
              </w:rPr>
              <w:t xml:space="preserve">Know that God has asked us to care for the world. Think of ways in which we can help to do it. To know that God made each one of us different and special. Reflect on this. </w:t>
            </w:r>
          </w:p>
        </w:tc>
        <w:tc>
          <w:tcPr>
            <w:tcW w:w="3213" w:type="dxa"/>
            <w:gridSpan w:val="2"/>
            <w:tcBorders>
              <w:top w:val="single" w:sz="24" w:space="0" w:color="auto"/>
              <w:right w:val="single" w:sz="24" w:space="0" w:color="auto"/>
            </w:tcBorders>
            <w:shd w:val="clear" w:color="auto" w:fill="F2F2F2" w:themeFill="background1" w:themeFillShade="F2"/>
          </w:tcPr>
          <w:p w14:paraId="6D3EADB1" w14:textId="77777777" w:rsidR="00FD087B" w:rsidRPr="00705430" w:rsidRDefault="00846AB3" w:rsidP="0046528E">
            <w:pPr>
              <w:rPr>
                <w:rFonts w:ascii="Tw Cen MT" w:hAnsi="Tw Cen MT"/>
                <w:b/>
                <w:sz w:val="20"/>
                <w:szCs w:val="20"/>
              </w:rPr>
            </w:pPr>
            <w:r w:rsidRPr="00705430">
              <w:rPr>
                <w:rFonts w:ascii="Tw Cen MT" w:hAnsi="Tw Cen MT"/>
                <w:b/>
                <w:sz w:val="20"/>
                <w:szCs w:val="20"/>
              </w:rPr>
              <w:t xml:space="preserve">                God’s Family </w:t>
            </w:r>
          </w:p>
          <w:p w14:paraId="5F5F77E9" w14:textId="0FA2369A" w:rsidR="009750E9" w:rsidRDefault="009750E9" w:rsidP="0046528E">
            <w:pPr>
              <w:rPr>
                <w:rFonts w:ascii="Tw Cen MT" w:hAnsi="Tw Cen MT"/>
                <w:sz w:val="20"/>
                <w:szCs w:val="20"/>
              </w:rPr>
            </w:pPr>
            <w:r>
              <w:rPr>
                <w:rFonts w:ascii="Tw Cen MT" w:hAnsi="Tw Cen MT"/>
                <w:sz w:val="20"/>
                <w:szCs w:val="20"/>
              </w:rPr>
              <w:t xml:space="preserve">Be aware that God made all the people in the world to be part of his family and that we are part of it too. Know that God made us to know and love him and to show our love for him by helping one another. To know that God has given us gifts so that we can show his love to others. To know that God’s greatest gift was to send his only son Jesus and respond to that gift. </w:t>
            </w:r>
          </w:p>
        </w:tc>
        <w:tc>
          <w:tcPr>
            <w:tcW w:w="3410" w:type="dxa"/>
            <w:tcBorders>
              <w:top w:val="single" w:sz="24" w:space="0" w:color="auto"/>
              <w:left w:val="single" w:sz="24" w:space="0" w:color="auto"/>
            </w:tcBorders>
            <w:shd w:val="clear" w:color="auto" w:fill="F2F2F2" w:themeFill="background1" w:themeFillShade="F2"/>
          </w:tcPr>
          <w:p w14:paraId="1A5940F8" w14:textId="77777777" w:rsidR="00FD087B" w:rsidRPr="00705430" w:rsidRDefault="005B7BA8" w:rsidP="0046528E">
            <w:pPr>
              <w:rPr>
                <w:rFonts w:ascii="Tw Cen MT" w:hAnsi="Tw Cen MT"/>
                <w:b/>
                <w:sz w:val="20"/>
                <w:szCs w:val="20"/>
              </w:rPr>
            </w:pPr>
            <w:r w:rsidRPr="00705430">
              <w:rPr>
                <w:rFonts w:ascii="Tw Cen MT" w:hAnsi="Tw Cen MT"/>
                <w:b/>
                <w:sz w:val="20"/>
                <w:szCs w:val="20"/>
              </w:rPr>
              <w:t xml:space="preserve">           Getting to Know Jesus </w:t>
            </w:r>
          </w:p>
          <w:p w14:paraId="6C8801BB" w14:textId="2E95EAAE" w:rsidR="009750E9" w:rsidRPr="007152C0" w:rsidRDefault="009750E9" w:rsidP="0046528E">
            <w:pPr>
              <w:rPr>
                <w:rFonts w:ascii="Tw Cen MT" w:hAnsi="Tw Cen MT"/>
                <w:sz w:val="20"/>
                <w:szCs w:val="20"/>
              </w:rPr>
            </w:pPr>
            <w:r>
              <w:rPr>
                <w:rFonts w:ascii="Tw Cen MT" w:hAnsi="Tw Cen MT"/>
                <w:sz w:val="20"/>
                <w:szCs w:val="20"/>
              </w:rPr>
              <w:t xml:space="preserve">To know that Jesus has a great love for each one of us. Think of ways in which we can show our love for Jesus. Hear that Jesus cured people who were ill. Think of ways in which we can show our love for people who are ill. Begin to know that Jesus showed he was the son of God at the Wedding of Cana. Begin to think about what this means for us. </w:t>
            </w:r>
          </w:p>
        </w:tc>
        <w:tc>
          <w:tcPr>
            <w:tcW w:w="3583" w:type="dxa"/>
            <w:gridSpan w:val="3"/>
            <w:tcBorders>
              <w:top w:val="single" w:sz="24" w:space="0" w:color="auto"/>
              <w:right w:val="single" w:sz="24" w:space="0" w:color="auto"/>
            </w:tcBorders>
            <w:shd w:val="clear" w:color="auto" w:fill="F2F2F2" w:themeFill="background1" w:themeFillShade="F2"/>
          </w:tcPr>
          <w:p w14:paraId="149E7101" w14:textId="77777777" w:rsidR="00FD087B" w:rsidRPr="00705430" w:rsidRDefault="00062A45" w:rsidP="0046528E">
            <w:pPr>
              <w:rPr>
                <w:rFonts w:ascii="Tw Cen MT" w:hAnsi="Tw Cen MT"/>
                <w:b/>
                <w:sz w:val="20"/>
                <w:szCs w:val="20"/>
              </w:rPr>
            </w:pPr>
            <w:r w:rsidRPr="00705430">
              <w:rPr>
                <w:rFonts w:ascii="Tw Cen MT" w:hAnsi="Tw Cen MT"/>
                <w:b/>
                <w:sz w:val="20"/>
                <w:szCs w:val="20"/>
              </w:rPr>
              <w:t xml:space="preserve">                 Sorrow and Joy </w:t>
            </w:r>
          </w:p>
          <w:p w14:paraId="38B745D7" w14:textId="10B8362D" w:rsidR="009750E9" w:rsidRDefault="009750E9" w:rsidP="0046528E">
            <w:pPr>
              <w:rPr>
                <w:rFonts w:ascii="Tw Cen MT" w:hAnsi="Tw Cen MT"/>
                <w:sz w:val="20"/>
                <w:szCs w:val="20"/>
              </w:rPr>
            </w:pPr>
            <w:proofErr w:type="gramStart"/>
            <w:r>
              <w:rPr>
                <w:rFonts w:ascii="Tw Cen MT" w:hAnsi="Tw Cen MT"/>
                <w:sz w:val="20"/>
                <w:szCs w:val="20"/>
              </w:rPr>
              <w:t>Understand that we are capable of hurting others and that we should always try to be kind to each other.</w:t>
            </w:r>
            <w:proofErr w:type="gramEnd"/>
            <w:r>
              <w:rPr>
                <w:rFonts w:ascii="Tw Cen MT" w:hAnsi="Tw Cen MT"/>
                <w:sz w:val="20"/>
                <w:szCs w:val="20"/>
              </w:rPr>
              <w:t xml:space="preserve"> Know that we can say sorry when we hurt someone but we need to ask Jesus to help us to do this. Know that Jesus forgave those who hurt him and know that we can forgive other people when they hurt us. Know that we need to ask Jesus to help us be kind to others. </w:t>
            </w:r>
          </w:p>
        </w:tc>
        <w:tc>
          <w:tcPr>
            <w:tcW w:w="3124" w:type="dxa"/>
            <w:gridSpan w:val="3"/>
            <w:tcBorders>
              <w:top w:val="single" w:sz="24" w:space="0" w:color="auto"/>
              <w:left w:val="single" w:sz="24" w:space="0" w:color="auto"/>
            </w:tcBorders>
            <w:shd w:val="clear" w:color="auto" w:fill="F2F2F2" w:themeFill="background1" w:themeFillShade="F2"/>
          </w:tcPr>
          <w:p w14:paraId="403AAF8A" w14:textId="77777777" w:rsidR="00FD087B" w:rsidRPr="00705430" w:rsidRDefault="00062A45" w:rsidP="0046528E">
            <w:pPr>
              <w:rPr>
                <w:rFonts w:ascii="Tw Cen MT" w:hAnsi="Tw Cen MT"/>
                <w:b/>
                <w:sz w:val="20"/>
                <w:szCs w:val="20"/>
              </w:rPr>
            </w:pPr>
            <w:r w:rsidRPr="00705430">
              <w:rPr>
                <w:rFonts w:ascii="Tw Cen MT" w:hAnsi="Tw Cen MT"/>
                <w:b/>
                <w:sz w:val="20"/>
                <w:szCs w:val="20"/>
              </w:rPr>
              <w:t xml:space="preserve">                  New Life </w:t>
            </w:r>
          </w:p>
          <w:p w14:paraId="69FF19F3" w14:textId="77020222" w:rsidR="009750E9" w:rsidRDefault="002726CA" w:rsidP="0046528E">
            <w:pPr>
              <w:rPr>
                <w:rFonts w:ascii="Tw Cen MT" w:hAnsi="Tw Cen MT"/>
                <w:sz w:val="20"/>
                <w:szCs w:val="20"/>
              </w:rPr>
            </w:pPr>
            <w:r>
              <w:rPr>
                <w:rFonts w:ascii="Tw Cen MT" w:hAnsi="Tw Cen MT"/>
                <w:sz w:val="20"/>
                <w:szCs w:val="20"/>
              </w:rPr>
              <w:t>Begin to understand that because Jesus rose from the dead we can experience Easter. Know the story of Jesus appearing to Mary Magdalene when he rose from the dead and begin to understand why this story is important. Begin to understand the special gift of joy and peace that Jesus gave to the disciples and can give to us. Know the story of Jesus going back to his Father in heaven.</w:t>
            </w:r>
          </w:p>
        </w:tc>
        <w:tc>
          <w:tcPr>
            <w:tcW w:w="3516" w:type="dxa"/>
            <w:tcBorders>
              <w:top w:val="single" w:sz="24" w:space="0" w:color="auto"/>
            </w:tcBorders>
            <w:shd w:val="clear" w:color="auto" w:fill="F2F2F2" w:themeFill="background1" w:themeFillShade="F2"/>
          </w:tcPr>
          <w:p w14:paraId="3337C60D" w14:textId="77777777" w:rsidR="00FD087B" w:rsidRPr="00705430" w:rsidRDefault="00062A45" w:rsidP="0046528E">
            <w:pPr>
              <w:rPr>
                <w:rFonts w:ascii="Tw Cen MT" w:hAnsi="Tw Cen MT"/>
                <w:b/>
                <w:sz w:val="20"/>
                <w:szCs w:val="20"/>
              </w:rPr>
            </w:pPr>
            <w:r>
              <w:rPr>
                <w:rFonts w:ascii="Tw Cen MT" w:hAnsi="Tw Cen MT"/>
                <w:sz w:val="20"/>
                <w:szCs w:val="20"/>
              </w:rPr>
              <w:t xml:space="preserve">                 </w:t>
            </w:r>
            <w:r w:rsidRPr="00705430">
              <w:rPr>
                <w:rFonts w:ascii="Tw Cen MT" w:hAnsi="Tw Cen MT"/>
                <w:b/>
                <w:sz w:val="20"/>
                <w:szCs w:val="20"/>
              </w:rPr>
              <w:t xml:space="preserve">The Church </w:t>
            </w:r>
          </w:p>
          <w:p w14:paraId="7A937F1A" w14:textId="7B93A785" w:rsidR="009750E9" w:rsidRDefault="002726CA" w:rsidP="0046528E">
            <w:pPr>
              <w:rPr>
                <w:rFonts w:ascii="Tw Cen MT" w:hAnsi="Tw Cen MT"/>
                <w:sz w:val="20"/>
                <w:szCs w:val="20"/>
              </w:rPr>
            </w:pPr>
            <w:r>
              <w:rPr>
                <w:rFonts w:ascii="Tw Cen MT" w:hAnsi="Tw Cen MT"/>
                <w:sz w:val="20"/>
                <w:szCs w:val="20"/>
              </w:rPr>
              <w:t xml:space="preserve">Know that we call the church the family of God and that we can all belong to his family. Know that a church building is a holy place where we can all pray and are welcome. Know that Jesus is present in a special way in the tabernacle and we can visit him. Know and be thankful that </w:t>
            </w:r>
            <w:proofErr w:type="gramStart"/>
            <w:r>
              <w:rPr>
                <w:rFonts w:ascii="Tw Cen MT" w:hAnsi="Tw Cen MT"/>
                <w:sz w:val="20"/>
                <w:szCs w:val="20"/>
              </w:rPr>
              <w:t>lots of</w:t>
            </w:r>
            <w:proofErr w:type="gramEnd"/>
            <w:r>
              <w:rPr>
                <w:rFonts w:ascii="Tw Cen MT" w:hAnsi="Tw Cen MT"/>
                <w:sz w:val="20"/>
                <w:szCs w:val="20"/>
              </w:rPr>
              <w:t xml:space="preserve"> people help look after the church for us. Know why Sunday is a special day for us. </w:t>
            </w:r>
          </w:p>
        </w:tc>
      </w:tr>
      <w:tr w:rsidR="0046173E" w14:paraId="50375FE4" w14:textId="77777777" w:rsidTr="00E6462A">
        <w:trPr>
          <w:trHeight w:val="936"/>
        </w:trPr>
        <w:tc>
          <w:tcPr>
            <w:tcW w:w="2490" w:type="dxa"/>
            <w:tcBorders>
              <w:top w:val="single" w:sz="24" w:space="0" w:color="auto"/>
            </w:tcBorders>
            <w:shd w:val="clear" w:color="auto" w:fill="F2F2F2" w:themeFill="background1" w:themeFillShade="F2"/>
          </w:tcPr>
          <w:p w14:paraId="3766D742" w14:textId="2A5708FD" w:rsidR="00F13976" w:rsidRPr="000A73A4" w:rsidRDefault="00F13976" w:rsidP="0046528E">
            <w:pPr>
              <w:jc w:val="center"/>
              <w:rPr>
                <w:rFonts w:ascii="Tw Cen MT" w:hAnsi="Tw Cen MT"/>
                <w:b/>
                <w:sz w:val="24"/>
                <w:szCs w:val="24"/>
              </w:rPr>
            </w:pPr>
            <w:r w:rsidRPr="000A73A4">
              <w:rPr>
                <w:rFonts w:ascii="Tw Cen MT" w:hAnsi="Tw Cen MT"/>
                <w:b/>
                <w:sz w:val="24"/>
                <w:szCs w:val="24"/>
              </w:rPr>
              <w:t xml:space="preserve">Ten </w:t>
            </w:r>
            <w:proofErr w:type="spellStart"/>
            <w:r w:rsidRPr="000A73A4">
              <w:rPr>
                <w:rFonts w:ascii="Tw Cen MT" w:hAnsi="Tw Cen MT"/>
                <w:b/>
                <w:sz w:val="24"/>
                <w:szCs w:val="24"/>
              </w:rPr>
              <w:t>Ten</w:t>
            </w:r>
            <w:proofErr w:type="spellEnd"/>
            <w:r w:rsidRPr="000A73A4">
              <w:rPr>
                <w:rFonts w:ascii="Tw Cen MT" w:hAnsi="Tw Cen MT"/>
                <w:b/>
                <w:sz w:val="24"/>
                <w:szCs w:val="24"/>
              </w:rPr>
              <w:t xml:space="preserve"> (RE and PSE)</w:t>
            </w:r>
          </w:p>
        </w:tc>
        <w:tc>
          <w:tcPr>
            <w:tcW w:w="3481" w:type="dxa"/>
            <w:tcBorders>
              <w:top w:val="single" w:sz="24" w:space="0" w:color="auto"/>
            </w:tcBorders>
            <w:shd w:val="clear" w:color="auto" w:fill="F2F2F2" w:themeFill="background1" w:themeFillShade="F2"/>
          </w:tcPr>
          <w:p w14:paraId="13FBFA15" w14:textId="77777777" w:rsidR="00A04B20" w:rsidRDefault="00A04B20" w:rsidP="0046528E">
            <w:pPr>
              <w:rPr>
                <w:rFonts w:ascii="Tw Cen MT" w:hAnsi="Tw Cen MT"/>
                <w:b/>
                <w:sz w:val="20"/>
                <w:szCs w:val="20"/>
              </w:rPr>
            </w:pPr>
            <w:r w:rsidRPr="00A04B20">
              <w:rPr>
                <w:rFonts w:ascii="Tw Cen MT" w:hAnsi="Tw Cen MT"/>
                <w:b/>
                <w:sz w:val="20"/>
                <w:szCs w:val="20"/>
              </w:rPr>
              <w:t>Module 1: Created and Loved by God</w:t>
            </w:r>
          </w:p>
          <w:p w14:paraId="1638A019" w14:textId="2621383E" w:rsidR="00A04B20" w:rsidRPr="00A04B20" w:rsidRDefault="00A04B20" w:rsidP="0046528E">
            <w:pPr>
              <w:rPr>
                <w:rFonts w:ascii="Tw Cen MT" w:hAnsi="Tw Cen MT"/>
                <w:sz w:val="20"/>
                <w:szCs w:val="20"/>
              </w:rPr>
            </w:pPr>
            <w:r w:rsidRPr="00A04B20">
              <w:rPr>
                <w:rFonts w:ascii="Tw Cen MT" w:hAnsi="Tw Cen MT"/>
                <w:sz w:val="20"/>
                <w:szCs w:val="20"/>
              </w:rPr>
              <w:t xml:space="preserve">Unit one: Religious Understanding </w:t>
            </w:r>
          </w:p>
          <w:p w14:paraId="7F5CD690" w14:textId="089A058A" w:rsidR="00F13976" w:rsidRPr="00A04B20" w:rsidRDefault="00A04B20" w:rsidP="0046528E">
            <w:pPr>
              <w:rPr>
                <w:rFonts w:ascii="Tw Cen MT" w:hAnsi="Tw Cen MT"/>
                <w:b/>
                <w:sz w:val="20"/>
                <w:szCs w:val="20"/>
              </w:rPr>
            </w:pPr>
            <w:r w:rsidRPr="00A04B20">
              <w:rPr>
                <w:rFonts w:ascii="Tw Cen MT" w:hAnsi="Tw Cen MT"/>
                <w:sz w:val="20"/>
                <w:szCs w:val="20"/>
              </w:rPr>
              <w:t>Unit two:  Me, My Body, My Health</w:t>
            </w:r>
            <w:r>
              <w:rPr>
                <w:rFonts w:ascii="Tw Cen MT" w:hAnsi="Tw Cen MT"/>
                <w:b/>
                <w:sz w:val="20"/>
                <w:szCs w:val="20"/>
              </w:rPr>
              <w:t xml:space="preserve"> </w:t>
            </w:r>
          </w:p>
        </w:tc>
        <w:tc>
          <w:tcPr>
            <w:tcW w:w="3213" w:type="dxa"/>
            <w:gridSpan w:val="2"/>
            <w:tcBorders>
              <w:top w:val="single" w:sz="24" w:space="0" w:color="auto"/>
              <w:right w:val="single" w:sz="24" w:space="0" w:color="auto"/>
            </w:tcBorders>
            <w:shd w:val="clear" w:color="auto" w:fill="F2F2F2" w:themeFill="background1" w:themeFillShade="F2"/>
          </w:tcPr>
          <w:p w14:paraId="31CBB3BE" w14:textId="77777777" w:rsidR="00F13976" w:rsidRDefault="00A04B20" w:rsidP="0046528E">
            <w:pPr>
              <w:rPr>
                <w:rFonts w:ascii="Tw Cen MT" w:hAnsi="Tw Cen MT"/>
                <w:b/>
                <w:sz w:val="20"/>
                <w:szCs w:val="20"/>
              </w:rPr>
            </w:pPr>
            <w:r w:rsidRPr="00A04B20">
              <w:rPr>
                <w:rFonts w:ascii="Tw Cen MT" w:hAnsi="Tw Cen MT"/>
                <w:b/>
                <w:sz w:val="20"/>
                <w:szCs w:val="20"/>
              </w:rPr>
              <w:t>Module 1: Created and Loved by God</w:t>
            </w:r>
          </w:p>
          <w:p w14:paraId="1364F9EC" w14:textId="7FD3457C" w:rsidR="00A04B20" w:rsidRPr="00A04B20" w:rsidRDefault="00A04B20" w:rsidP="0046528E">
            <w:pPr>
              <w:rPr>
                <w:rFonts w:ascii="Tw Cen MT" w:hAnsi="Tw Cen MT"/>
                <w:sz w:val="20"/>
                <w:szCs w:val="20"/>
              </w:rPr>
            </w:pPr>
            <w:r w:rsidRPr="00A04B20">
              <w:rPr>
                <w:rFonts w:ascii="Tw Cen MT" w:hAnsi="Tw Cen MT"/>
                <w:sz w:val="20"/>
                <w:szCs w:val="20"/>
              </w:rPr>
              <w:t xml:space="preserve">Unit three: Emotional Well-Being </w:t>
            </w:r>
          </w:p>
          <w:p w14:paraId="27A05F7B" w14:textId="0E660736" w:rsidR="00A04B20" w:rsidRPr="00705430" w:rsidRDefault="00A04B20" w:rsidP="0046528E">
            <w:pPr>
              <w:rPr>
                <w:rFonts w:ascii="Tw Cen MT" w:hAnsi="Tw Cen MT"/>
                <w:sz w:val="20"/>
                <w:szCs w:val="20"/>
              </w:rPr>
            </w:pPr>
            <w:r w:rsidRPr="00A04B20">
              <w:rPr>
                <w:rFonts w:ascii="Tw Cen MT" w:hAnsi="Tw Cen MT"/>
                <w:sz w:val="20"/>
                <w:szCs w:val="20"/>
              </w:rPr>
              <w:t>Unit four: Life Cycles</w:t>
            </w:r>
            <w:r>
              <w:rPr>
                <w:rFonts w:ascii="Tw Cen MT" w:hAnsi="Tw Cen MT"/>
                <w:b/>
                <w:sz w:val="20"/>
                <w:szCs w:val="20"/>
              </w:rPr>
              <w:t xml:space="preserve"> </w:t>
            </w:r>
          </w:p>
        </w:tc>
        <w:tc>
          <w:tcPr>
            <w:tcW w:w="3410" w:type="dxa"/>
            <w:tcBorders>
              <w:top w:val="single" w:sz="24" w:space="0" w:color="auto"/>
              <w:left w:val="single" w:sz="24" w:space="0" w:color="auto"/>
            </w:tcBorders>
            <w:shd w:val="clear" w:color="auto" w:fill="F2F2F2" w:themeFill="background1" w:themeFillShade="F2"/>
          </w:tcPr>
          <w:p w14:paraId="4B868A7B" w14:textId="77777777" w:rsidR="00F13976" w:rsidRDefault="00A04B20" w:rsidP="0046528E">
            <w:pPr>
              <w:rPr>
                <w:rFonts w:ascii="Tw Cen MT" w:hAnsi="Tw Cen MT"/>
                <w:b/>
                <w:sz w:val="20"/>
                <w:szCs w:val="20"/>
              </w:rPr>
            </w:pPr>
            <w:r>
              <w:rPr>
                <w:rFonts w:ascii="Tw Cen MT" w:hAnsi="Tw Cen MT"/>
                <w:b/>
                <w:sz w:val="20"/>
                <w:szCs w:val="20"/>
              </w:rPr>
              <w:t xml:space="preserve">Module 2: Created to Love Others </w:t>
            </w:r>
          </w:p>
          <w:p w14:paraId="2F50B725" w14:textId="134ED76D" w:rsidR="00A04B20" w:rsidRPr="00A04B20" w:rsidRDefault="00A04B20" w:rsidP="0046528E">
            <w:pPr>
              <w:rPr>
                <w:rFonts w:ascii="Tw Cen MT" w:hAnsi="Tw Cen MT"/>
                <w:sz w:val="20"/>
                <w:szCs w:val="20"/>
              </w:rPr>
            </w:pPr>
            <w:r w:rsidRPr="00A04B20">
              <w:rPr>
                <w:rFonts w:ascii="Tw Cen MT" w:hAnsi="Tw Cen MT"/>
                <w:sz w:val="20"/>
                <w:szCs w:val="20"/>
              </w:rPr>
              <w:t xml:space="preserve">Unit one: Religious Understanding </w:t>
            </w:r>
          </w:p>
          <w:p w14:paraId="3A9F2A79" w14:textId="5855D79D" w:rsidR="00A04B20" w:rsidRPr="00A04B20" w:rsidRDefault="00A04B20" w:rsidP="0046528E">
            <w:pPr>
              <w:rPr>
                <w:rFonts w:ascii="Tw Cen MT" w:hAnsi="Tw Cen MT"/>
                <w:sz w:val="20"/>
                <w:szCs w:val="20"/>
              </w:rPr>
            </w:pPr>
            <w:r w:rsidRPr="00A04B20">
              <w:rPr>
                <w:rFonts w:ascii="Tw Cen MT" w:hAnsi="Tw Cen MT"/>
                <w:sz w:val="20"/>
                <w:szCs w:val="20"/>
              </w:rPr>
              <w:t xml:space="preserve">Unit two: Personal Relationships </w:t>
            </w:r>
          </w:p>
          <w:p w14:paraId="4E7BAD40" w14:textId="1E379DC3" w:rsidR="00A04B20" w:rsidRPr="00705430" w:rsidRDefault="00A04B20" w:rsidP="0046528E">
            <w:pPr>
              <w:rPr>
                <w:rFonts w:ascii="Tw Cen MT" w:hAnsi="Tw Cen MT"/>
                <w:b/>
                <w:sz w:val="20"/>
                <w:szCs w:val="20"/>
              </w:rPr>
            </w:pPr>
          </w:p>
        </w:tc>
        <w:tc>
          <w:tcPr>
            <w:tcW w:w="3583" w:type="dxa"/>
            <w:gridSpan w:val="3"/>
            <w:tcBorders>
              <w:top w:val="single" w:sz="24" w:space="0" w:color="auto"/>
              <w:right w:val="single" w:sz="24" w:space="0" w:color="auto"/>
            </w:tcBorders>
            <w:shd w:val="clear" w:color="auto" w:fill="F2F2F2" w:themeFill="background1" w:themeFillShade="F2"/>
          </w:tcPr>
          <w:p w14:paraId="6DF90928" w14:textId="77777777" w:rsidR="00F13976" w:rsidRDefault="00A04B20" w:rsidP="0046528E">
            <w:pPr>
              <w:rPr>
                <w:rFonts w:ascii="Tw Cen MT" w:hAnsi="Tw Cen MT"/>
                <w:b/>
                <w:sz w:val="20"/>
                <w:szCs w:val="20"/>
              </w:rPr>
            </w:pPr>
            <w:r>
              <w:rPr>
                <w:rFonts w:ascii="Tw Cen MT" w:hAnsi="Tw Cen MT"/>
                <w:b/>
                <w:sz w:val="20"/>
                <w:szCs w:val="20"/>
              </w:rPr>
              <w:t>Module 2: Created to Love Others</w:t>
            </w:r>
          </w:p>
          <w:p w14:paraId="7185910B" w14:textId="4C7404DC" w:rsidR="00A04B20" w:rsidRPr="00A04B20" w:rsidRDefault="00A04B20" w:rsidP="0046528E">
            <w:pPr>
              <w:rPr>
                <w:rFonts w:ascii="Tw Cen MT" w:hAnsi="Tw Cen MT"/>
                <w:sz w:val="20"/>
                <w:szCs w:val="20"/>
              </w:rPr>
            </w:pPr>
            <w:r w:rsidRPr="00A04B20">
              <w:rPr>
                <w:rFonts w:ascii="Tw Cen MT" w:hAnsi="Tw Cen MT"/>
                <w:sz w:val="20"/>
                <w:szCs w:val="20"/>
              </w:rPr>
              <w:t>Unit three: Life Online</w:t>
            </w:r>
          </w:p>
          <w:p w14:paraId="79B25999" w14:textId="2428DFFF" w:rsidR="00A04B20" w:rsidRDefault="00A04B20" w:rsidP="0046528E">
            <w:pPr>
              <w:rPr>
                <w:rFonts w:ascii="Tw Cen MT" w:hAnsi="Tw Cen MT"/>
                <w:sz w:val="20"/>
                <w:szCs w:val="20"/>
              </w:rPr>
            </w:pPr>
            <w:r w:rsidRPr="00A04B20">
              <w:rPr>
                <w:rFonts w:ascii="Tw Cen MT" w:hAnsi="Tw Cen MT"/>
                <w:sz w:val="20"/>
                <w:szCs w:val="20"/>
              </w:rPr>
              <w:t>Unit four: Keeping Safe</w:t>
            </w:r>
            <w:r>
              <w:rPr>
                <w:rFonts w:ascii="Tw Cen MT" w:hAnsi="Tw Cen MT"/>
                <w:b/>
                <w:sz w:val="20"/>
                <w:szCs w:val="20"/>
              </w:rPr>
              <w:t xml:space="preserve"> </w:t>
            </w:r>
          </w:p>
        </w:tc>
        <w:tc>
          <w:tcPr>
            <w:tcW w:w="3124" w:type="dxa"/>
            <w:gridSpan w:val="3"/>
            <w:tcBorders>
              <w:top w:val="single" w:sz="24" w:space="0" w:color="auto"/>
              <w:left w:val="single" w:sz="24" w:space="0" w:color="auto"/>
            </w:tcBorders>
            <w:shd w:val="clear" w:color="auto" w:fill="F2F2F2" w:themeFill="background1" w:themeFillShade="F2"/>
          </w:tcPr>
          <w:p w14:paraId="1FD7E874" w14:textId="77777777" w:rsidR="00F13976" w:rsidRDefault="00A04B20" w:rsidP="0046528E">
            <w:pPr>
              <w:rPr>
                <w:rFonts w:ascii="Tw Cen MT" w:hAnsi="Tw Cen MT"/>
                <w:b/>
                <w:sz w:val="20"/>
                <w:szCs w:val="20"/>
              </w:rPr>
            </w:pPr>
            <w:r>
              <w:rPr>
                <w:rFonts w:ascii="Tw Cen MT" w:hAnsi="Tw Cen MT"/>
                <w:b/>
                <w:sz w:val="20"/>
                <w:szCs w:val="20"/>
              </w:rPr>
              <w:t xml:space="preserve">Module 3: Created to Live in Community </w:t>
            </w:r>
          </w:p>
          <w:p w14:paraId="422CCCB0" w14:textId="26FF1D09" w:rsidR="00A04B20" w:rsidRPr="00A04B20" w:rsidRDefault="00A04B20" w:rsidP="0046528E">
            <w:pPr>
              <w:rPr>
                <w:rFonts w:ascii="Tw Cen MT" w:hAnsi="Tw Cen MT"/>
                <w:sz w:val="20"/>
                <w:szCs w:val="20"/>
              </w:rPr>
            </w:pPr>
            <w:r w:rsidRPr="00A04B20">
              <w:rPr>
                <w:rFonts w:ascii="Tw Cen MT" w:hAnsi="Tw Cen MT"/>
                <w:sz w:val="20"/>
                <w:szCs w:val="20"/>
              </w:rPr>
              <w:t xml:space="preserve">Unit one: Religious Understanding </w:t>
            </w:r>
          </w:p>
          <w:p w14:paraId="4A242B42" w14:textId="154BEAD3" w:rsidR="00A04B20" w:rsidRPr="00705430" w:rsidRDefault="00A04B20" w:rsidP="0046528E">
            <w:pPr>
              <w:rPr>
                <w:rFonts w:ascii="Tw Cen MT" w:hAnsi="Tw Cen MT"/>
                <w:b/>
                <w:sz w:val="20"/>
                <w:szCs w:val="20"/>
              </w:rPr>
            </w:pPr>
            <w:r w:rsidRPr="00A04B20">
              <w:rPr>
                <w:rFonts w:ascii="Tw Cen MT" w:hAnsi="Tw Cen MT"/>
                <w:sz w:val="20"/>
                <w:szCs w:val="20"/>
              </w:rPr>
              <w:t>Unit two: Living in the Wider World</w:t>
            </w:r>
            <w:r>
              <w:rPr>
                <w:rFonts w:ascii="Tw Cen MT" w:hAnsi="Tw Cen MT"/>
                <w:b/>
                <w:sz w:val="20"/>
                <w:szCs w:val="20"/>
              </w:rPr>
              <w:t xml:space="preserve"> </w:t>
            </w:r>
          </w:p>
        </w:tc>
        <w:tc>
          <w:tcPr>
            <w:tcW w:w="3516" w:type="dxa"/>
            <w:tcBorders>
              <w:top w:val="single" w:sz="24" w:space="0" w:color="auto"/>
            </w:tcBorders>
            <w:shd w:val="clear" w:color="auto" w:fill="F2F2F2" w:themeFill="background1" w:themeFillShade="F2"/>
          </w:tcPr>
          <w:p w14:paraId="689C535F" w14:textId="77777777" w:rsidR="00F13976" w:rsidRDefault="00F13976" w:rsidP="0046528E">
            <w:pPr>
              <w:rPr>
                <w:rFonts w:ascii="Tw Cen MT" w:hAnsi="Tw Cen MT"/>
                <w:sz w:val="20"/>
                <w:szCs w:val="20"/>
              </w:rPr>
            </w:pPr>
          </w:p>
        </w:tc>
      </w:tr>
      <w:tr w:rsidR="0046173E" w14:paraId="2DEB412F" w14:textId="77777777" w:rsidTr="00E6462A">
        <w:trPr>
          <w:trHeight w:val="936"/>
        </w:trPr>
        <w:tc>
          <w:tcPr>
            <w:tcW w:w="2490" w:type="dxa"/>
            <w:tcBorders>
              <w:top w:val="single" w:sz="24" w:space="0" w:color="auto"/>
            </w:tcBorders>
            <w:shd w:val="clear" w:color="auto" w:fill="F2F2F2" w:themeFill="background1" w:themeFillShade="F2"/>
          </w:tcPr>
          <w:p w14:paraId="38553DC3" w14:textId="78F0A23D" w:rsidR="000A73A4" w:rsidRPr="000A73A4" w:rsidRDefault="000A73A4" w:rsidP="0046528E">
            <w:pPr>
              <w:jc w:val="center"/>
              <w:rPr>
                <w:rFonts w:ascii="Tw Cen MT" w:hAnsi="Tw Cen MT"/>
                <w:b/>
                <w:sz w:val="24"/>
                <w:szCs w:val="24"/>
              </w:rPr>
            </w:pPr>
            <w:r w:rsidRPr="000A73A4">
              <w:rPr>
                <w:rFonts w:ascii="Tw Cen MT" w:hAnsi="Tw Cen MT"/>
                <w:b/>
                <w:sz w:val="24"/>
                <w:szCs w:val="24"/>
              </w:rPr>
              <w:t xml:space="preserve">RE Vocabulary </w:t>
            </w:r>
          </w:p>
        </w:tc>
        <w:tc>
          <w:tcPr>
            <w:tcW w:w="3481" w:type="dxa"/>
            <w:tcBorders>
              <w:top w:val="single" w:sz="24" w:space="0" w:color="auto"/>
            </w:tcBorders>
            <w:shd w:val="clear" w:color="auto" w:fill="F2F2F2" w:themeFill="background1" w:themeFillShade="F2"/>
          </w:tcPr>
          <w:p w14:paraId="392F3E14" w14:textId="3A5B1756" w:rsidR="000A73A4" w:rsidRPr="00A04B20" w:rsidRDefault="0046528E" w:rsidP="0046528E">
            <w:pPr>
              <w:rPr>
                <w:rFonts w:ascii="Tw Cen MT" w:hAnsi="Tw Cen MT"/>
                <w:b/>
                <w:sz w:val="20"/>
                <w:szCs w:val="20"/>
              </w:rPr>
            </w:pPr>
            <w:r>
              <w:rPr>
                <w:rFonts w:ascii="Tw Cen MT" w:hAnsi="Tw Cen MT"/>
                <w:b/>
                <w:sz w:val="20"/>
                <w:szCs w:val="20"/>
              </w:rPr>
              <w:t xml:space="preserve">God, love, world, created, creation, world, beginning, care, light, sky, sea, land, sun, moon, animals, people, made, different, special, reflect, </w:t>
            </w:r>
            <w:r w:rsidR="00DB6E54">
              <w:rPr>
                <w:rFonts w:ascii="Tw Cen MT" w:hAnsi="Tw Cen MT"/>
                <w:b/>
                <w:sz w:val="20"/>
                <w:szCs w:val="20"/>
              </w:rPr>
              <w:t>bible</w:t>
            </w:r>
          </w:p>
        </w:tc>
        <w:tc>
          <w:tcPr>
            <w:tcW w:w="3213" w:type="dxa"/>
            <w:gridSpan w:val="2"/>
            <w:tcBorders>
              <w:top w:val="single" w:sz="24" w:space="0" w:color="auto"/>
              <w:right w:val="single" w:sz="24" w:space="0" w:color="auto"/>
            </w:tcBorders>
            <w:shd w:val="clear" w:color="auto" w:fill="F2F2F2" w:themeFill="background1" w:themeFillShade="F2"/>
          </w:tcPr>
          <w:p w14:paraId="646D4FBE" w14:textId="418AF2EB" w:rsidR="000A73A4" w:rsidRPr="00A04B20" w:rsidRDefault="0046528E" w:rsidP="0046528E">
            <w:pPr>
              <w:rPr>
                <w:rFonts w:ascii="Tw Cen MT" w:hAnsi="Tw Cen MT"/>
                <w:b/>
                <w:sz w:val="20"/>
                <w:szCs w:val="20"/>
              </w:rPr>
            </w:pPr>
            <w:r>
              <w:rPr>
                <w:rFonts w:ascii="Tw Cen MT" w:hAnsi="Tw Cen MT"/>
                <w:b/>
                <w:sz w:val="20"/>
                <w:szCs w:val="20"/>
              </w:rPr>
              <w:t xml:space="preserve">God, family, made, people, special, love, helping, Elizabeth of Hungary, </w:t>
            </w:r>
            <w:r w:rsidR="00F16294">
              <w:rPr>
                <w:rFonts w:ascii="Tw Cen MT" w:hAnsi="Tw Cen MT"/>
                <w:b/>
                <w:sz w:val="20"/>
                <w:szCs w:val="20"/>
              </w:rPr>
              <w:t xml:space="preserve">gifts, Jesus, Nativity, kings, shepherd, Angel Gabriel, angels, innkeeper, Bethlehem, Joseph, Mary, Christmas, Advent. </w:t>
            </w:r>
            <w:r w:rsidR="00DB6E54">
              <w:rPr>
                <w:rFonts w:ascii="Tw Cen MT" w:hAnsi="Tw Cen MT"/>
                <w:b/>
                <w:sz w:val="20"/>
                <w:szCs w:val="20"/>
              </w:rPr>
              <w:t>bible</w:t>
            </w:r>
          </w:p>
        </w:tc>
        <w:tc>
          <w:tcPr>
            <w:tcW w:w="3410" w:type="dxa"/>
            <w:tcBorders>
              <w:top w:val="single" w:sz="24" w:space="0" w:color="auto"/>
              <w:left w:val="single" w:sz="24" w:space="0" w:color="auto"/>
            </w:tcBorders>
            <w:shd w:val="clear" w:color="auto" w:fill="F2F2F2" w:themeFill="background1" w:themeFillShade="F2"/>
          </w:tcPr>
          <w:p w14:paraId="50991AFE" w14:textId="776D4BC4" w:rsidR="000A73A4" w:rsidRDefault="00F16294" w:rsidP="0046528E">
            <w:pPr>
              <w:rPr>
                <w:rFonts w:ascii="Tw Cen MT" w:hAnsi="Tw Cen MT"/>
                <w:b/>
                <w:sz w:val="20"/>
                <w:szCs w:val="20"/>
              </w:rPr>
            </w:pPr>
            <w:r>
              <w:rPr>
                <w:rFonts w:ascii="Tw Cen MT" w:hAnsi="Tw Cen MT"/>
                <w:b/>
                <w:sz w:val="20"/>
                <w:szCs w:val="20"/>
              </w:rPr>
              <w:t xml:space="preserve">Jesus, love, show, children, disciples, cured, helped, ill, healed, miracle, Pool of </w:t>
            </w:r>
            <w:proofErr w:type="spellStart"/>
            <w:r>
              <w:rPr>
                <w:rFonts w:ascii="Tw Cen MT" w:hAnsi="Tw Cen MT"/>
                <w:b/>
                <w:sz w:val="20"/>
                <w:szCs w:val="20"/>
              </w:rPr>
              <w:t>Bethzatha</w:t>
            </w:r>
            <w:proofErr w:type="spellEnd"/>
            <w:r>
              <w:rPr>
                <w:rFonts w:ascii="Tw Cen MT" w:hAnsi="Tw Cen MT"/>
                <w:b/>
                <w:sz w:val="20"/>
                <w:szCs w:val="20"/>
              </w:rPr>
              <w:t xml:space="preserve">, hospital, doctors, nurses, wedding of </w:t>
            </w:r>
            <w:proofErr w:type="spellStart"/>
            <w:r>
              <w:rPr>
                <w:rFonts w:ascii="Tw Cen MT" w:hAnsi="Tw Cen MT"/>
                <w:b/>
                <w:sz w:val="20"/>
                <w:szCs w:val="20"/>
              </w:rPr>
              <w:t>cana</w:t>
            </w:r>
            <w:proofErr w:type="spellEnd"/>
            <w:r>
              <w:rPr>
                <w:rFonts w:ascii="Tw Cen MT" w:hAnsi="Tw Cen MT"/>
                <w:b/>
                <w:sz w:val="20"/>
                <w:szCs w:val="20"/>
              </w:rPr>
              <w:t>, wedding, Mary, Jesus, water, wine</w:t>
            </w:r>
            <w:r w:rsidR="008669EF">
              <w:rPr>
                <w:rFonts w:ascii="Tw Cen MT" w:hAnsi="Tw Cen MT"/>
                <w:b/>
                <w:sz w:val="20"/>
                <w:szCs w:val="20"/>
              </w:rPr>
              <w:t>, bible</w:t>
            </w:r>
          </w:p>
        </w:tc>
        <w:tc>
          <w:tcPr>
            <w:tcW w:w="3583" w:type="dxa"/>
            <w:gridSpan w:val="3"/>
            <w:tcBorders>
              <w:top w:val="single" w:sz="24" w:space="0" w:color="auto"/>
              <w:right w:val="single" w:sz="24" w:space="0" w:color="auto"/>
            </w:tcBorders>
            <w:shd w:val="clear" w:color="auto" w:fill="F2F2F2" w:themeFill="background1" w:themeFillShade="F2"/>
          </w:tcPr>
          <w:p w14:paraId="1CAD5C7D" w14:textId="2A54755D" w:rsidR="000A73A4" w:rsidRDefault="00F16294" w:rsidP="0046528E">
            <w:pPr>
              <w:rPr>
                <w:rFonts w:ascii="Tw Cen MT" w:hAnsi="Tw Cen MT"/>
                <w:b/>
                <w:sz w:val="20"/>
                <w:szCs w:val="20"/>
              </w:rPr>
            </w:pPr>
            <w:r>
              <w:rPr>
                <w:rFonts w:ascii="Tw Cen MT" w:hAnsi="Tw Cen MT"/>
                <w:b/>
                <w:sz w:val="20"/>
                <w:szCs w:val="20"/>
              </w:rPr>
              <w:t xml:space="preserve">Jesus, forgive, forgiveness, kind, God, Father, sorry, hurt, </w:t>
            </w:r>
            <w:r w:rsidR="00DB6E54">
              <w:rPr>
                <w:rFonts w:ascii="Tw Cen MT" w:hAnsi="Tw Cen MT"/>
                <w:b/>
                <w:sz w:val="20"/>
                <w:szCs w:val="20"/>
              </w:rPr>
              <w:t xml:space="preserve">Zacchaeus, </w:t>
            </w:r>
            <w:r w:rsidR="008669EF">
              <w:rPr>
                <w:rFonts w:ascii="Tw Cen MT" w:hAnsi="Tw Cen MT"/>
                <w:b/>
                <w:sz w:val="20"/>
                <w:szCs w:val="20"/>
              </w:rPr>
              <w:t>share, feeding the 5,000, bible</w:t>
            </w:r>
            <w:r w:rsidR="00DB6E54">
              <w:rPr>
                <w:rFonts w:ascii="Tw Cen MT" w:hAnsi="Tw Cen MT"/>
                <w:b/>
                <w:sz w:val="20"/>
                <w:szCs w:val="20"/>
              </w:rPr>
              <w:t xml:space="preserve"> </w:t>
            </w:r>
          </w:p>
        </w:tc>
        <w:tc>
          <w:tcPr>
            <w:tcW w:w="3124" w:type="dxa"/>
            <w:gridSpan w:val="3"/>
            <w:tcBorders>
              <w:top w:val="single" w:sz="24" w:space="0" w:color="auto"/>
              <w:left w:val="single" w:sz="24" w:space="0" w:color="auto"/>
            </w:tcBorders>
            <w:shd w:val="clear" w:color="auto" w:fill="F2F2F2" w:themeFill="background1" w:themeFillShade="F2"/>
          </w:tcPr>
          <w:p w14:paraId="41C1F590" w14:textId="4B1F7F12" w:rsidR="000A73A4" w:rsidRPr="008669EF" w:rsidRDefault="008669EF" w:rsidP="0046528E">
            <w:pPr>
              <w:rPr>
                <w:rFonts w:ascii="Tw Cen MT" w:hAnsi="Tw Cen MT"/>
                <w:b/>
                <w:sz w:val="20"/>
                <w:szCs w:val="20"/>
              </w:rPr>
            </w:pPr>
            <w:r w:rsidRPr="008669EF">
              <w:rPr>
                <w:rFonts w:ascii="Tw Cen MT" w:hAnsi="Tw Cen MT"/>
                <w:b/>
                <w:sz w:val="20"/>
                <w:szCs w:val="20"/>
              </w:rPr>
              <w:t>Jesus, dead, Easter, Mary Magdalene, gift, joy, peace, Father, God, heaven, alive, good news, disciples, holy spirit, heaven, bible</w:t>
            </w:r>
          </w:p>
        </w:tc>
        <w:tc>
          <w:tcPr>
            <w:tcW w:w="3516" w:type="dxa"/>
            <w:tcBorders>
              <w:top w:val="single" w:sz="24" w:space="0" w:color="auto"/>
            </w:tcBorders>
            <w:shd w:val="clear" w:color="auto" w:fill="F2F2F2" w:themeFill="background1" w:themeFillShade="F2"/>
          </w:tcPr>
          <w:p w14:paraId="48F65A19" w14:textId="6B0E13BC" w:rsidR="000A73A4" w:rsidRPr="008669EF" w:rsidRDefault="008669EF" w:rsidP="0046528E">
            <w:pPr>
              <w:rPr>
                <w:rFonts w:ascii="Tw Cen MT" w:hAnsi="Tw Cen MT"/>
                <w:b/>
                <w:sz w:val="20"/>
                <w:szCs w:val="20"/>
              </w:rPr>
            </w:pPr>
            <w:r w:rsidRPr="008669EF">
              <w:rPr>
                <w:rFonts w:ascii="Tw Cen MT" w:hAnsi="Tw Cen MT"/>
                <w:b/>
                <w:sz w:val="20"/>
                <w:szCs w:val="20"/>
              </w:rPr>
              <w:t>Church, family, God, holy, special, tabernacle, Sunday, people, priest, altar, holy water, bible</w:t>
            </w:r>
          </w:p>
        </w:tc>
      </w:tr>
      <w:tr w:rsidR="0046173E" w14:paraId="033B3146" w14:textId="77777777" w:rsidTr="00E6462A">
        <w:trPr>
          <w:trHeight w:val="936"/>
        </w:trPr>
        <w:tc>
          <w:tcPr>
            <w:tcW w:w="2490" w:type="dxa"/>
            <w:tcBorders>
              <w:top w:val="single" w:sz="24" w:space="0" w:color="auto"/>
            </w:tcBorders>
            <w:shd w:val="clear" w:color="auto" w:fill="F2F2F2" w:themeFill="background1" w:themeFillShade="F2"/>
          </w:tcPr>
          <w:p w14:paraId="128133CC" w14:textId="6EB1CCA6" w:rsidR="00271D5F" w:rsidRPr="000A73A4" w:rsidRDefault="00271D5F" w:rsidP="0046528E">
            <w:pPr>
              <w:jc w:val="center"/>
              <w:rPr>
                <w:rFonts w:ascii="Tw Cen MT" w:hAnsi="Tw Cen MT"/>
                <w:b/>
                <w:sz w:val="24"/>
                <w:szCs w:val="24"/>
              </w:rPr>
            </w:pPr>
            <w:r>
              <w:rPr>
                <w:rFonts w:ascii="Tw Cen MT" w:hAnsi="Tw Cen MT"/>
                <w:b/>
                <w:sz w:val="24"/>
                <w:szCs w:val="24"/>
              </w:rPr>
              <w:t xml:space="preserve">British Values </w:t>
            </w:r>
          </w:p>
        </w:tc>
        <w:tc>
          <w:tcPr>
            <w:tcW w:w="3481" w:type="dxa"/>
            <w:tcBorders>
              <w:top w:val="single" w:sz="24" w:space="0" w:color="auto"/>
            </w:tcBorders>
            <w:shd w:val="clear" w:color="auto" w:fill="F2F2F2" w:themeFill="background1" w:themeFillShade="F2"/>
          </w:tcPr>
          <w:p w14:paraId="01ACDC2D" w14:textId="312B1FAC" w:rsidR="00271D5F" w:rsidRPr="00A04B20" w:rsidRDefault="008C6844" w:rsidP="0046528E">
            <w:pPr>
              <w:rPr>
                <w:rFonts w:ascii="Tw Cen MT" w:hAnsi="Tw Cen MT"/>
                <w:b/>
                <w:sz w:val="20"/>
                <w:szCs w:val="20"/>
              </w:rPr>
            </w:pPr>
            <w:r>
              <w:rPr>
                <w:rFonts w:ascii="Tw Cen MT" w:hAnsi="Tw Cen MT"/>
                <w:b/>
                <w:sz w:val="20"/>
                <w:szCs w:val="20"/>
              </w:rPr>
              <w:t xml:space="preserve">Democracy – all decide together, all tidy together, all be friends together. </w:t>
            </w:r>
          </w:p>
        </w:tc>
        <w:tc>
          <w:tcPr>
            <w:tcW w:w="3213" w:type="dxa"/>
            <w:gridSpan w:val="2"/>
            <w:tcBorders>
              <w:top w:val="single" w:sz="24" w:space="0" w:color="auto"/>
              <w:right w:val="single" w:sz="24" w:space="0" w:color="auto"/>
            </w:tcBorders>
            <w:shd w:val="clear" w:color="auto" w:fill="F2F2F2" w:themeFill="background1" w:themeFillShade="F2"/>
          </w:tcPr>
          <w:p w14:paraId="5F874D43" w14:textId="5AF6DE1F" w:rsidR="00271D5F" w:rsidRPr="00A04B20" w:rsidRDefault="008C6844" w:rsidP="0046528E">
            <w:pPr>
              <w:rPr>
                <w:rFonts w:ascii="Tw Cen MT" w:hAnsi="Tw Cen MT"/>
                <w:b/>
                <w:sz w:val="20"/>
                <w:szCs w:val="20"/>
              </w:rPr>
            </w:pPr>
            <w:r>
              <w:rPr>
                <w:rFonts w:ascii="Tw Cen MT" w:hAnsi="Tw Cen MT"/>
                <w:b/>
                <w:sz w:val="20"/>
                <w:szCs w:val="20"/>
              </w:rPr>
              <w:t xml:space="preserve">Rule of law – class rules, school rules, </w:t>
            </w:r>
          </w:p>
        </w:tc>
        <w:tc>
          <w:tcPr>
            <w:tcW w:w="3410" w:type="dxa"/>
            <w:tcBorders>
              <w:top w:val="single" w:sz="24" w:space="0" w:color="auto"/>
              <w:left w:val="single" w:sz="24" w:space="0" w:color="auto"/>
            </w:tcBorders>
            <w:shd w:val="clear" w:color="auto" w:fill="F2F2F2" w:themeFill="background1" w:themeFillShade="F2"/>
          </w:tcPr>
          <w:p w14:paraId="64ABF5E8" w14:textId="1A276C03" w:rsidR="00271D5F" w:rsidRDefault="008C6844" w:rsidP="0046528E">
            <w:pPr>
              <w:rPr>
                <w:rFonts w:ascii="Tw Cen MT" w:hAnsi="Tw Cen MT"/>
                <w:b/>
                <w:sz w:val="20"/>
                <w:szCs w:val="20"/>
              </w:rPr>
            </w:pPr>
            <w:r>
              <w:rPr>
                <w:rFonts w:ascii="Tw Cen MT" w:hAnsi="Tw Cen MT"/>
                <w:b/>
                <w:sz w:val="20"/>
                <w:szCs w:val="20"/>
              </w:rPr>
              <w:t xml:space="preserve">Liberty – freedom of expression. Rights and responsibilities. </w:t>
            </w:r>
          </w:p>
        </w:tc>
        <w:tc>
          <w:tcPr>
            <w:tcW w:w="3583" w:type="dxa"/>
            <w:gridSpan w:val="3"/>
            <w:tcBorders>
              <w:top w:val="single" w:sz="24" w:space="0" w:color="auto"/>
              <w:right w:val="single" w:sz="24" w:space="0" w:color="auto"/>
            </w:tcBorders>
            <w:shd w:val="clear" w:color="auto" w:fill="F2F2F2" w:themeFill="background1" w:themeFillShade="F2"/>
          </w:tcPr>
          <w:p w14:paraId="3405ABB6" w14:textId="014FC667" w:rsidR="00271D5F" w:rsidRDefault="008C6844" w:rsidP="0046528E">
            <w:pPr>
              <w:rPr>
                <w:rFonts w:ascii="Tw Cen MT" w:hAnsi="Tw Cen MT"/>
                <w:b/>
                <w:sz w:val="20"/>
                <w:szCs w:val="20"/>
              </w:rPr>
            </w:pPr>
            <w:r>
              <w:rPr>
                <w:rFonts w:ascii="Tw Cen MT" w:hAnsi="Tw Cen MT"/>
                <w:b/>
                <w:sz w:val="20"/>
                <w:szCs w:val="20"/>
              </w:rPr>
              <w:t xml:space="preserve">Respect and tolerance of difference. </w:t>
            </w:r>
          </w:p>
        </w:tc>
        <w:tc>
          <w:tcPr>
            <w:tcW w:w="3124" w:type="dxa"/>
            <w:gridSpan w:val="3"/>
            <w:tcBorders>
              <w:top w:val="single" w:sz="24" w:space="0" w:color="auto"/>
              <w:left w:val="single" w:sz="24" w:space="0" w:color="auto"/>
            </w:tcBorders>
            <w:shd w:val="clear" w:color="auto" w:fill="F2F2F2" w:themeFill="background1" w:themeFillShade="F2"/>
          </w:tcPr>
          <w:p w14:paraId="58992435" w14:textId="5C206366" w:rsidR="00271D5F" w:rsidRDefault="008C6844" w:rsidP="0046528E">
            <w:pPr>
              <w:rPr>
                <w:rFonts w:ascii="Tw Cen MT" w:hAnsi="Tw Cen MT"/>
                <w:b/>
                <w:sz w:val="20"/>
                <w:szCs w:val="20"/>
              </w:rPr>
            </w:pPr>
            <w:r>
              <w:rPr>
                <w:rFonts w:ascii="Tw Cen MT" w:hAnsi="Tw Cen MT"/>
                <w:b/>
                <w:sz w:val="20"/>
                <w:szCs w:val="20"/>
              </w:rPr>
              <w:t xml:space="preserve">Revisit democracy and rule of law. </w:t>
            </w:r>
          </w:p>
        </w:tc>
        <w:tc>
          <w:tcPr>
            <w:tcW w:w="3516" w:type="dxa"/>
            <w:tcBorders>
              <w:top w:val="single" w:sz="24" w:space="0" w:color="auto"/>
            </w:tcBorders>
            <w:shd w:val="clear" w:color="auto" w:fill="F2F2F2" w:themeFill="background1" w:themeFillShade="F2"/>
          </w:tcPr>
          <w:p w14:paraId="060EDCD9" w14:textId="438CB6A5" w:rsidR="00271D5F" w:rsidRPr="008C6844" w:rsidRDefault="008C6844" w:rsidP="0046528E">
            <w:pPr>
              <w:rPr>
                <w:rFonts w:ascii="Tw Cen MT" w:hAnsi="Tw Cen MT"/>
                <w:b/>
                <w:sz w:val="20"/>
                <w:szCs w:val="20"/>
              </w:rPr>
            </w:pPr>
            <w:r w:rsidRPr="008C6844">
              <w:rPr>
                <w:rFonts w:ascii="Tw Cen MT" w:hAnsi="Tw Cen MT"/>
                <w:b/>
                <w:sz w:val="20"/>
                <w:szCs w:val="20"/>
              </w:rPr>
              <w:t xml:space="preserve">Revisit liberty and respect of tolerance. </w:t>
            </w:r>
          </w:p>
        </w:tc>
      </w:tr>
      <w:tr w:rsidR="0001284D" w14:paraId="5BA5B0CA" w14:textId="2B7250F5" w:rsidTr="00E6462A">
        <w:trPr>
          <w:trHeight w:val="936"/>
        </w:trPr>
        <w:tc>
          <w:tcPr>
            <w:tcW w:w="2490" w:type="dxa"/>
            <w:tcBorders>
              <w:top w:val="single" w:sz="24" w:space="0" w:color="auto"/>
            </w:tcBorders>
            <w:shd w:val="clear" w:color="auto" w:fill="8EAADB" w:themeFill="accent1" w:themeFillTint="99"/>
          </w:tcPr>
          <w:p w14:paraId="5238B466" w14:textId="4115B119" w:rsidR="0001284D" w:rsidRDefault="0001284D" w:rsidP="0046528E">
            <w:pPr>
              <w:jc w:val="center"/>
              <w:rPr>
                <w:rFonts w:ascii="Tw Cen MT" w:hAnsi="Tw Cen MT"/>
                <w:sz w:val="24"/>
                <w:szCs w:val="24"/>
              </w:rPr>
            </w:pPr>
            <w:r>
              <w:rPr>
                <w:rFonts w:ascii="Tw Cen MT" w:hAnsi="Tw Cen MT"/>
                <w:sz w:val="24"/>
                <w:szCs w:val="24"/>
              </w:rPr>
              <w:t xml:space="preserve">Communication and Language </w:t>
            </w:r>
          </w:p>
        </w:tc>
        <w:tc>
          <w:tcPr>
            <w:tcW w:w="3481" w:type="dxa"/>
            <w:tcBorders>
              <w:top w:val="single" w:sz="24" w:space="0" w:color="auto"/>
              <w:bottom w:val="single" w:sz="4" w:space="0" w:color="auto"/>
            </w:tcBorders>
            <w:shd w:val="clear" w:color="auto" w:fill="auto"/>
          </w:tcPr>
          <w:p w14:paraId="4DE2342E" w14:textId="77777777" w:rsidR="0001284D" w:rsidRDefault="0001284D" w:rsidP="0046528E">
            <w:pPr>
              <w:rPr>
                <w:rFonts w:ascii="Tw Cen MT" w:hAnsi="Tw Cen MT"/>
                <w:bCs/>
                <w:sz w:val="20"/>
                <w:szCs w:val="20"/>
              </w:rPr>
            </w:pPr>
            <w:r>
              <w:rPr>
                <w:rFonts w:ascii="Tw Cen MT" w:hAnsi="Tw Cen MT"/>
                <w:bCs/>
                <w:sz w:val="20"/>
                <w:szCs w:val="20"/>
              </w:rPr>
              <w:t xml:space="preserve">To listen to a story every </w:t>
            </w:r>
            <w:r w:rsidR="003D4551">
              <w:rPr>
                <w:rFonts w:ascii="Tw Cen MT" w:hAnsi="Tw Cen MT"/>
                <w:bCs/>
                <w:sz w:val="20"/>
                <w:szCs w:val="20"/>
              </w:rPr>
              <w:t xml:space="preserve">day and access the reading area. </w:t>
            </w:r>
          </w:p>
          <w:p w14:paraId="4CA7E8D3" w14:textId="77777777" w:rsidR="003B7CA9" w:rsidRDefault="003B7CA9" w:rsidP="0046528E">
            <w:pPr>
              <w:rPr>
                <w:rFonts w:ascii="Tw Cen MT" w:hAnsi="Tw Cen MT"/>
                <w:bCs/>
                <w:sz w:val="20"/>
                <w:szCs w:val="20"/>
              </w:rPr>
            </w:pPr>
            <w:r>
              <w:rPr>
                <w:rFonts w:ascii="Tw Cen MT" w:hAnsi="Tw Cen MT"/>
                <w:bCs/>
                <w:sz w:val="20"/>
                <w:szCs w:val="20"/>
              </w:rPr>
              <w:t xml:space="preserve">To listen to an adult when I am busy in my play when the adult says my name. </w:t>
            </w:r>
          </w:p>
          <w:p w14:paraId="0D5211FA" w14:textId="77777777" w:rsidR="003B7CA9" w:rsidRDefault="003B7CA9" w:rsidP="0046528E">
            <w:pPr>
              <w:rPr>
                <w:rFonts w:ascii="Tw Cen MT" w:hAnsi="Tw Cen MT"/>
                <w:bCs/>
                <w:sz w:val="20"/>
                <w:szCs w:val="20"/>
              </w:rPr>
            </w:pPr>
            <w:r>
              <w:rPr>
                <w:rFonts w:ascii="Tw Cen MT" w:hAnsi="Tw Cen MT"/>
                <w:bCs/>
                <w:sz w:val="20"/>
                <w:szCs w:val="20"/>
              </w:rPr>
              <w:t xml:space="preserve">To use a range of vocabulary, especially using key words from our key texts. </w:t>
            </w:r>
          </w:p>
          <w:p w14:paraId="07DF61CF" w14:textId="6D7B1545" w:rsidR="00EC1E6D" w:rsidRDefault="00EC1E6D" w:rsidP="0046528E">
            <w:pPr>
              <w:rPr>
                <w:rFonts w:ascii="Tw Cen MT" w:hAnsi="Tw Cen MT"/>
                <w:bCs/>
                <w:sz w:val="20"/>
                <w:szCs w:val="20"/>
              </w:rPr>
            </w:pPr>
            <w:r>
              <w:rPr>
                <w:rFonts w:ascii="Tw Cen MT" w:hAnsi="Tw Cen MT"/>
                <w:bCs/>
                <w:sz w:val="20"/>
                <w:szCs w:val="20"/>
              </w:rPr>
              <w:lastRenderedPageBreak/>
              <w:t>To sing a large repertoire of songs (see Nursery Rhyme list below)</w:t>
            </w:r>
          </w:p>
          <w:p w14:paraId="25EBE730" w14:textId="4DDE23CB" w:rsidR="00EC1E6D" w:rsidRDefault="00EC1E6D" w:rsidP="0046528E">
            <w:pPr>
              <w:rPr>
                <w:rFonts w:ascii="Tw Cen MT" w:hAnsi="Tw Cen MT"/>
                <w:bCs/>
                <w:sz w:val="20"/>
                <w:szCs w:val="20"/>
              </w:rPr>
            </w:pPr>
            <w:r>
              <w:rPr>
                <w:rFonts w:ascii="Tw Cen MT" w:hAnsi="Tw Cen MT"/>
                <w:bCs/>
                <w:sz w:val="20"/>
                <w:szCs w:val="20"/>
              </w:rPr>
              <w:t xml:space="preserve">To develop their communication but may continue to have problems with irregular tenses and plurals e.g. </w:t>
            </w:r>
            <w:proofErr w:type="spellStart"/>
            <w:r>
              <w:rPr>
                <w:rFonts w:ascii="Tw Cen MT" w:hAnsi="Tw Cen MT"/>
                <w:bCs/>
                <w:sz w:val="20"/>
                <w:szCs w:val="20"/>
              </w:rPr>
              <w:t>runned</w:t>
            </w:r>
            <w:proofErr w:type="spellEnd"/>
            <w:r>
              <w:rPr>
                <w:rFonts w:ascii="Tw Cen MT" w:hAnsi="Tw Cen MT"/>
                <w:bCs/>
                <w:sz w:val="20"/>
                <w:szCs w:val="20"/>
              </w:rPr>
              <w:t xml:space="preserve"> for run. </w:t>
            </w:r>
          </w:p>
          <w:p w14:paraId="5E100B7F" w14:textId="58B0ACD2" w:rsidR="00EC1E6D" w:rsidRDefault="00EC1E6D" w:rsidP="0046528E">
            <w:pPr>
              <w:rPr>
                <w:rFonts w:ascii="Tw Cen MT" w:hAnsi="Tw Cen MT"/>
                <w:bCs/>
                <w:sz w:val="20"/>
                <w:szCs w:val="20"/>
              </w:rPr>
            </w:pPr>
            <w:r>
              <w:rPr>
                <w:rFonts w:ascii="Tw Cen MT" w:hAnsi="Tw Cen MT"/>
                <w:bCs/>
                <w:sz w:val="20"/>
                <w:szCs w:val="20"/>
              </w:rPr>
              <w:t xml:space="preserve">To develop their pronunciation buy may have problems saying sound sounds </w:t>
            </w:r>
            <w:r w:rsidRPr="00EC1E6D">
              <w:rPr>
                <w:rFonts w:ascii="Tw Cen MT" w:hAnsi="Tw Cen MT"/>
                <w:b/>
                <w:bCs/>
                <w:sz w:val="20"/>
                <w:szCs w:val="20"/>
              </w:rPr>
              <w:t xml:space="preserve">(r, j </w:t>
            </w:r>
            <w:proofErr w:type="spellStart"/>
            <w:r w:rsidRPr="00EC1E6D">
              <w:rPr>
                <w:rFonts w:ascii="Tw Cen MT" w:hAnsi="Tw Cen MT"/>
                <w:b/>
                <w:bCs/>
                <w:sz w:val="20"/>
                <w:szCs w:val="20"/>
              </w:rPr>
              <w:t>th</w:t>
            </w:r>
            <w:proofErr w:type="spellEnd"/>
            <w:r w:rsidRPr="00EC1E6D">
              <w:rPr>
                <w:rFonts w:ascii="Tw Cen MT" w:hAnsi="Tw Cen MT"/>
                <w:b/>
                <w:bCs/>
                <w:sz w:val="20"/>
                <w:szCs w:val="20"/>
              </w:rPr>
              <w:t xml:space="preserve">, </w:t>
            </w:r>
            <w:proofErr w:type="spellStart"/>
            <w:r w:rsidRPr="00EC1E6D">
              <w:rPr>
                <w:rFonts w:ascii="Tw Cen MT" w:hAnsi="Tw Cen MT"/>
                <w:b/>
                <w:bCs/>
                <w:sz w:val="20"/>
                <w:szCs w:val="20"/>
              </w:rPr>
              <w:t>ch</w:t>
            </w:r>
            <w:proofErr w:type="spellEnd"/>
            <w:r w:rsidRPr="00EC1E6D">
              <w:rPr>
                <w:rFonts w:ascii="Tw Cen MT" w:hAnsi="Tw Cen MT"/>
                <w:b/>
                <w:bCs/>
                <w:sz w:val="20"/>
                <w:szCs w:val="20"/>
              </w:rPr>
              <w:t xml:space="preserve"> and </w:t>
            </w:r>
            <w:proofErr w:type="spellStart"/>
            <w:r w:rsidRPr="00EC1E6D">
              <w:rPr>
                <w:rFonts w:ascii="Tw Cen MT" w:hAnsi="Tw Cen MT"/>
                <w:b/>
                <w:bCs/>
                <w:sz w:val="20"/>
                <w:szCs w:val="20"/>
              </w:rPr>
              <w:t>sh</w:t>
            </w:r>
            <w:proofErr w:type="spellEnd"/>
            <w:r>
              <w:rPr>
                <w:rFonts w:ascii="Tw Cen MT" w:hAnsi="Tw Cen MT"/>
                <w:bCs/>
                <w:sz w:val="20"/>
                <w:szCs w:val="20"/>
              </w:rPr>
              <w:t xml:space="preserve">) and multi-syllabic words such as hippopotamus. </w:t>
            </w:r>
          </w:p>
          <w:p w14:paraId="0CE2D10E" w14:textId="072B96BC" w:rsidR="007F5522" w:rsidRDefault="007F5522" w:rsidP="0046528E">
            <w:pPr>
              <w:rPr>
                <w:rFonts w:ascii="Tw Cen MT" w:hAnsi="Tw Cen MT"/>
                <w:bCs/>
                <w:sz w:val="20"/>
                <w:szCs w:val="20"/>
              </w:rPr>
            </w:pPr>
            <w:r>
              <w:rPr>
                <w:rFonts w:ascii="Tw Cen MT" w:hAnsi="Tw Cen MT"/>
                <w:bCs/>
                <w:sz w:val="20"/>
                <w:szCs w:val="20"/>
              </w:rPr>
              <w:t xml:space="preserve">To use sentences of three to four words. </w:t>
            </w:r>
          </w:p>
          <w:p w14:paraId="2E42578E" w14:textId="0BCB8F58" w:rsidR="00770522" w:rsidRDefault="00770522" w:rsidP="0046528E">
            <w:pPr>
              <w:rPr>
                <w:rFonts w:ascii="Tw Cen MT" w:hAnsi="Tw Cen MT"/>
                <w:bCs/>
                <w:sz w:val="20"/>
                <w:szCs w:val="20"/>
              </w:rPr>
            </w:pPr>
            <w:r>
              <w:rPr>
                <w:rFonts w:ascii="Tw Cen MT" w:hAnsi="Tw Cen MT"/>
                <w:bCs/>
                <w:sz w:val="20"/>
                <w:szCs w:val="20"/>
              </w:rPr>
              <w:t xml:space="preserve">To start a conversation with an adult or friend. </w:t>
            </w:r>
          </w:p>
          <w:p w14:paraId="1B46C85C" w14:textId="6C2DEE8E" w:rsidR="00770522" w:rsidRDefault="00770522" w:rsidP="0046528E">
            <w:pPr>
              <w:rPr>
                <w:rFonts w:ascii="Tw Cen MT" w:hAnsi="Tw Cen MT"/>
                <w:bCs/>
                <w:sz w:val="20"/>
                <w:szCs w:val="20"/>
              </w:rPr>
            </w:pPr>
            <w:r>
              <w:rPr>
                <w:rFonts w:ascii="Tw Cen MT" w:hAnsi="Tw Cen MT"/>
                <w:bCs/>
                <w:sz w:val="20"/>
                <w:szCs w:val="20"/>
              </w:rPr>
              <w:t xml:space="preserve">To express a point of view and to debate when they disagree with an adult or friend, using words as well as actions. </w:t>
            </w:r>
          </w:p>
          <w:p w14:paraId="646D9979" w14:textId="4D12D8FE" w:rsidR="00EC1E6D" w:rsidRPr="0001284D" w:rsidRDefault="00770522" w:rsidP="0046528E">
            <w:pPr>
              <w:rPr>
                <w:rFonts w:ascii="Tw Cen MT" w:hAnsi="Tw Cen MT"/>
                <w:bCs/>
                <w:sz w:val="20"/>
                <w:szCs w:val="20"/>
              </w:rPr>
            </w:pPr>
            <w:r>
              <w:rPr>
                <w:rFonts w:ascii="Tw Cen MT" w:hAnsi="Tw Cen MT"/>
                <w:bCs/>
                <w:sz w:val="20"/>
                <w:szCs w:val="20"/>
              </w:rPr>
              <w:t>To use talk to organise themselves and their play: “Let’s go on a bus, you sit there, I’ll be the driver.”</w:t>
            </w:r>
          </w:p>
        </w:tc>
        <w:tc>
          <w:tcPr>
            <w:tcW w:w="3213" w:type="dxa"/>
            <w:gridSpan w:val="2"/>
            <w:tcBorders>
              <w:top w:val="single" w:sz="24" w:space="0" w:color="auto"/>
              <w:bottom w:val="single" w:sz="4" w:space="0" w:color="auto"/>
            </w:tcBorders>
            <w:shd w:val="clear" w:color="auto" w:fill="auto"/>
          </w:tcPr>
          <w:p w14:paraId="059E425D" w14:textId="77777777" w:rsidR="003B7CA9" w:rsidRDefault="003D4551" w:rsidP="0046528E">
            <w:pPr>
              <w:rPr>
                <w:rFonts w:ascii="Tw Cen MT" w:hAnsi="Tw Cen MT"/>
                <w:b/>
                <w:bCs/>
                <w:sz w:val="20"/>
                <w:szCs w:val="20"/>
              </w:rPr>
            </w:pPr>
            <w:r>
              <w:rPr>
                <w:rFonts w:ascii="Tw Cen MT" w:hAnsi="Tw Cen MT"/>
                <w:b/>
                <w:bCs/>
                <w:sz w:val="20"/>
                <w:szCs w:val="20"/>
              </w:rPr>
              <w:lastRenderedPageBreak/>
              <w:t xml:space="preserve">To listen to a story every day and access the reading area. </w:t>
            </w:r>
          </w:p>
          <w:p w14:paraId="339CE577" w14:textId="77777777" w:rsidR="0001284D" w:rsidRDefault="003B7CA9" w:rsidP="0046528E">
            <w:pPr>
              <w:rPr>
                <w:rFonts w:ascii="Tw Cen MT" w:hAnsi="Tw Cen MT"/>
                <w:bCs/>
                <w:sz w:val="20"/>
                <w:szCs w:val="20"/>
              </w:rPr>
            </w:pPr>
            <w:r>
              <w:rPr>
                <w:rFonts w:ascii="Tw Cen MT" w:hAnsi="Tw Cen MT"/>
                <w:bCs/>
                <w:sz w:val="20"/>
                <w:szCs w:val="20"/>
              </w:rPr>
              <w:t xml:space="preserve"> To listen to an adult when I am busy in my play when the adult says my name.</w:t>
            </w:r>
          </w:p>
          <w:p w14:paraId="3A9B76FF" w14:textId="77777777" w:rsidR="003B7CA9" w:rsidRDefault="003B7CA9" w:rsidP="0046528E">
            <w:pPr>
              <w:rPr>
                <w:rFonts w:ascii="Tw Cen MT" w:hAnsi="Tw Cen MT"/>
                <w:bCs/>
                <w:sz w:val="20"/>
                <w:szCs w:val="20"/>
              </w:rPr>
            </w:pPr>
            <w:r>
              <w:rPr>
                <w:rFonts w:ascii="Tw Cen MT" w:hAnsi="Tw Cen MT"/>
                <w:bCs/>
                <w:sz w:val="20"/>
                <w:szCs w:val="20"/>
              </w:rPr>
              <w:lastRenderedPageBreak/>
              <w:t>To use a range of vocabulary, especially using key words from our key texts.</w:t>
            </w:r>
          </w:p>
          <w:p w14:paraId="5B337217" w14:textId="77777777" w:rsidR="00EC1E6D" w:rsidRDefault="00EC1E6D" w:rsidP="0046528E">
            <w:pPr>
              <w:rPr>
                <w:rFonts w:ascii="Tw Cen MT" w:hAnsi="Tw Cen MT"/>
                <w:bCs/>
                <w:sz w:val="20"/>
                <w:szCs w:val="20"/>
              </w:rPr>
            </w:pPr>
            <w:r>
              <w:rPr>
                <w:rFonts w:ascii="Tw Cen MT" w:hAnsi="Tw Cen MT"/>
                <w:bCs/>
                <w:sz w:val="20"/>
                <w:szCs w:val="20"/>
              </w:rPr>
              <w:t>To sing a large repertoire of songs (see Nursery Rhyme list below)</w:t>
            </w:r>
          </w:p>
          <w:p w14:paraId="5FACC88D" w14:textId="18FAB32D" w:rsidR="00EC1E6D" w:rsidRDefault="00EC1E6D" w:rsidP="0046528E">
            <w:pPr>
              <w:rPr>
                <w:rFonts w:ascii="Tw Cen MT" w:hAnsi="Tw Cen MT"/>
                <w:bCs/>
                <w:sz w:val="20"/>
                <w:szCs w:val="20"/>
              </w:rPr>
            </w:pPr>
            <w:r>
              <w:rPr>
                <w:rFonts w:ascii="Tw Cen MT" w:hAnsi="Tw Cen MT"/>
                <w:bCs/>
                <w:sz w:val="20"/>
                <w:szCs w:val="20"/>
              </w:rPr>
              <w:t xml:space="preserve">To develop their communication but may continue to have problems with irregular tenses and plurals e.g. </w:t>
            </w:r>
            <w:proofErr w:type="spellStart"/>
            <w:r>
              <w:rPr>
                <w:rFonts w:ascii="Tw Cen MT" w:hAnsi="Tw Cen MT"/>
                <w:bCs/>
                <w:sz w:val="20"/>
                <w:szCs w:val="20"/>
              </w:rPr>
              <w:t>runned</w:t>
            </w:r>
            <w:proofErr w:type="spellEnd"/>
            <w:r>
              <w:rPr>
                <w:rFonts w:ascii="Tw Cen MT" w:hAnsi="Tw Cen MT"/>
                <w:bCs/>
                <w:sz w:val="20"/>
                <w:szCs w:val="20"/>
              </w:rPr>
              <w:t xml:space="preserve"> for run. </w:t>
            </w:r>
          </w:p>
          <w:p w14:paraId="1C0B15F7" w14:textId="77777777" w:rsidR="007F5522" w:rsidRDefault="00EC1E6D" w:rsidP="0046528E">
            <w:pPr>
              <w:rPr>
                <w:rFonts w:ascii="Tw Cen MT" w:hAnsi="Tw Cen MT"/>
                <w:bCs/>
                <w:sz w:val="20"/>
                <w:szCs w:val="20"/>
              </w:rPr>
            </w:pPr>
            <w:r>
              <w:rPr>
                <w:rFonts w:ascii="Tw Cen MT" w:hAnsi="Tw Cen MT"/>
                <w:bCs/>
                <w:sz w:val="20"/>
                <w:szCs w:val="20"/>
              </w:rPr>
              <w:t xml:space="preserve">To develop their pronunciation buy may have problems saying sound sounds </w:t>
            </w:r>
            <w:r w:rsidRPr="00EC1E6D">
              <w:rPr>
                <w:rFonts w:ascii="Tw Cen MT" w:hAnsi="Tw Cen MT"/>
                <w:b/>
                <w:bCs/>
                <w:sz w:val="20"/>
                <w:szCs w:val="20"/>
              </w:rPr>
              <w:t xml:space="preserve">(r, j </w:t>
            </w:r>
            <w:proofErr w:type="spellStart"/>
            <w:r w:rsidRPr="00EC1E6D">
              <w:rPr>
                <w:rFonts w:ascii="Tw Cen MT" w:hAnsi="Tw Cen MT"/>
                <w:b/>
                <w:bCs/>
                <w:sz w:val="20"/>
                <w:szCs w:val="20"/>
              </w:rPr>
              <w:t>th</w:t>
            </w:r>
            <w:proofErr w:type="spellEnd"/>
            <w:r w:rsidRPr="00EC1E6D">
              <w:rPr>
                <w:rFonts w:ascii="Tw Cen MT" w:hAnsi="Tw Cen MT"/>
                <w:b/>
                <w:bCs/>
                <w:sz w:val="20"/>
                <w:szCs w:val="20"/>
              </w:rPr>
              <w:t xml:space="preserve">, </w:t>
            </w:r>
            <w:proofErr w:type="spellStart"/>
            <w:r w:rsidRPr="00EC1E6D">
              <w:rPr>
                <w:rFonts w:ascii="Tw Cen MT" w:hAnsi="Tw Cen MT"/>
                <w:b/>
                <w:bCs/>
                <w:sz w:val="20"/>
                <w:szCs w:val="20"/>
              </w:rPr>
              <w:t>ch</w:t>
            </w:r>
            <w:proofErr w:type="spellEnd"/>
            <w:r w:rsidRPr="00EC1E6D">
              <w:rPr>
                <w:rFonts w:ascii="Tw Cen MT" w:hAnsi="Tw Cen MT"/>
                <w:b/>
                <w:bCs/>
                <w:sz w:val="20"/>
                <w:szCs w:val="20"/>
              </w:rPr>
              <w:t xml:space="preserve"> and </w:t>
            </w:r>
            <w:proofErr w:type="spellStart"/>
            <w:r w:rsidRPr="00EC1E6D">
              <w:rPr>
                <w:rFonts w:ascii="Tw Cen MT" w:hAnsi="Tw Cen MT"/>
                <w:b/>
                <w:bCs/>
                <w:sz w:val="20"/>
                <w:szCs w:val="20"/>
              </w:rPr>
              <w:t>sh</w:t>
            </w:r>
            <w:proofErr w:type="spellEnd"/>
            <w:r>
              <w:rPr>
                <w:rFonts w:ascii="Tw Cen MT" w:hAnsi="Tw Cen MT"/>
                <w:bCs/>
                <w:sz w:val="20"/>
                <w:szCs w:val="20"/>
              </w:rPr>
              <w:t>) and multi-syllabic words such as hippopotamus.</w:t>
            </w:r>
          </w:p>
          <w:p w14:paraId="64B881BD" w14:textId="0CB2B26F" w:rsidR="00EC1E6D" w:rsidRDefault="007F5522" w:rsidP="0046528E">
            <w:pPr>
              <w:rPr>
                <w:rFonts w:ascii="Tw Cen MT" w:hAnsi="Tw Cen MT"/>
                <w:bCs/>
                <w:sz w:val="20"/>
                <w:szCs w:val="20"/>
              </w:rPr>
            </w:pPr>
            <w:r>
              <w:rPr>
                <w:rFonts w:ascii="Tw Cen MT" w:hAnsi="Tw Cen MT"/>
                <w:bCs/>
                <w:sz w:val="20"/>
                <w:szCs w:val="20"/>
              </w:rPr>
              <w:t xml:space="preserve">To use sentences of three to four words. </w:t>
            </w:r>
            <w:r w:rsidR="00770522">
              <w:rPr>
                <w:rFonts w:ascii="Tw Cen MT" w:hAnsi="Tw Cen MT"/>
                <w:bCs/>
                <w:sz w:val="20"/>
                <w:szCs w:val="20"/>
              </w:rPr>
              <w:t xml:space="preserve"> </w:t>
            </w:r>
          </w:p>
          <w:p w14:paraId="629712CE" w14:textId="77777777" w:rsidR="003A06D6" w:rsidRDefault="00770522" w:rsidP="0046528E">
            <w:pPr>
              <w:rPr>
                <w:rFonts w:ascii="Tw Cen MT" w:hAnsi="Tw Cen MT"/>
                <w:bCs/>
                <w:sz w:val="20"/>
                <w:szCs w:val="20"/>
              </w:rPr>
            </w:pPr>
            <w:r>
              <w:rPr>
                <w:rFonts w:ascii="Tw Cen MT" w:hAnsi="Tw Cen MT"/>
                <w:bCs/>
                <w:sz w:val="20"/>
                <w:szCs w:val="20"/>
              </w:rPr>
              <w:t xml:space="preserve">To express a point of view and to debate when they disagree with an adult or friend, using words as well as actions. </w:t>
            </w:r>
          </w:p>
          <w:p w14:paraId="5E3200AF" w14:textId="202FBDF5" w:rsidR="00770522" w:rsidRDefault="00770522" w:rsidP="0046528E">
            <w:pPr>
              <w:rPr>
                <w:rFonts w:ascii="Tw Cen MT" w:hAnsi="Tw Cen MT"/>
                <w:bCs/>
                <w:sz w:val="20"/>
                <w:szCs w:val="20"/>
              </w:rPr>
            </w:pPr>
            <w:r>
              <w:rPr>
                <w:rFonts w:ascii="Tw Cen MT" w:hAnsi="Tw Cen MT"/>
                <w:bCs/>
                <w:sz w:val="20"/>
                <w:szCs w:val="20"/>
              </w:rPr>
              <w:t xml:space="preserve">To start a conversation with an adult or friend. </w:t>
            </w:r>
          </w:p>
          <w:p w14:paraId="32E5A194" w14:textId="2E7479E4" w:rsidR="00770522" w:rsidRDefault="00770522" w:rsidP="0046528E">
            <w:pPr>
              <w:rPr>
                <w:rFonts w:ascii="Tw Cen MT" w:hAnsi="Tw Cen MT"/>
                <w:bCs/>
                <w:sz w:val="20"/>
                <w:szCs w:val="20"/>
              </w:rPr>
            </w:pPr>
            <w:r>
              <w:rPr>
                <w:rFonts w:ascii="Tw Cen MT" w:hAnsi="Tw Cen MT"/>
                <w:bCs/>
                <w:sz w:val="20"/>
                <w:szCs w:val="20"/>
              </w:rPr>
              <w:t>To use talk to organise themselves and their play: “Let’s go on a bus, you sit there, I’ll be the driver.”</w:t>
            </w:r>
          </w:p>
          <w:p w14:paraId="4A5B58C0" w14:textId="70ED6469" w:rsidR="00770522" w:rsidRDefault="00770522" w:rsidP="0046528E">
            <w:pPr>
              <w:rPr>
                <w:rFonts w:ascii="Tw Cen MT" w:hAnsi="Tw Cen MT"/>
                <w:bCs/>
                <w:sz w:val="20"/>
                <w:szCs w:val="20"/>
              </w:rPr>
            </w:pPr>
          </w:p>
          <w:p w14:paraId="74842F99" w14:textId="669E1FB6" w:rsidR="00EC1E6D" w:rsidRPr="00B164FA" w:rsidRDefault="00EC1E6D" w:rsidP="0046528E">
            <w:pPr>
              <w:rPr>
                <w:rFonts w:ascii="Tw Cen MT" w:hAnsi="Tw Cen MT"/>
                <w:b/>
                <w:bCs/>
                <w:sz w:val="20"/>
                <w:szCs w:val="20"/>
              </w:rPr>
            </w:pPr>
          </w:p>
        </w:tc>
        <w:tc>
          <w:tcPr>
            <w:tcW w:w="3410" w:type="dxa"/>
            <w:tcBorders>
              <w:top w:val="single" w:sz="24" w:space="0" w:color="auto"/>
              <w:bottom w:val="single" w:sz="4" w:space="0" w:color="auto"/>
            </w:tcBorders>
            <w:shd w:val="clear" w:color="auto" w:fill="auto"/>
          </w:tcPr>
          <w:p w14:paraId="6603243C" w14:textId="77777777" w:rsidR="0001284D" w:rsidRDefault="003D4551" w:rsidP="0046528E">
            <w:pPr>
              <w:rPr>
                <w:rFonts w:ascii="Tw Cen MT" w:hAnsi="Tw Cen MT"/>
                <w:bCs/>
                <w:sz w:val="20"/>
                <w:szCs w:val="20"/>
              </w:rPr>
            </w:pPr>
            <w:r>
              <w:rPr>
                <w:rFonts w:ascii="Tw Cen MT" w:hAnsi="Tw Cen MT"/>
                <w:bCs/>
                <w:sz w:val="20"/>
                <w:szCs w:val="20"/>
              </w:rPr>
              <w:lastRenderedPageBreak/>
              <w:t>To listen to a story every day and access the reading area.</w:t>
            </w:r>
          </w:p>
          <w:p w14:paraId="341B137B" w14:textId="77777777" w:rsidR="003B7CA9" w:rsidRDefault="003B7CA9" w:rsidP="0046528E">
            <w:pPr>
              <w:rPr>
                <w:rFonts w:ascii="Tw Cen MT" w:hAnsi="Tw Cen MT"/>
                <w:bCs/>
                <w:sz w:val="20"/>
                <w:szCs w:val="20"/>
              </w:rPr>
            </w:pPr>
            <w:r>
              <w:rPr>
                <w:rFonts w:ascii="Tw Cen MT" w:hAnsi="Tw Cen MT"/>
                <w:bCs/>
                <w:sz w:val="20"/>
                <w:szCs w:val="20"/>
              </w:rPr>
              <w:t>To listen to an adult when I am busy in my play when the adult says my name.</w:t>
            </w:r>
          </w:p>
          <w:p w14:paraId="1C621387" w14:textId="77777777" w:rsidR="003B7CA9" w:rsidRDefault="003B7CA9" w:rsidP="0046528E">
            <w:pPr>
              <w:rPr>
                <w:rFonts w:ascii="Tw Cen MT" w:hAnsi="Tw Cen MT"/>
                <w:bCs/>
                <w:sz w:val="20"/>
                <w:szCs w:val="20"/>
              </w:rPr>
            </w:pPr>
            <w:r>
              <w:rPr>
                <w:rFonts w:ascii="Tw Cen MT" w:hAnsi="Tw Cen MT"/>
                <w:bCs/>
                <w:sz w:val="20"/>
                <w:szCs w:val="20"/>
              </w:rPr>
              <w:t>To use a range of vocabulary, especially using key words from our key texts.</w:t>
            </w:r>
          </w:p>
          <w:p w14:paraId="5910E298" w14:textId="77777777" w:rsidR="003B7CA9" w:rsidRDefault="003B7CA9" w:rsidP="0046528E">
            <w:pPr>
              <w:rPr>
                <w:rFonts w:ascii="Tw Cen MT" w:hAnsi="Tw Cen MT"/>
                <w:bCs/>
                <w:sz w:val="20"/>
                <w:szCs w:val="20"/>
              </w:rPr>
            </w:pPr>
            <w:r>
              <w:rPr>
                <w:rFonts w:ascii="Tw Cen MT" w:hAnsi="Tw Cen MT"/>
                <w:bCs/>
                <w:sz w:val="20"/>
                <w:szCs w:val="20"/>
              </w:rPr>
              <w:lastRenderedPageBreak/>
              <w:t xml:space="preserve">To understand ‘why’ questions. </w:t>
            </w:r>
          </w:p>
          <w:p w14:paraId="5B5CEC9B" w14:textId="77777777" w:rsidR="00EC1E6D" w:rsidRDefault="00EC1E6D" w:rsidP="0046528E">
            <w:pPr>
              <w:rPr>
                <w:rFonts w:ascii="Tw Cen MT" w:hAnsi="Tw Cen MT"/>
                <w:bCs/>
                <w:sz w:val="20"/>
                <w:szCs w:val="20"/>
              </w:rPr>
            </w:pPr>
            <w:r>
              <w:rPr>
                <w:rFonts w:ascii="Tw Cen MT" w:hAnsi="Tw Cen MT"/>
                <w:bCs/>
                <w:sz w:val="20"/>
                <w:szCs w:val="20"/>
              </w:rPr>
              <w:t>To sing a large repertoire of songs (see Nursery Rhyme list below)</w:t>
            </w:r>
          </w:p>
          <w:p w14:paraId="69A3DB58" w14:textId="77777777" w:rsidR="00EC1E6D" w:rsidRDefault="00EC1E6D" w:rsidP="0046528E">
            <w:pPr>
              <w:rPr>
                <w:rFonts w:ascii="Tw Cen MT" w:hAnsi="Tw Cen MT"/>
                <w:bCs/>
                <w:sz w:val="20"/>
                <w:szCs w:val="20"/>
              </w:rPr>
            </w:pPr>
            <w:r>
              <w:rPr>
                <w:rFonts w:ascii="Tw Cen MT" w:hAnsi="Tw Cen MT"/>
                <w:bCs/>
                <w:sz w:val="20"/>
                <w:szCs w:val="20"/>
              </w:rPr>
              <w:t>To talk about familiar books, and be able to tell a long story e.g. retell the key story</w:t>
            </w:r>
          </w:p>
          <w:p w14:paraId="4E229C42" w14:textId="6091E338" w:rsidR="00EC1E6D" w:rsidRDefault="00EC1E6D" w:rsidP="0046528E">
            <w:pPr>
              <w:rPr>
                <w:rFonts w:ascii="Tw Cen MT" w:hAnsi="Tw Cen MT"/>
                <w:bCs/>
                <w:sz w:val="20"/>
                <w:szCs w:val="20"/>
              </w:rPr>
            </w:pPr>
            <w:r>
              <w:rPr>
                <w:rFonts w:ascii="Tw Cen MT" w:hAnsi="Tw Cen MT"/>
                <w:bCs/>
                <w:sz w:val="20"/>
                <w:szCs w:val="20"/>
              </w:rPr>
              <w:t xml:space="preserve">To develop their communication but may continue to have problems with irregular tenses and plurals e.g. </w:t>
            </w:r>
            <w:proofErr w:type="spellStart"/>
            <w:r>
              <w:rPr>
                <w:rFonts w:ascii="Tw Cen MT" w:hAnsi="Tw Cen MT"/>
                <w:bCs/>
                <w:sz w:val="20"/>
                <w:szCs w:val="20"/>
              </w:rPr>
              <w:t>runned</w:t>
            </w:r>
            <w:proofErr w:type="spellEnd"/>
            <w:r>
              <w:rPr>
                <w:rFonts w:ascii="Tw Cen MT" w:hAnsi="Tw Cen MT"/>
                <w:bCs/>
                <w:sz w:val="20"/>
                <w:szCs w:val="20"/>
              </w:rPr>
              <w:t xml:space="preserve"> for run. </w:t>
            </w:r>
          </w:p>
          <w:p w14:paraId="57C6B4CF" w14:textId="64067B28" w:rsidR="00770522" w:rsidRDefault="00770522" w:rsidP="0046528E">
            <w:pPr>
              <w:rPr>
                <w:rFonts w:ascii="Tw Cen MT" w:hAnsi="Tw Cen MT"/>
                <w:bCs/>
                <w:sz w:val="20"/>
                <w:szCs w:val="20"/>
              </w:rPr>
            </w:pPr>
            <w:r>
              <w:rPr>
                <w:rFonts w:ascii="Tw Cen MT" w:hAnsi="Tw Cen MT"/>
                <w:bCs/>
                <w:sz w:val="20"/>
                <w:szCs w:val="20"/>
              </w:rPr>
              <w:t xml:space="preserve">To express a point of view and to debate when they disagree with an adult or friend, using words as well as actions. </w:t>
            </w:r>
          </w:p>
          <w:p w14:paraId="6ED1DE5C" w14:textId="3D23A9E2" w:rsidR="00EC1E6D" w:rsidRDefault="00EC1E6D" w:rsidP="0046528E">
            <w:pPr>
              <w:rPr>
                <w:rFonts w:ascii="Tw Cen MT" w:hAnsi="Tw Cen MT"/>
                <w:bCs/>
                <w:sz w:val="20"/>
                <w:szCs w:val="20"/>
              </w:rPr>
            </w:pPr>
            <w:r>
              <w:rPr>
                <w:rFonts w:ascii="Tw Cen MT" w:hAnsi="Tw Cen MT"/>
                <w:bCs/>
                <w:sz w:val="20"/>
                <w:szCs w:val="20"/>
              </w:rPr>
              <w:t xml:space="preserve">To develop their pronunciation buy may have problems saying sound sounds </w:t>
            </w:r>
            <w:r w:rsidRPr="00EC1E6D">
              <w:rPr>
                <w:rFonts w:ascii="Tw Cen MT" w:hAnsi="Tw Cen MT"/>
                <w:b/>
                <w:bCs/>
                <w:sz w:val="20"/>
                <w:szCs w:val="20"/>
              </w:rPr>
              <w:t xml:space="preserve">(r, j </w:t>
            </w:r>
            <w:proofErr w:type="spellStart"/>
            <w:r w:rsidRPr="00EC1E6D">
              <w:rPr>
                <w:rFonts w:ascii="Tw Cen MT" w:hAnsi="Tw Cen MT"/>
                <w:b/>
                <w:bCs/>
                <w:sz w:val="20"/>
                <w:szCs w:val="20"/>
              </w:rPr>
              <w:t>th</w:t>
            </w:r>
            <w:proofErr w:type="spellEnd"/>
            <w:r w:rsidRPr="00EC1E6D">
              <w:rPr>
                <w:rFonts w:ascii="Tw Cen MT" w:hAnsi="Tw Cen MT"/>
                <w:b/>
                <w:bCs/>
                <w:sz w:val="20"/>
                <w:szCs w:val="20"/>
              </w:rPr>
              <w:t xml:space="preserve">, </w:t>
            </w:r>
            <w:proofErr w:type="spellStart"/>
            <w:r w:rsidRPr="00EC1E6D">
              <w:rPr>
                <w:rFonts w:ascii="Tw Cen MT" w:hAnsi="Tw Cen MT"/>
                <w:b/>
                <w:bCs/>
                <w:sz w:val="20"/>
                <w:szCs w:val="20"/>
              </w:rPr>
              <w:t>ch</w:t>
            </w:r>
            <w:proofErr w:type="spellEnd"/>
            <w:r w:rsidRPr="00EC1E6D">
              <w:rPr>
                <w:rFonts w:ascii="Tw Cen MT" w:hAnsi="Tw Cen MT"/>
                <w:b/>
                <w:bCs/>
                <w:sz w:val="20"/>
                <w:szCs w:val="20"/>
              </w:rPr>
              <w:t xml:space="preserve"> and </w:t>
            </w:r>
            <w:proofErr w:type="spellStart"/>
            <w:r w:rsidRPr="00EC1E6D">
              <w:rPr>
                <w:rFonts w:ascii="Tw Cen MT" w:hAnsi="Tw Cen MT"/>
                <w:b/>
                <w:bCs/>
                <w:sz w:val="20"/>
                <w:szCs w:val="20"/>
              </w:rPr>
              <w:t>sh</w:t>
            </w:r>
            <w:proofErr w:type="spellEnd"/>
            <w:r>
              <w:rPr>
                <w:rFonts w:ascii="Tw Cen MT" w:hAnsi="Tw Cen MT"/>
                <w:bCs/>
                <w:sz w:val="20"/>
                <w:szCs w:val="20"/>
              </w:rPr>
              <w:t xml:space="preserve">) and multi-syllabic words such as hippopotamus. </w:t>
            </w:r>
          </w:p>
          <w:p w14:paraId="1C3929D5" w14:textId="3F51332F" w:rsidR="007F5522" w:rsidRDefault="007F5522" w:rsidP="0046528E">
            <w:pPr>
              <w:rPr>
                <w:rFonts w:ascii="Tw Cen MT" w:hAnsi="Tw Cen MT"/>
                <w:bCs/>
                <w:sz w:val="20"/>
                <w:szCs w:val="20"/>
              </w:rPr>
            </w:pPr>
            <w:r>
              <w:rPr>
                <w:rFonts w:ascii="Tw Cen MT" w:hAnsi="Tw Cen MT"/>
                <w:bCs/>
                <w:sz w:val="20"/>
                <w:szCs w:val="20"/>
              </w:rPr>
              <w:t xml:space="preserve">To use longer sentences of four to six words. </w:t>
            </w:r>
          </w:p>
          <w:p w14:paraId="29256459" w14:textId="4574F279" w:rsidR="00770522" w:rsidRDefault="00770522" w:rsidP="0046528E">
            <w:pPr>
              <w:rPr>
                <w:rFonts w:ascii="Tw Cen MT" w:hAnsi="Tw Cen MT"/>
                <w:bCs/>
                <w:sz w:val="20"/>
                <w:szCs w:val="20"/>
              </w:rPr>
            </w:pPr>
            <w:r>
              <w:rPr>
                <w:rFonts w:ascii="Tw Cen MT" w:hAnsi="Tw Cen MT"/>
                <w:bCs/>
                <w:sz w:val="20"/>
                <w:szCs w:val="20"/>
              </w:rPr>
              <w:t xml:space="preserve">To start a conversation with an adult or friend and continue it for many turns. </w:t>
            </w:r>
          </w:p>
          <w:p w14:paraId="3286F336" w14:textId="3839548F" w:rsidR="00770522" w:rsidRDefault="00770522" w:rsidP="0046528E">
            <w:pPr>
              <w:rPr>
                <w:rFonts w:ascii="Tw Cen MT" w:hAnsi="Tw Cen MT"/>
                <w:bCs/>
                <w:sz w:val="20"/>
                <w:szCs w:val="20"/>
              </w:rPr>
            </w:pPr>
            <w:r>
              <w:rPr>
                <w:rFonts w:ascii="Tw Cen MT" w:hAnsi="Tw Cen MT"/>
                <w:bCs/>
                <w:sz w:val="20"/>
                <w:szCs w:val="20"/>
              </w:rPr>
              <w:t>To use talk to organise themselves and their play: “Let’s go on a bus, you sit there, I’ll be the driver.”</w:t>
            </w:r>
          </w:p>
          <w:p w14:paraId="06243ADB" w14:textId="77777777" w:rsidR="007F5522" w:rsidRDefault="007F5522" w:rsidP="0046528E">
            <w:pPr>
              <w:rPr>
                <w:rFonts w:ascii="Tw Cen MT" w:hAnsi="Tw Cen MT"/>
                <w:bCs/>
                <w:sz w:val="20"/>
                <w:szCs w:val="20"/>
              </w:rPr>
            </w:pPr>
          </w:p>
          <w:p w14:paraId="7840CA68" w14:textId="742FF4DE" w:rsidR="00EC1E6D" w:rsidRPr="00B164FA" w:rsidRDefault="00EC1E6D" w:rsidP="0046528E">
            <w:pPr>
              <w:rPr>
                <w:rFonts w:ascii="Tw Cen MT" w:hAnsi="Tw Cen MT"/>
                <w:b/>
                <w:bCs/>
                <w:sz w:val="20"/>
                <w:szCs w:val="20"/>
              </w:rPr>
            </w:pPr>
          </w:p>
        </w:tc>
        <w:tc>
          <w:tcPr>
            <w:tcW w:w="3583" w:type="dxa"/>
            <w:gridSpan w:val="3"/>
            <w:tcBorders>
              <w:top w:val="single" w:sz="24" w:space="0" w:color="auto"/>
              <w:bottom w:val="single" w:sz="4" w:space="0" w:color="auto"/>
            </w:tcBorders>
            <w:shd w:val="clear" w:color="auto" w:fill="auto"/>
          </w:tcPr>
          <w:p w14:paraId="3A63B39D" w14:textId="77777777" w:rsidR="0001284D" w:rsidRDefault="003D4551" w:rsidP="0046528E">
            <w:pPr>
              <w:rPr>
                <w:rFonts w:ascii="Tw Cen MT" w:hAnsi="Tw Cen MT"/>
                <w:bCs/>
                <w:sz w:val="20"/>
                <w:szCs w:val="20"/>
              </w:rPr>
            </w:pPr>
            <w:r>
              <w:rPr>
                <w:rFonts w:ascii="Tw Cen MT" w:hAnsi="Tw Cen MT"/>
                <w:bCs/>
                <w:sz w:val="20"/>
                <w:szCs w:val="20"/>
              </w:rPr>
              <w:lastRenderedPageBreak/>
              <w:t>To listen to a story every day and access the reading area.</w:t>
            </w:r>
          </w:p>
          <w:p w14:paraId="7395C1C5" w14:textId="77777777" w:rsidR="003B7CA9" w:rsidRDefault="003B7CA9" w:rsidP="0046528E">
            <w:pPr>
              <w:rPr>
                <w:rFonts w:ascii="Tw Cen MT" w:hAnsi="Tw Cen MT"/>
                <w:bCs/>
                <w:sz w:val="20"/>
                <w:szCs w:val="20"/>
              </w:rPr>
            </w:pPr>
            <w:r>
              <w:rPr>
                <w:rFonts w:ascii="Tw Cen MT" w:hAnsi="Tw Cen MT"/>
                <w:bCs/>
                <w:sz w:val="20"/>
                <w:szCs w:val="20"/>
              </w:rPr>
              <w:t>To listen to an adult when I am busy in my play when the adult says my name.</w:t>
            </w:r>
          </w:p>
          <w:p w14:paraId="05563E85" w14:textId="77777777" w:rsidR="003B7CA9" w:rsidRDefault="003B7CA9" w:rsidP="0046528E">
            <w:pPr>
              <w:rPr>
                <w:rFonts w:ascii="Tw Cen MT" w:hAnsi="Tw Cen MT"/>
                <w:bCs/>
                <w:sz w:val="20"/>
                <w:szCs w:val="20"/>
              </w:rPr>
            </w:pPr>
            <w:r>
              <w:rPr>
                <w:rFonts w:ascii="Tw Cen MT" w:hAnsi="Tw Cen MT"/>
                <w:bCs/>
                <w:sz w:val="20"/>
                <w:szCs w:val="20"/>
              </w:rPr>
              <w:t>To use a range of vocabulary, especially using key words from our key texts.</w:t>
            </w:r>
          </w:p>
          <w:p w14:paraId="2A8DF7F4" w14:textId="77777777" w:rsidR="003B7CA9" w:rsidRDefault="003B7CA9" w:rsidP="0046528E">
            <w:pPr>
              <w:rPr>
                <w:rFonts w:ascii="Tw Cen MT" w:hAnsi="Tw Cen MT"/>
                <w:bCs/>
                <w:sz w:val="20"/>
                <w:szCs w:val="20"/>
              </w:rPr>
            </w:pPr>
            <w:r>
              <w:rPr>
                <w:rFonts w:ascii="Tw Cen MT" w:hAnsi="Tw Cen MT"/>
                <w:bCs/>
                <w:sz w:val="20"/>
                <w:szCs w:val="20"/>
              </w:rPr>
              <w:t>To understand ‘why’ questions.</w:t>
            </w:r>
          </w:p>
          <w:p w14:paraId="3B810789" w14:textId="77777777" w:rsidR="00EC1E6D" w:rsidRDefault="00EC1E6D" w:rsidP="0046528E">
            <w:pPr>
              <w:rPr>
                <w:rFonts w:ascii="Tw Cen MT" w:hAnsi="Tw Cen MT"/>
                <w:bCs/>
                <w:sz w:val="20"/>
                <w:szCs w:val="20"/>
              </w:rPr>
            </w:pPr>
            <w:r>
              <w:rPr>
                <w:rFonts w:ascii="Tw Cen MT" w:hAnsi="Tw Cen MT"/>
                <w:bCs/>
                <w:sz w:val="20"/>
                <w:szCs w:val="20"/>
              </w:rPr>
              <w:lastRenderedPageBreak/>
              <w:t>To sing a large repertoire of songs (see Nursery Rhyme list below)</w:t>
            </w:r>
          </w:p>
          <w:p w14:paraId="61005567" w14:textId="77777777" w:rsidR="00EC1E6D" w:rsidRDefault="00EC1E6D" w:rsidP="0046528E">
            <w:pPr>
              <w:rPr>
                <w:rFonts w:ascii="Tw Cen MT" w:hAnsi="Tw Cen MT"/>
                <w:bCs/>
                <w:sz w:val="20"/>
                <w:szCs w:val="20"/>
              </w:rPr>
            </w:pPr>
            <w:r>
              <w:rPr>
                <w:rFonts w:ascii="Tw Cen MT" w:hAnsi="Tw Cen MT"/>
                <w:bCs/>
                <w:sz w:val="20"/>
                <w:szCs w:val="20"/>
              </w:rPr>
              <w:t>To talk about familiar books, and be able to tell a long story e.g. retell the key story.</w:t>
            </w:r>
          </w:p>
          <w:p w14:paraId="64D939EA" w14:textId="044C570D" w:rsidR="00EC1E6D" w:rsidRDefault="00EC1E6D" w:rsidP="0046528E">
            <w:pPr>
              <w:rPr>
                <w:rFonts w:ascii="Tw Cen MT" w:hAnsi="Tw Cen MT"/>
                <w:bCs/>
                <w:sz w:val="20"/>
                <w:szCs w:val="20"/>
              </w:rPr>
            </w:pPr>
            <w:r>
              <w:rPr>
                <w:rFonts w:ascii="Tw Cen MT" w:hAnsi="Tw Cen MT"/>
                <w:bCs/>
                <w:sz w:val="20"/>
                <w:szCs w:val="20"/>
              </w:rPr>
              <w:t xml:space="preserve">To develop their communication but may continue to have problems with irregular tenses and plurals e.g. </w:t>
            </w:r>
            <w:proofErr w:type="spellStart"/>
            <w:r>
              <w:rPr>
                <w:rFonts w:ascii="Tw Cen MT" w:hAnsi="Tw Cen MT"/>
                <w:bCs/>
                <w:sz w:val="20"/>
                <w:szCs w:val="20"/>
              </w:rPr>
              <w:t>runned</w:t>
            </w:r>
            <w:proofErr w:type="spellEnd"/>
            <w:r>
              <w:rPr>
                <w:rFonts w:ascii="Tw Cen MT" w:hAnsi="Tw Cen MT"/>
                <w:bCs/>
                <w:sz w:val="20"/>
                <w:szCs w:val="20"/>
              </w:rPr>
              <w:t xml:space="preserve"> for run. </w:t>
            </w:r>
          </w:p>
          <w:p w14:paraId="426C853B" w14:textId="43349340" w:rsidR="00EC1E6D" w:rsidRDefault="00EC1E6D" w:rsidP="0046528E">
            <w:pPr>
              <w:rPr>
                <w:rFonts w:ascii="Tw Cen MT" w:hAnsi="Tw Cen MT"/>
                <w:bCs/>
                <w:sz w:val="20"/>
                <w:szCs w:val="20"/>
              </w:rPr>
            </w:pPr>
            <w:r>
              <w:rPr>
                <w:rFonts w:ascii="Tw Cen MT" w:hAnsi="Tw Cen MT"/>
                <w:bCs/>
                <w:sz w:val="20"/>
                <w:szCs w:val="20"/>
              </w:rPr>
              <w:t xml:space="preserve">To develop their pronunciation buy may have problems saying sound sounds </w:t>
            </w:r>
            <w:r w:rsidRPr="00EC1E6D">
              <w:rPr>
                <w:rFonts w:ascii="Tw Cen MT" w:hAnsi="Tw Cen MT"/>
                <w:b/>
                <w:bCs/>
                <w:sz w:val="20"/>
                <w:szCs w:val="20"/>
              </w:rPr>
              <w:t xml:space="preserve">(r, j </w:t>
            </w:r>
            <w:proofErr w:type="spellStart"/>
            <w:r w:rsidRPr="00EC1E6D">
              <w:rPr>
                <w:rFonts w:ascii="Tw Cen MT" w:hAnsi="Tw Cen MT"/>
                <w:b/>
                <w:bCs/>
                <w:sz w:val="20"/>
                <w:szCs w:val="20"/>
              </w:rPr>
              <w:t>th</w:t>
            </w:r>
            <w:proofErr w:type="spellEnd"/>
            <w:r w:rsidRPr="00EC1E6D">
              <w:rPr>
                <w:rFonts w:ascii="Tw Cen MT" w:hAnsi="Tw Cen MT"/>
                <w:b/>
                <w:bCs/>
                <w:sz w:val="20"/>
                <w:szCs w:val="20"/>
              </w:rPr>
              <w:t xml:space="preserve">, </w:t>
            </w:r>
            <w:proofErr w:type="spellStart"/>
            <w:r w:rsidRPr="00EC1E6D">
              <w:rPr>
                <w:rFonts w:ascii="Tw Cen MT" w:hAnsi="Tw Cen MT"/>
                <w:b/>
                <w:bCs/>
                <w:sz w:val="20"/>
                <w:szCs w:val="20"/>
              </w:rPr>
              <w:t>ch</w:t>
            </w:r>
            <w:proofErr w:type="spellEnd"/>
            <w:r w:rsidRPr="00EC1E6D">
              <w:rPr>
                <w:rFonts w:ascii="Tw Cen MT" w:hAnsi="Tw Cen MT"/>
                <w:b/>
                <w:bCs/>
                <w:sz w:val="20"/>
                <w:szCs w:val="20"/>
              </w:rPr>
              <w:t xml:space="preserve"> and </w:t>
            </w:r>
            <w:proofErr w:type="spellStart"/>
            <w:r w:rsidRPr="00EC1E6D">
              <w:rPr>
                <w:rFonts w:ascii="Tw Cen MT" w:hAnsi="Tw Cen MT"/>
                <w:b/>
                <w:bCs/>
                <w:sz w:val="20"/>
                <w:szCs w:val="20"/>
              </w:rPr>
              <w:t>sh</w:t>
            </w:r>
            <w:proofErr w:type="spellEnd"/>
            <w:r>
              <w:rPr>
                <w:rFonts w:ascii="Tw Cen MT" w:hAnsi="Tw Cen MT"/>
                <w:bCs/>
                <w:sz w:val="20"/>
                <w:szCs w:val="20"/>
              </w:rPr>
              <w:t xml:space="preserve">) and multi-syllabic words such as hippopotamus. </w:t>
            </w:r>
          </w:p>
          <w:p w14:paraId="5301E101" w14:textId="67AF9980" w:rsidR="007F5522" w:rsidRDefault="007F5522" w:rsidP="0046528E">
            <w:pPr>
              <w:rPr>
                <w:rFonts w:ascii="Tw Cen MT" w:hAnsi="Tw Cen MT"/>
                <w:bCs/>
                <w:sz w:val="20"/>
                <w:szCs w:val="20"/>
              </w:rPr>
            </w:pPr>
            <w:r>
              <w:rPr>
                <w:rFonts w:ascii="Tw Cen MT" w:hAnsi="Tw Cen MT"/>
                <w:bCs/>
                <w:sz w:val="20"/>
                <w:szCs w:val="20"/>
              </w:rPr>
              <w:t>To use longer s</w:t>
            </w:r>
            <w:r w:rsidR="00770522">
              <w:rPr>
                <w:rFonts w:ascii="Tw Cen MT" w:hAnsi="Tw Cen MT"/>
                <w:bCs/>
                <w:sz w:val="20"/>
                <w:szCs w:val="20"/>
              </w:rPr>
              <w:t xml:space="preserve">entences of four to six words. </w:t>
            </w:r>
          </w:p>
          <w:p w14:paraId="56A0B9E3" w14:textId="7D1CA6EC" w:rsidR="00770522" w:rsidRDefault="00770522" w:rsidP="0046528E">
            <w:pPr>
              <w:rPr>
                <w:rFonts w:ascii="Tw Cen MT" w:hAnsi="Tw Cen MT"/>
                <w:bCs/>
                <w:sz w:val="20"/>
                <w:szCs w:val="20"/>
              </w:rPr>
            </w:pPr>
            <w:r>
              <w:rPr>
                <w:rFonts w:ascii="Tw Cen MT" w:hAnsi="Tw Cen MT"/>
                <w:bCs/>
                <w:sz w:val="20"/>
                <w:szCs w:val="20"/>
              </w:rPr>
              <w:t xml:space="preserve">To express a point of view and to debate when they disagree with an adult or friend, using words as well as actions. </w:t>
            </w:r>
          </w:p>
          <w:p w14:paraId="596E0C0F" w14:textId="0A6DB829" w:rsidR="00770522" w:rsidRDefault="00770522" w:rsidP="0046528E">
            <w:pPr>
              <w:rPr>
                <w:rFonts w:ascii="Tw Cen MT" w:hAnsi="Tw Cen MT"/>
                <w:bCs/>
                <w:sz w:val="20"/>
                <w:szCs w:val="20"/>
              </w:rPr>
            </w:pPr>
            <w:r>
              <w:rPr>
                <w:rFonts w:ascii="Tw Cen MT" w:hAnsi="Tw Cen MT"/>
                <w:bCs/>
                <w:sz w:val="20"/>
                <w:szCs w:val="20"/>
              </w:rPr>
              <w:t xml:space="preserve">To start a conversation with an adult or friend and continue it for many turns. </w:t>
            </w:r>
          </w:p>
          <w:p w14:paraId="2E3EB7F0" w14:textId="3723511F" w:rsidR="00770522" w:rsidRDefault="00770522" w:rsidP="0046528E">
            <w:pPr>
              <w:rPr>
                <w:rFonts w:ascii="Tw Cen MT" w:hAnsi="Tw Cen MT"/>
                <w:bCs/>
                <w:sz w:val="20"/>
                <w:szCs w:val="20"/>
              </w:rPr>
            </w:pPr>
            <w:r>
              <w:rPr>
                <w:rFonts w:ascii="Tw Cen MT" w:hAnsi="Tw Cen MT"/>
                <w:bCs/>
                <w:sz w:val="20"/>
                <w:szCs w:val="20"/>
              </w:rPr>
              <w:t>To use talk to organise themselves and their play: “Let’s go on a bus, you sit there, I’ll be the driver.”</w:t>
            </w:r>
          </w:p>
          <w:p w14:paraId="37B0BDD6" w14:textId="77777777" w:rsidR="00770522" w:rsidRDefault="00770522" w:rsidP="0046528E">
            <w:pPr>
              <w:rPr>
                <w:rFonts w:ascii="Tw Cen MT" w:hAnsi="Tw Cen MT"/>
                <w:bCs/>
                <w:sz w:val="20"/>
                <w:szCs w:val="20"/>
              </w:rPr>
            </w:pPr>
          </w:p>
          <w:p w14:paraId="7FB44949" w14:textId="77777777" w:rsidR="00EC1E6D" w:rsidRDefault="00EC1E6D" w:rsidP="0046528E">
            <w:pPr>
              <w:rPr>
                <w:rFonts w:ascii="Tw Cen MT" w:hAnsi="Tw Cen MT"/>
                <w:bCs/>
                <w:sz w:val="20"/>
                <w:szCs w:val="20"/>
              </w:rPr>
            </w:pPr>
          </w:p>
          <w:p w14:paraId="01FC04E9" w14:textId="1B59D9AC" w:rsidR="00EC1E6D" w:rsidRPr="00B164FA" w:rsidRDefault="00EC1E6D" w:rsidP="0046528E">
            <w:pPr>
              <w:rPr>
                <w:rFonts w:ascii="Tw Cen MT" w:hAnsi="Tw Cen MT"/>
                <w:b/>
                <w:bCs/>
                <w:sz w:val="20"/>
                <w:szCs w:val="20"/>
              </w:rPr>
            </w:pPr>
          </w:p>
        </w:tc>
        <w:tc>
          <w:tcPr>
            <w:tcW w:w="3124" w:type="dxa"/>
            <w:gridSpan w:val="3"/>
            <w:tcBorders>
              <w:top w:val="single" w:sz="24" w:space="0" w:color="auto"/>
              <w:bottom w:val="single" w:sz="4" w:space="0" w:color="auto"/>
            </w:tcBorders>
            <w:shd w:val="clear" w:color="auto" w:fill="auto"/>
          </w:tcPr>
          <w:p w14:paraId="5ADD3854" w14:textId="77777777" w:rsidR="0001284D" w:rsidRDefault="003D4551" w:rsidP="0046528E">
            <w:pPr>
              <w:rPr>
                <w:rFonts w:ascii="Tw Cen MT" w:hAnsi="Tw Cen MT"/>
                <w:bCs/>
                <w:sz w:val="20"/>
                <w:szCs w:val="20"/>
              </w:rPr>
            </w:pPr>
            <w:r>
              <w:rPr>
                <w:rFonts w:ascii="Tw Cen MT" w:hAnsi="Tw Cen MT"/>
                <w:bCs/>
                <w:sz w:val="20"/>
                <w:szCs w:val="20"/>
              </w:rPr>
              <w:lastRenderedPageBreak/>
              <w:t>To listen to a story every day and access the reading area.</w:t>
            </w:r>
          </w:p>
          <w:p w14:paraId="1D887EF0" w14:textId="77777777" w:rsidR="003B7CA9" w:rsidRDefault="003B7CA9" w:rsidP="0046528E">
            <w:pPr>
              <w:rPr>
                <w:rFonts w:ascii="Tw Cen MT" w:hAnsi="Tw Cen MT"/>
                <w:bCs/>
                <w:sz w:val="20"/>
                <w:szCs w:val="20"/>
              </w:rPr>
            </w:pPr>
            <w:r>
              <w:rPr>
                <w:rFonts w:ascii="Tw Cen MT" w:hAnsi="Tw Cen MT"/>
                <w:bCs/>
                <w:sz w:val="20"/>
                <w:szCs w:val="20"/>
              </w:rPr>
              <w:t>To listen to an adult when I am busy in my play when the adult says my name.</w:t>
            </w:r>
          </w:p>
          <w:p w14:paraId="2BF2C066" w14:textId="77777777" w:rsidR="003B7CA9" w:rsidRDefault="003B7CA9" w:rsidP="0046528E">
            <w:pPr>
              <w:rPr>
                <w:rFonts w:ascii="Tw Cen MT" w:hAnsi="Tw Cen MT"/>
                <w:bCs/>
                <w:sz w:val="20"/>
                <w:szCs w:val="20"/>
              </w:rPr>
            </w:pPr>
            <w:r>
              <w:rPr>
                <w:rFonts w:ascii="Tw Cen MT" w:hAnsi="Tw Cen MT"/>
                <w:bCs/>
                <w:sz w:val="20"/>
                <w:szCs w:val="20"/>
              </w:rPr>
              <w:lastRenderedPageBreak/>
              <w:t>To use a range of vocabulary, especially using key words from our key texts.</w:t>
            </w:r>
          </w:p>
          <w:p w14:paraId="381D4738" w14:textId="77777777" w:rsidR="003B7CA9" w:rsidRDefault="003B7CA9" w:rsidP="0046528E">
            <w:pPr>
              <w:rPr>
                <w:rFonts w:ascii="Tw Cen MT" w:hAnsi="Tw Cen MT"/>
                <w:bCs/>
                <w:sz w:val="20"/>
                <w:szCs w:val="20"/>
              </w:rPr>
            </w:pPr>
            <w:r>
              <w:rPr>
                <w:rFonts w:ascii="Tw Cen MT" w:hAnsi="Tw Cen MT"/>
                <w:bCs/>
                <w:sz w:val="20"/>
                <w:szCs w:val="20"/>
              </w:rPr>
              <w:t>To understand ‘why’ questions.</w:t>
            </w:r>
          </w:p>
          <w:p w14:paraId="28F76829" w14:textId="77777777" w:rsidR="00EC1E6D" w:rsidRDefault="00EC1E6D" w:rsidP="0046528E">
            <w:pPr>
              <w:rPr>
                <w:rFonts w:ascii="Tw Cen MT" w:hAnsi="Tw Cen MT"/>
                <w:bCs/>
                <w:sz w:val="20"/>
                <w:szCs w:val="20"/>
              </w:rPr>
            </w:pPr>
            <w:r>
              <w:rPr>
                <w:rFonts w:ascii="Tw Cen MT" w:hAnsi="Tw Cen MT"/>
                <w:bCs/>
                <w:sz w:val="20"/>
                <w:szCs w:val="20"/>
              </w:rPr>
              <w:t>To sing a large repertoire of songs (see Nursery Rhyme list below)</w:t>
            </w:r>
          </w:p>
          <w:p w14:paraId="1522196C" w14:textId="77777777" w:rsidR="00EC1E6D" w:rsidRDefault="00EC1E6D" w:rsidP="0046528E">
            <w:pPr>
              <w:rPr>
                <w:rFonts w:ascii="Tw Cen MT" w:hAnsi="Tw Cen MT"/>
                <w:bCs/>
                <w:sz w:val="20"/>
                <w:szCs w:val="20"/>
              </w:rPr>
            </w:pPr>
            <w:r>
              <w:rPr>
                <w:rFonts w:ascii="Tw Cen MT" w:hAnsi="Tw Cen MT"/>
                <w:bCs/>
                <w:sz w:val="20"/>
                <w:szCs w:val="20"/>
              </w:rPr>
              <w:t>To talk about familiar books, and be able to tell a long story e.g. retell the key story.</w:t>
            </w:r>
          </w:p>
          <w:p w14:paraId="5835F071" w14:textId="4F3CA199" w:rsidR="00EC1E6D" w:rsidRDefault="00EC1E6D" w:rsidP="0046528E">
            <w:pPr>
              <w:rPr>
                <w:rFonts w:ascii="Tw Cen MT" w:hAnsi="Tw Cen MT"/>
                <w:bCs/>
                <w:sz w:val="20"/>
                <w:szCs w:val="20"/>
              </w:rPr>
            </w:pPr>
            <w:r>
              <w:rPr>
                <w:rFonts w:ascii="Tw Cen MT" w:hAnsi="Tw Cen MT"/>
                <w:bCs/>
                <w:sz w:val="20"/>
                <w:szCs w:val="20"/>
              </w:rPr>
              <w:t xml:space="preserve">To develop their communication but may continue to have problems with irregular tenses and plurals e.g. </w:t>
            </w:r>
            <w:proofErr w:type="spellStart"/>
            <w:r>
              <w:rPr>
                <w:rFonts w:ascii="Tw Cen MT" w:hAnsi="Tw Cen MT"/>
                <w:bCs/>
                <w:sz w:val="20"/>
                <w:szCs w:val="20"/>
              </w:rPr>
              <w:t>runned</w:t>
            </w:r>
            <w:proofErr w:type="spellEnd"/>
            <w:r>
              <w:rPr>
                <w:rFonts w:ascii="Tw Cen MT" w:hAnsi="Tw Cen MT"/>
                <w:bCs/>
                <w:sz w:val="20"/>
                <w:szCs w:val="20"/>
              </w:rPr>
              <w:t xml:space="preserve"> for run. </w:t>
            </w:r>
          </w:p>
          <w:p w14:paraId="641039C8" w14:textId="70057534" w:rsidR="00770522" w:rsidRDefault="00770522" w:rsidP="0046528E">
            <w:pPr>
              <w:rPr>
                <w:rFonts w:ascii="Tw Cen MT" w:hAnsi="Tw Cen MT"/>
                <w:bCs/>
                <w:sz w:val="20"/>
                <w:szCs w:val="20"/>
              </w:rPr>
            </w:pPr>
            <w:r>
              <w:rPr>
                <w:rFonts w:ascii="Tw Cen MT" w:hAnsi="Tw Cen MT"/>
                <w:bCs/>
                <w:sz w:val="20"/>
                <w:szCs w:val="20"/>
              </w:rPr>
              <w:t xml:space="preserve">To express a point of view and to debate when they disagree with an adult or friend, using words as well as actions. </w:t>
            </w:r>
          </w:p>
          <w:p w14:paraId="1900BDF8" w14:textId="6DD171B0" w:rsidR="00EC1E6D" w:rsidRDefault="00EC1E6D" w:rsidP="0046528E">
            <w:pPr>
              <w:rPr>
                <w:rFonts w:ascii="Tw Cen MT" w:hAnsi="Tw Cen MT"/>
                <w:bCs/>
                <w:sz w:val="20"/>
                <w:szCs w:val="20"/>
              </w:rPr>
            </w:pPr>
            <w:r>
              <w:rPr>
                <w:rFonts w:ascii="Tw Cen MT" w:hAnsi="Tw Cen MT"/>
                <w:bCs/>
                <w:sz w:val="20"/>
                <w:szCs w:val="20"/>
              </w:rPr>
              <w:t xml:space="preserve">To develop their pronunciation buy may have problems saying sound sounds </w:t>
            </w:r>
            <w:r w:rsidRPr="00EC1E6D">
              <w:rPr>
                <w:rFonts w:ascii="Tw Cen MT" w:hAnsi="Tw Cen MT"/>
                <w:b/>
                <w:bCs/>
                <w:sz w:val="20"/>
                <w:szCs w:val="20"/>
              </w:rPr>
              <w:t xml:space="preserve">(r, j </w:t>
            </w:r>
            <w:proofErr w:type="spellStart"/>
            <w:r w:rsidRPr="00EC1E6D">
              <w:rPr>
                <w:rFonts w:ascii="Tw Cen MT" w:hAnsi="Tw Cen MT"/>
                <w:b/>
                <w:bCs/>
                <w:sz w:val="20"/>
                <w:szCs w:val="20"/>
              </w:rPr>
              <w:t>th</w:t>
            </w:r>
            <w:proofErr w:type="spellEnd"/>
            <w:r w:rsidRPr="00EC1E6D">
              <w:rPr>
                <w:rFonts w:ascii="Tw Cen MT" w:hAnsi="Tw Cen MT"/>
                <w:b/>
                <w:bCs/>
                <w:sz w:val="20"/>
                <w:szCs w:val="20"/>
              </w:rPr>
              <w:t xml:space="preserve">, </w:t>
            </w:r>
            <w:proofErr w:type="spellStart"/>
            <w:r w:rsidRPr="00EC1E6D">
              <w:rPr>
                <w:rFonts w:ascii="Tw Cen MT" w:hAnsi="Tw Cen MT"/>
                <w:b/>
                <w:bCs/>
                <w:sz w:val="20"/>
                <w:szCs w:val="20"/>
              </w:rPr>
              <w:t>ch</w:t>
            </w:r>
            <w:proofErr w:type="spellEnd"/>
            <w:r w:rsidRPr="00EC1E6D">
              <w:rPr>
                <w:rFonts w:ascii="Tw Cen MT" w:hAnsi="Tw Cen MT"/>
                <w:b/>
                <w:bCs/>
                <w:sz w:val="20"/>
                <w:szCs w:val="20"/>
              </w:rPr>
              <w:t xml:space="preserve"> and </w:t>
            </w:r>
            <w:proofErr w:type="spellStart"/>
            <w:r w:rsidRPr="00EC1E6D">
              <w:rPr>
                <w:rFonts w:ascii="Tw Cen MT" w:hAnsi="Tw Cen MT"/>
                <w:b/>
                <w:bCs/>
                <w:sz w:val="20"/>
                <w:szCs w:val="20"/>
              </w:rPr>
              <w:t>sh</w:t>
            </w:r>
            <w:proofErr w:type="spellEnd"/>
            <w:r>
              <w:rPr>
                <w:rFonts w:ascii="Tw Cen MT" w:hAnsi="Tw Cen MT"/>
                <w:bCs/>
                <w:sz w:val="20"/>
                <w:szCs w:val="20"/>
              </w:rPr>
              <w:t xml:space="preserve">) and multi-syllabic words such as hippopotamus. </w:t>
            </w:r>
          </w:p>
          <w:p w14:paraId="17036FC4" w14:textId="77777777" w:rsidR="00770522" w:rsidRDefault="00770522" w:rsidP="0046528E">
            <w:pPr>
              <w:rPr>
                <w:rFonts w:ascii="Tw Cen MT" w:hAnsi="Tw Cen MT"/>
                <w:bCs/>
                <w:sz w:val="20"/>
                <w:szCs w:val="20"/>
              </w:rPr>
            </w:pPr>
          </w:p>
          <w:p w14:paraId="6DEB1762" w14:textId="6B2A4854" w:rsidR="007F5522" w:rsidRDefault="007F5522" w:rsidP="0046528E">
            <w:pPr>
              <w:rPr>
                <w:rFonts w:ascii="Tw Cen MT" w:hAnsi="Tw Cen MT"/>
                <w:bCs/>
                <w:sz w:val="20"/>
                <w:szCs w:val="20"/>
              </w:rPr>
            </w:pPr>
            <w:r>
              <w:rPr>
                <w:rFonts w:ascii="Tw Cen MT" w:hAnsi="Tw Cen MT"/>
                <w:bCs/>
                <w:sz w:val="20"/>
                <w:szCs w:val="20"/>
              </w:rPr>
              <w:t xml:space="preserve">To use longer sentences of four to six words. </w:t>
            </w:r>
          </w:p>
          <w:p w14:paraId="4502E47F" w14:textId="77777777" w:rsidR="00770522" w:rsidRDefault="00770522" w:rsidP="0046528E">
            <w:pPr>
              <w:rPr>
                <w:rFonts w:ascii="Tw Cen MT" w:hAnsi="Tw Cen MT"/>
                <w:bCs/>
                <w:sz w:val="20"/>
                <w:szCs w:val="20"/>
              </w:rPr>
            </w:pPr>
            <w:r>
              <w:rPr>
                <w:rFonts w:ascii="Tw Cen MT" w:hAnsi="Tw Cen MT"/>
                <w:bCs/>
                <w:sz w:val="20"/>
                <w:szCs w:val="20"/>
              </w:rPr>
              <w:t xml:space="preserve">To start a conversation with an adult or friend and continue it for many turns. </w:t>
            </w:r>
          </w:p>
          <w:p w14:paraId="3F1B8DDB" w14:textId="38D102EE" w:rsidR="00EC1E6D" w:rsidRPr="007C2D2A" w:rsidRDefault="00770522" w:rsidP="0046528E">
            <w:pPr>
              <w:rPr>
                <w:rFonts w:ascii="Tw Cen MT" w:hAnsi="Tw Cen MT"/>
                <w:bCs/>
                <w:sz w:val="20"/>
                <w:szCs w:val="20"/>
              </w:rPr>
            </w:pPr>
            <w:r>
              <w:rPr>
                <w:rFonts w:ascii="Tw Cen MT" w:hAnsi="Tw Cen MT"/>
                <w:bCs/>
                <w:sz w:val="20"/>
                <w:szCs w:val="20"/>
              </w:rPr>
              <w:t>To use talk to organise themselves and their play: “Let’s go on a bus, you sit there, I’ll be the driver.”</w:t>
            </w:r>
          </w:p>
        </w:tc>
        <w:tc>
          <w:tcPr>
            <w:tcW w:w="3516" w:type="dxa"/>
            <w:tcBorders>
              <w:top w:val="single" w:sz="24" w:space="0" w:color="auto"/>
              <w:bottom w:val="single" w:sz="4" w:space="0" w:color="auto"/>
            </w:tcBorders>
            <w:shd w:val="clear" w:color="auto" w:fill="auto"/>
          </w:tcPr>
          <w:p w14:paraId="5A90BD55" w14:textId="77777777" w:rsidR="003B7CA9" w:rsidRDefault="003D4551" w:rsidP="0046528E">
            <w:pPr>
              <w:rPr>
                <w:rFonts w:ascii="Tw Cen MT" w:hAnsi="Tw Cen MT"/>
                <w:bCs/>
                <w:sz w:val="20"/>
                <w:szCs w:val="20"/>
              </w:rPr>
            </w:pPr>
            <w:r>
              <w:rPr>
                <w:rFonts w:ascii="Tw Cen MT" w:hAnsi="Tw Cen MT"/>
                <w:bCs/>
                <w:sz w:val="20"/>
                <w:szCs w:val="20"/>
              </w:rPr>
              <w:lastRenderedPageBreak/>
              <w:t>To listen to a story every day and access the reading area.</w:t>
            </w:r>
          </w:p>
          <w:p w14:paraId="0C597D46" w14:textId="77777777" w:rsidR="003B7CA9" w:rsidRDefault="003B7CA9" w:rsidP="0046528E">
            <w:pPr>
              <w:rPr>
                <w:rFonts w:ascii="Tw Cen MT" w:hAnsi="Tw Cen MT"/>
                <w:bCs/>
                <w:sz w:val="20"/>
                <w:szCs w:val="20"/>
              </w:rPr>
            </w:pPr>
            <w:r>
              <w:rPr>
                <w:rFonts w:ascii="Tw Cen MT" w:hAnsi="Tw Cen MT"/>
                <w:bCs/>
                <w:sz w:val="20"/>
                <w:szCs w:val="20"/>
              </w:rPr>
              <w:t>To listen to an adult when I am busy in my play when the adult says my name.</w:t>
            </w:r>
          </w:p>
          <w:p w14:paraId="3A5EB11B" w14:textId="77777777" w:rsidR="003B7CA9" w:rsidRDefault="003B7CA9" w:rsidP="0046528E">
            <w:pPr>
              <w:rPr>
                <w:rFonts w:ascii="Tw Cen MT" w:hAnsi="Tw Cen MT"/>
                <w:bCs/>
                <w:sz w:val="20"/>
                <w:szCs w:val="20"/>
              </w:rPr>
            </w:pPr>
            <w:r>
              <w:rPr>
                <w:rFonts w:ascii="Tw Cen MT" w:hAnsi="Tw Cen MT"/>
                <w:bCs/>
                <w:sz w:val="20"/>
                <w:szCs w:val="20"/>
              </w:rPr>
              <w:t>To use a range of vocabulary, especially using key words from our key texts.</w:t>
            </w:r>
          </w:p>
          <w:p w14:paraId="0527555C" w14:textId="77777777" w:rsidR="0001284D" w:rsidRDefault="003B7CA9" w:rsidP="0046528E">
            <w:pPr>
              <w:rPr>
                <w:rFonts w:ascii="Tw Cen MT" w:hAnsi="Tw Cen MT"/>
                <w:bCs/>
                <w:sz w:val="20"/>
                <w:szCs w:val="20"/>
              </w:rPr>
            </w:pPr>
            <w:r>
              <w:rPr>
                <w:rFonts w:ascii="Tw Cen MT" w:hAnsi="Tw Cen MT"/>
                <w:bCs/>
                <w:sz w:val="20"/>
                <w:szCs w:val="20"/>
              </w:rPr>
              <w:t>To understand ‘why’ questions.</w:t>
            </w:r>
          </w:p>
          <w:p w14:paraId="636D297E" w14:textId="77777777" w:rsidR="00EC1E6D" w:rsidRDefault="00EC1E6D" w:rsidP="0046528E">
            <w:pPr>
              <w:rPr>
                <w:rFonts w:ascii="Tw Cen MT" w:hAnsi="Tw Cen MT"/>
                <w:bCs/>
                <w:sz w:val="20"/>
                <w:szCs w:val="20"/>
              </w:rPr>
            </w:pPr>
            <w:r>
              <w:rPr>
                <w:rFonts w:ascii="Tw Cen MT" w:hAnsi="Tw Cen MT"/>
                <w:bCs/>
                <w:sz w:val="20"/>
                <w:szCs w:val="20"/>
              </w:rPr>
              <w:lastRenderedPageBreak/>
              <w:t>To sing a large repertoire of songs (see Nursery Rhyme list below)</w:t>
            </w:r>
          </w:p>
          <w:p w14:paraId="2BD8DE7D" w14:textId="77777777" w:rsidR="00EC1E6D" w:rsidRDefault="00EC1E6D" w:rsidP="0046528E">
            <w:pPr>
              <w:rPr>
                <w:rFonts w:ascii="Tw Cen MT" w:hAnsi="Tw Cen MT"/>
                <w:bCs/>
                <w:sz w:val="20"/>
                <w:szCs w:val="20"/>
              </w:rPr>
            </w:pPr>
            <w:r>
              <w:rPr>
                <w:rFonts w:ascii="Tw Cen MT" w:hAnsi="Tw Cen MT"/>
                <w:bCs/>
                <w:sz w:val="20"/>
                <w:szCs w:val="20"/>
              </w:rPr>
              <w:t>To talk about familiar books, and be able to tell a long story e.g. retell the key story.</w:t>
            </w:r>
          </w:p>
          <w:p w14:paraId="39DC297E" w14:textId="4C849F85" w:rsidR="00EC1E6D" w:rsidRDefault="00EC1E6D" w:rsidP="0046528E">
            <w:pPr>
              <w:rPr>
                <w:rFonts w:ascii="Tw Cen MT" w:hAnsi="Tw Cen MT"/>
                <w:bCs/>
                <w:sz w:val="20"/>
                <w:szCs w:val="20"/>
              </w:rPr>
            </w:pPr>
            <w:r>
              <w:rPr>
                <w:rFonts w:ascii="Tw Cen MT" w:hAnsi="Tw Cen MT"/>
                <w:bCs/>
                <w:sz w:val="20"/>
                <w:szCs w:val="20"/>
              </w:rPr>
              <w:t xml:space="preserve">To develop their communication but may continue to have problems with irregular tenses and plurals e.g. </w:t>
            </w:r>
            <w:proofErr w:type="spellStart"/>
            <w:r>
              <w:rPr>
                <w:rFonts w:ascii="Tw Cen MT" w:hAnsi="Tw Cen MT"/>
                <w:bCs/>
                <w:sz w:val="20"/>
                <w:szCs w:val="20"/>
              </w:rPr>
              <w:t>runned</w:t>
            </w:r>
            <w:proofErr w:type="spellEnd"/>
            <w:r>
              <w:rPr>
                <w:rFonts w:ascii="Tw Cen MT" w:hAnsi="Tw Cen MT"/>
                <w:bCs/>
                <w:sz w:val="20"/>
                <w:szCs w:val="20"/>
              </w:rPr>
              <w:t xml:space="preserve"> for run. </w:t>
            </w:r>
          </w:p>
          <w:p w14:paraId="73C1BD18" w14:textId="77777777" w:rsidR="00EC1E6D" w:rsidRDefault="00EC1E6D" w:rsidP="0046528E">
            <w:pPr>
              <w:rPr>
                <w:rFonts w:ascii="Tw Cen MT" w:hAnsi="Tw Cen MT"/>
                <w:bCs/>
                <w:sz w:val="20"/>
                <w:szCs w:val="20"/>
              </w:rPr>
            </w:pPr>
            <w:r>
              <w:rPr>
                <w:rFonts w:ascii="Tw Cen MT" w:hAnsi="Tw Cen MT"/>
                <w:bCs/>
                <w:sz w:val="20"/>
                <w:szCs w:val="20"/>
              </w:rPr>
              <w:t xml:space="preserve">To develop their pronunciation buy may have problems saying sound sounds </w:t>
            </w:r>
            <w:r w:rsidRPr="00EC1E6D">
              <w:rPr>
                <w:rFonts w:ascii="Tw Cen MT" w:hAnsi="Tw Cen MT"/>
                <w:b/>
                <w:bCs/>
                <w:sz w:val="20"/>
                <w:szCs w:val="20"/>
              </w:rPr>
              <w:t xml:space="preserve">(r, j </w:t>
            </w:r>
            <w:proofErr w:type="spellStart"/>
            <w:r w:rsidRPr="00EC1E6D">
              <w:rPr>
                <w:rFonts w:ascii="Tw Cen MT" w:hAnsi="Tw Cen MT"/>
                <w:b/>
                <w:bCs/>
                <w:sz w:val="20"/>
                <w:szCs w:val="20"/>
              </w:rPr>
              <w:t>th</w:t>
            </w:r>
            <w:proofErr w:type="spellEnd"/>
            <w:r w:rsidRPr="00EC1E6D">
              <w:rPr>
                <w:rFonts w:ascii="Tw Cen MT" w:hAnsi="Tw Cen MT"/>
                <w:b/>
                <w:bCs/>
                <w:sz w:val="20"/>
                <w:szCs w:val="20"/>
              </w:rPr>
              <w:t xml:space="preserve">, </w:t>
            </w:r>
            <w:proofErr w:type="spellStart"/>
            <w:r w:rsidRPr="00EC1E6D">
              <w:rPr>
                <w:rFonts w:ascii="Tw Cen MT" w:hAnsi="Tw Cen MT"/>
                <w:b/>
                <w:bCs/>
                <w:sz w:val="20"/>
                <w:szCs w:val="20"/>
              </w:rPr>
              <w:t>ch</w:t>
            </w:r>
            <w:proofErr w:type="spellEnd"/>
            <w:r w:rsidRPr="00EC1E6D">
              <w:rPr>
                <w:rFonts w:ascii="Tw Cen MT" w:hAnsi="Tw Cen MT"/>
                <w:b/>
                <w:bCs/>
                <w:sz w:val="20"/>
                <w:szCs w:val="20"/>
              </w:rPr>
              <w:t xml:space="preserve"> and </w:t>
            </w:r>
            <w:proofErr w:type="spellStart"/>
            <w:r w:rsidRPr="00EC1E6D">
              <w:rPr>
                <w:rFonts w:ascii="Tw Cen MT" w:hAnsi="Tw Cen MT"/>
                <w:b/>
                <w:bCs/>
                <w:sz w:val="20"/>
                <w:szCs w:val="20"/>
              </w:rPr>
              <w:t>sh</w:t>
            </w:r>
            <w:proofErr w:type="spellEnd"/>
            <w:r>
              <w:rPr>
                <w:rFonts w:ascii="Tw Cen MT" w:hAnsi="Tw Cen MT"/>
                <w:bCs/>
                <w:sz w:val="20"/>
                <w:szCs w:val="20"/>
              </w:rPr>
              <w:t xml:space="preserve">) and multi-syllabic words such as hippopotamus. </w:t>
            </w:r>
          </w:p>
          <w:p w14:paraId="5AFE2E97" w14:textId="1C6E31B8" w:rsidR="007F5522" w:rsidRDefault="007F5522" w:rsidP="0046528E">
            <w:pPr>
              <w:rPr>
                <w:rFonts w:ascii="Tw Cen MT" w:hAnsi="Tw Cen MT"/>
                <w:bCs/>
                <w:sz w:val="20"/>
                <w:szCs w:val="20"/>
              </w:rPr>
            </w:pPr>
            <w:r>
              <w:rPr>
                <w:rFonts w:ascii="Tw Cen MT" w:hAnsi="Tw Cen MT"/>
                <w:bCs/>
                <w:sz w:val="20"/>
                <w:szCs w:val="20"/>
              </w:rPr>
              <w:t xml:space="preserve">To use longer sentences of four to six words. </w:t>
            </w:r>
          </w:p>
          <w:p w14:paraId="4A7633FD" w14:textId="77E634F0" w:rsidR="00770522" w:rsidRDefault="00770522" w:rsidP="0046528E">
            <w:pPr>
              <w:rPr>
                <w:rFonts w:ascii="Tw Cen MT" w:hAnsi="Tw Cen MT"/>
                <w:bCs/>
                <w:sz w:val="20"/>
                <w:szCs w:val="20"/>
              </w:rPr>
            </w:pPr>
            <w:r>
              <w:rPr>
                <w:rFonts w:ascii="Tw Cen MT" w:hAnsi="Tw Cen MT"/>
                <w:bCs/>
                <w:sz w:val="20"/>
                <w:szCs w:val="20"/>
              </w:rPr>
              <w:t xml:space="preserve">To express a point of view and to debate when they disagree with an adult or friend, using words as well as actions. </w:t>
            </w:r>
          </w:p>
          <w:p w14:paraId="46D19829" w14:textId="569989EF" w:rsidR="00770522" w:rsidRDefault="00770522" w:rsidP="0046528E">
            <w:pPr>
              <w:rPr>
                <w:rFonts w:ascii="Tw Cen MT" w:hAnsi="Tw Cen MT"/>
                <w:bCs/>
                <w:sz w:val="20"/>
                <w:szCs w:val="20"/>
              </w:rPr>
            </w:pPr>
            <w:r>
              <w:rPr>
                <w:rFonts w:ascii="Tw Cen MT" w:hAnsi="Tw Cen MT"/>
                <w:bCs/>
                <w:sz w:val="20"/>
                <w:szCs w:val="20"/>
              </w:rPr>
              <w:t xml:space="preserve">To start a conversation with an adult or friend and continue it for many turns. </w:t>
            </w:r>
          </w:p>
          <w:p w14:paraId="5B4D7D86" w14:textId="6E6DF7E2" w:rsidR="00770522" w:rsidRDefault="00770522" w:rsidP="0046528E">
            <w:pPr>
              <w:rPr>
                <w:rFonts w:ascii="Tw Cen MT" w:hAnsi="Tw Cen MT"/>
                <w:bCs/>
                <w:sz w:val="20"/>
                <w:szCs w:val="20"/>
              </w:rPr>
            </w:pPr>
            <w:r>
              <w:rPr>
                <w:rFonts w:ascii="Tw Cen MT" w:hAnsi="Tw Cen MT"/>
                <w:bCs/>
                <w:sz w:val="20"/>
                <w:szCs w:val="20"/>
              </w:rPr>
              <w:t>To use talk to organise themselves and their play: “Let’s go on a bus, you sit there, I’ll be the driver.”</w:t>
            </w:r>
          </w:p>
          <w:p w14:paraId="32A7D4A9" w14:textId="77777777" w:rsidR="00770522" w:rsidRDefault="00770522" w:rsidP="0046528E">
            <w:pPr>
              <w:rPr>
                <w:rFonts w:ascii="Tw Cen MT" w:hAnsi="Tw Cen MT"/>
                <w:bCs/>
                <w:sz w:val="20"/>
                <w:szCs w:val="20"/>
              </w:rPr>
            </w:pPr>
          </w:p>
          <w:p w14:paraId="152C24F3" w14:textId="59924216" w:rsidR="007F5522" w:rsidRDefault="007F5522" w:rsidP="0046528E">
            <w:pPr>
              <w:rPr>
                <w:rFonts w:ascii="Tw Cen MT" w:hAnsi="Tw Cen MT"/>
                <w:bCs/>
                <w:sz w:val="20"/>
                <w:szCs w:val="20"/>
              </w:rPr>
            </w:pPr>
          </w:p>
          <w:p w14:paraId="5B9898C0" w14:textId="390D4A0A" w:rsidR="00EC1E6D" w:rsidRPr="00B164FA" w:rsidRDefault="00EC1E6D" w:rsidP="0046528E">
            <w:pPr>
              <w:rPr>
                <w:rFonts w:ascii="Tw Cen MT" w:hAnsi="Tw Cen MT"/>
                <w:b/>
                <w:bCs/>
                <w:sz w:val="20"/>
                <w:szCs w:val="20"/>
              </w:rPr>
            </w:pPr>
          </w:p>
        </w:tc>
      </w:tr>
      <w:tr w:rsidR="003A06D6" w14:paraId="3DB3B490" w14:textId="50EDB836" w:rsidTr="00E6462A">
        <w:trPr>
          <w:trHeight w:val="841"/>
        </w:trPr>
        <w:tc>
          <w:tcPr>
            <w:tcW w:w="2490" w:type="dxa"/>
            <w:tcBorders>
              <w:top w:val="single" w:sz="24" w:space="0" w:color="auto"/>
            </w:tcBorders>
            <w:shd w:val="clear" w:color="auto" w:fill="A8D08D" w:themeFill="accent6" w:themeFillTint="99"/>
          </w:tcPr>
          <w:p w14:paraId="1E52F919" w14:textId="7249CC66" w:rsidR="003A06D6" w:rsidRDefault="003A06D6" w:rsidP="0046528E">
            <w:pPr>
              <w:jc w:val="center"/>
              <w:rPr>
                <w:rFonts w:ascii="Tw Cen MT" w:hAnsi="Tw Cen MT"/>
                <w:sz w:val="24"/>
                <w:szCs w:val="24"/>
              </w:rPr>
            </w:pPr>
            <w:r>
              <w:rPr>
                <w:rFonts w:ascii="Tw Cen MT" w:hAnsi="Tw Cen MT"/>
                <w:sz w:val="24"/>
                <w:szCs w:val="24"/>
              </w:rPr>
              <w:lastRenderedPageBreak/>
              <w:t xml:space="preserve"> Personal, Social and Emotional Development</w:t>
            </w:r>
          </w:p>
        </w:tc>
        <w:tc>
          <w:tcPr>
            <w:tcW w:w="3481" w:type="dxa"/>
            <w:tcBorders>
              <w:top w:val="single" w:sz="24" w:space="0" w:color="auto"/>
              <w:bottom w:val="nil"/>
            </w:tcBorders>
            <w:shd w:val="clear" w:color="auto" w:fill="auto"/>
          </w:tcPr>
          <w:p w14:paraId="0800AA82" w14:textId="151EDA45" w:rsidR="003A06D6" w:rsidRPr="00247FF0" w:rsidRDefault="003A06D6" w:rsidP="0046528E">
            <w:pPr>
              <w:spacing w:after="200" w:line="276" w:lineRule="auto"/>
              <w:ind w:hanging="64"/>
              <w:contextualSpacing/>
              <w:rPr>
                <w:rFonts w:ascii="Tw Cen MT" w:eastAsia="Times New Roman" w:hAnsi="Tw Cen MT" w:cs="Arial"/>
                <w:sz w:val="20"/>
                <w:szCs w:val="20"/>
                <w:lang w:eastAsia="en-GB"/>
              </w:rPr>
            </w:pPr>
            <w:r>
              <w:rPr>
                <w:rFonts w:ascii="Tw Cen MT" w:eastAsia="Times New Roman" w:hAnsi="Tw Cen MT" w:cs="Arial"/>
                <w:bCs/>
                <w:sz w:val="20"/>
                <w:szCs w:val="20"/>
                <w:lang w:eastAsia="en-GB"/>
              </w:rPr>
              <w:t xml:space="preserve">To select and use activities and resources, with help when needed. This will help them to achieve a goal they have chosen, or one, which </w:t>
            </w:r>
            <w:proofErr w:type="gramStart"/>
            <w:r>
              <w:rPr>
                <w:rFonts w:ascii="Tw Cen MT" w:eastAsia="Times New Roman" w:hAnsi="Tw Cen MT" w:cs="Arial"/>
                <w:bCs/>
                <w:sz w:val="20"/>
                <w:szCs w:val="20"/>
                <w:lang w:eastAsia="en-GB"/>
              </w:rPr>
              <w:t>is suggested</w:t>
            </w:r>
            <w:proofErr w:type="gramEnd"/>
            <w:r>
              <w:rPr>
                <w:rFonts w:ascii="Tw Cen MT" w:eastAsia="Times New Roman" w:hAnsi="Tw Cen MT" w:cs="Arial"/>
                <w:bCs/>
                <w:sz w:val="20"/>
                <w:szCs w:val="20"/>
                <w:lang w:eastAsia="en-GB"/>
              </w:rPr>
              <w:t xml:space="preserve"> to them. (A range of resources/challenges will be increased outdoors and inside throughout the year). </w:t>
            </w:r>
            <w:r w:rsidR="00247FF0">
              <w:rPr>
                <w:rFonts w:ascii="Tw Cen MT" w:eastAsia="Times New Roman" w:hAnsi="Tw Cen MT" w:cs="Arial"/>
                <w:sz w:val="20"/>
                <w:szCs w:val="20"/>
                <w:lang w:eastAsia="en-GB"/>
              </w:rPr>
              <w:t xml:space="preserve"> Model exciting new activities to encourage children to use them.</w:t>
            </w:r>
            <w:r w:rsidR="00247FF0" w:rsidRPr="009D0CF7">
              <w:rPr>
                <w:rFonts w:ascii="Tw Cen MT" w:eastAsia="Times New Roman" w:hAnsi="Tw Cen MT" w:cs="Arial"/>
                <w:b/>
                <w:bCs/>
                <w:sz w:val="20"/>
                <w:szCs w:val="20"/>
                <w:lang w:eastAsia="en-GB"/>
              </w:rPr>
              <w:t xml:space="preserve"> </w:t>
            </w:r>
          </w:p>
          <w:p w14:paraId="343B2A84" w14:textId="4B839744" w:rsidR="003A06D6" w:rsidRDefault="003A06D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To develop their sense of responsibility and membership of a community e.g. giving children job</w:t>
            </w:r>
            <w:r w:rsidR="00247FF0">
              <w:rPr>
                <w:rFonts w:ascii="Tw Cen MT" w:eastAsia="Times New Roman" w:hAnsi="Tw Cen MT" w:cs="Arial"/>
                <w:bCs/>
                <w:sz w:val="20"/>
                <w:szCs w:val="20"/>
                <w:lang w:eastAsia="en-GB"/>
              </w:rPr>
              <w:t xml:space="preserve">s such as getting the milk </w:t>
            </w:r>
            <w:proofErr w:type="spellStart"/>
            <w:r w:rsidR="00247FF0">
              <w:rPr>
                <w:rFonts w:ascii="Tw Cen MT" w:eastAsia="Times New Roman" w:hAnsi="Tw Cen MT" w:cs="Arial"/>
                <w:bCs/>
                <w:sz w:val="20"/>
                <w:szCs w:val="20"/>
                <w:lang w:eastAsia="en-GB"/>
              </w:rPr>
              <w:t>etc</w:t>
            </w:r>
            <w:proofErr w:type="spellEnd"/>
            <w:r w:rsidR="00247FF0">
              <w:rPr>
                <w:rFonts w:ascii="Tw Cen MT" w:eastAsia="Times New Roman" w:hAnsi="Tw Cen MT" w:cs="Arial"/>
                <w:bCs/>
                <w:sz w:val="20"/>
                <w:szCs w:val="20"/>
                <w:lang w:eastAsia="en-GB"/>
              </w:rPr>
              <w:t xml:space="preserve"> and tidy up teams.</w:t>
            </w:r>
          </w:p>
          <w:p w14:paraId="684C9636"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Become more outgoing with unfamiliar people, in the safe context of their setting (visitors in school).</w:t>
            </w:r>
          </w:p>
          <w:p w14:paraId="3997A275" w14:textId="4D5EE1F0"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To show more confi</w:t>
            </w:r>
            <w:r w:rsidR="00247FF0">
              <w:rPr>
                <w:rFonts w:ascii="Tw Cen MT" w:eastAsia="Times New Roman" w:hAnsi="Tw Cen MT" w:cs="Arial"/>
                <w:bCs/>
                <w:sz w:val="20"/>
                <w:szCs w:val="20"/>
                <w:lang w:eastAsia="en-GB"/>
              </w:rPr>
              <w:t xml:space="preserve">dence in new social situations e.g. church, whole-school assemblies. </w:t>
            </w:r>
          </w:p>
          <w:p w14:paraId="011A40CE"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 xml:space="preserve">Play with one other child. </w:t>
            </w:r>
          </w:p>
          <w:p w14:paraId="404799FA"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 xml:space="preserve">To follow the rules in Nursery. </w:t>
            </w:r>
          </w:p>
          <w:p w14:paraId="59EA0475"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 xml:space="preserve">To remember rules without needing an adult to remind them. </w:t>
            </w:r>
          </w:p>
          <w:p w14:paraId="098174C8"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 xml:space="preserve">To develop ways of being assertive. </w:t>
            </w:r>
          </w:p>
          <w:p w14:paraId="0198BCF2"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 xml:space="preserve">To talk with others to solve conflicts. </w:t>
            </w:r>
          </w:p>
          <w:p w14:paraId="2ED8733A"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 xml:space="preserve">To talk about their feelings using words like happy, sad, angry or worried. </w:t>
            </w:r>
          </w:p>
          <w:p w14:paraId="702B06E0" w14:textId="51778718" w:rsidR="00385386" w:rsidRPr="003A06D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lastRenderedPageBreak/>
              <w:t xml:space="preserve">To understand gradually how others might be feelings. </w:t>
            </w:r>
            <w:r w:rsidR="00247FF0">
              <w:rPr>
                <w:rFonts w:ascii="Tw Cen MT" w:eastAsia="Times New Roman" w:hAnsi="Tw Cen MT" w:cs="Arial"/>
                <w:bCs/>
                <w:sz w:val="20"/>
                <w:szCs w:val="20"/>
                <w:lang w:eastAsia="en-GB"/>
              </w:rPr>
              <w:t xml:space="preserve">To listen to an adult modelling ways to calm down such as stopping and taking a few deep breaths. To learn ways to calm yourself down. </w:t>
            </w:r>
          </w:p>
        </w:tc>
        <w:tc>
          <w:tcPr>
            <w:tcW w:w="3213" w:type="dxa"/>
            <w:gridSpan w:val="2"/>
            <w:tcBorders>
              <w:top w:val="single" w:sz="24" w:space="0" w:color="auto"/>
              <w:bottom w:val="nil"/>
            </w:tcBorders>
            <w:shd w:val="clear" w:color="auto" w:fill="auto"/>
          </w:tcPr>
          <w:p w14:paraId="553829AB" w14:textId="122BA2C9" w:rsidR="003A06D6" w:rsidRPr="00247FF0" w:rsidRDefault="003A06D6" w:rsidP="0046528E">
            <w:pPr>
              <w:spacing w:after="200" w:line="276" w:lineRule="auto"/>
              <w:ind w:hanging="64"/>
              <w:contextualSpacing/>
              <w:rPr>
                <w:rFonts w:ascii="Tw Cen MT" w:eastAsia="Times New Roman" w:hAnsi="Tw Cen MT" w:cs="Arial"/>
                <w:sz w:val="20"/>
                <w:szCs w:val="20"/>
                <w:lang w:eastAsia="en-GB"/>
              </w:rPr>
            </w:pPr>
            <w:r>
              <w:rPr>
                <w:rFonts w:ascii="Tw Cen MT" w:eastAsia="Times New Roman" w:hAnsi="Tw Cen MT" w:cs="Arial"/>
                <w:bCs/>
                <w:sz w:val="20"/>
                <w:szCs w:val="20"/>
                <w:lang w:eastAsia="en-GB"/>
              </w:rPr>
              <w:lastRenderedPageBreak/>
              <w:t xml:space="preserve">To select and use activities and resources, with help when needed. This will help them to achieve a goal they have chosen, or one, which </w:t>
            </w:r>
            <w:proofErr w:type="gramStart"/>
            <w:r>
              <w:rPr>
                <w:rFonts w:ascii="Tw Cen MT" w:eastAsia="Times New Roman" w:hAnsi="Tw Cen MT" w:cs="Arial"/>
                <w:bCs/>
                <w:sz w:val="20"/>
                <w:szCs w:val="20"/>
                <w:lang w:eastAsia="en-GB"/>
              </w:rPr>
              <w:t>is suggested</w:t>
            </w:r>
            <w:proofErr w:type="gramEnd"/>
            <w:r>
              <w:rPr>
                <w:rFonts w:ascii="Tw Cen MT" w:eastAsia="Times New Roman" w:hAnsi="Tw Cen MT" w:cs="Arial"/>
                <w:bCs/>
                <w:sz w:val="20"/>
                <w:szCs w:val="20"/>
                <w:lang w:eastAsia="en-GB"/>
              </w:rPr>
              <w:t xml:space="preserve"> to them. (A range of resources/challenges will be increased outdoors and inside throughout the year).</w:t>
            </w:r>
            <w:r w:rsidR="00247FF0">
              <w:rPr>
                <w:rFonts w:ascii="Tw Cen MT" w:eastAsia="Times New Roman" w:hAnsi="Tw Cen MT" w:cs="Arial"/>
                <w:bCs/>
                <w:sz w:val="20"/>
                <w:szCs w:val="20"/>
                <w:lang w:eastAsia="en-GB"/>
              </w:rPr>
              <w:t xml:space="preserve"> </w:t>
            </w:r>
            <w:r w:rsidR="00247FF0">
              <w:rPr>
                <w:rFonts w:ascii="Tw Cen MT" w:eastAsia="Times New Roman" w:hAnsi="Tw Cen MT" w:cs="Arial"/>
                <w:sz w:val="20"/>
                <w:szCs w:val="20"/>
                <w:lang w:eastAsia="en-GB"/>
              </w:rPr>
              <w:t xml:space="preserve"> Model exciting new activities to encourage children to use them.</w:t>
            </w:r>
            <w:r w:rsidR="00247FF0" w:rsidRPr="009D0CF7">
              <w:rPr>
                <w:rFonts w:ascii="Tw Cen MT" w:eastAsia="Times New Roman" w:hAnsi="Tw Cen MT" w:cs="Arial"/>
                <w:b/>
                <w:bCs/>
                <w:sz w:val="20"/>
                <w:szCs w:val="20"/>
                <w:lang w:eastAsia="en-GB"/>
              </w:rPr>
              <w:t xml:space="preserve"> </w:t>
            </w:r>
          </w:p>
          <w:p w14:paraId="3344382F" w14:textId="64102EBC" w:rsidR="003A06D6" w:rsidRDefault="003A06D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To develop their sense of responsibility and membership of a community e.g. giving children jo</w:t>
            </w:r>
            <w:r w:rsidR="00247FF0">
              <w:rPr>
                <w:rFonts w:ascii="Tw Cen MT" w:eastAsia="Times New Roman" w:hAnsi="Tw Cen MT" w:cs="Arial"/>
                <w:bCs/>
                <w:sz w:val="20"/>
                <w:szCs w:val="20"/>
                <w:lang w:eastAsia="en-GB"/>
              </w:rPr>
              <w:t>bs such as getting the milk and tidy up teams.</w:t>
            </w:r>
          </w:p>
          <w:p w14:paraId="32B91C63"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Become more outgoing with unfamiliar people, in the safe context of their setting (visitors in school).</w:t>
            </w:r>
          </w:p>
          <w:p w14:paraId="20000A96" w14:textId="668ADEED"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To show more conf</w:t>
            </w:r>
            <w:r w:rsidR="00247FF0">
              <w:rPr>
                <w:rFonts w:ascii="Tw Cen MT" w:eastAsia="Times New Roman" w:hAnsi="Tw Cen MT" w:cs="Arial"/>
                <w:bCs/>
                <w:sz w:val="20"/>
                <w:szCs w:val="20"/>
                <w:lang w:eastAsia="en-GB"/>
              </w:rPr>
              <w:t>idence in new social situations e.g. church, whole-school assemblies.</w:t>
            </w:r>
          </w:p>
          <w:p w14:paraId="2EC36676"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 xml:space="preserve">Play with one other child extending pay ideas. </w:t>
            </w:r>
          </w:p>
          <w:p w14:paraId="5B0A7DDE"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proofErr w:type="gramStart"/>
            <w:r>
              <w:rPr>
                <w:rFonts w:ascii="Tw Cen MT" w:eastAsia="Times New Roman" w:hAnsi="Tw Cen MT" w:cs="Arial"/>
                <w:bCs/>
                <w:sz w:val="20"/>
                <w:szCs w:val="20"/>
                <w:lang w:eastAsia="en-GB"/>
              </w:rPr>
              <w:t>To increasingly follow</w:t>
            </w:r>
            <w:proofErr w:type="gramEnd"/>
            <w:r>
              <w:rPr>
                <w:rFonts w:ascii="Tw Cen MT" w:eastAsia="Times New Roman" w:hAnsi="Tw Cen MT" w:cs="Arial"/>
                <w:bCs/>
                <w:sz w:val="20"/>
                <w:szCs w:val="20"/>
                <w:lang w:eastAsia="en-GB"/>
              </w:rPr>
              <w:t xml:space="preserve"> rules. </w:t>
            </w:r>
          </w:p>
          <w:p w14:paraId="1B8B2C43"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To remember rules without needing an adult to remind them.</w:t>
            </w:r>
          </w:p>
          <w:p w14:paraId="452DBD30"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 xml:space="preserve">To develop ways of being assertive. </w:t>
            </w:r>
          </w:p>
          <w:p w14:paraId="06BFB2C8"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 xml:space="preserve">To talk with others to solve conflicts. </w:t>
            </w:r>
          </w:p>
          <w:p w14:paraId="033A5C0E"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lastRenderedPageBreak/>
              <w:t xml:space="preserve">To talk about their feelings using words like happy, sad, angry or worried. </w:t>
            </w:r>
          </w:p>
          <w:p w14:paraId="1E414F66" w14:textId="7BE1F755" w:rsidR="00385386" w:rsidRPr="009D0CF7" w:rsidRDefault="00385386" w:rsidP="0046528E">
            <w:pPr>
              <w:spacing w:after="200" w:line="276" w:lineRule="auto"/>
              <w:ind w:hanging="64"/>
              <w:contextualSpacing/>
              <w:rPr>
                <w:rFonts w:ascii="Tw Cen MT" w:eastAsia="Times New Roman" w:hAnsi="Tw Cen MT" w:cs="Arial"/>
                <w:b/>
                <w:bCs/>
                <w:sz w:val="20"/>
                <w:szCs w:val="20"/>
                <w:lang w:eastAsia="en-GB"/>
              </w:rPr>
            </w:pPr>
            <w:r>
              <w:rPr>
                <w:rFonts w:ascii="Tw Cen MT" w:eastAsia="Times New Roman" w:hAnsi="Tw Cen MT" w:cs="Arial"/>
                <w:bCs/>
                <w:sz w:val="20"/>
                <w:szCs w:val="20"/>
                <w:lang w:eastAsia="en-GB"/>
              </w:rPr>
              <w:t>To understand gradually how others might be feelings.</w:t>
            </w:r>
            <w:r w:rsidR="00247FF0">
              <w:rPr>
                <w:rFonts w:ascii="Tw Cen MT" w:eastAsia="Times New Roman" w:hAnsi="Tw Cen MT" w:cs="Arial"/>
                <w:bCs/>
                <w:sz w:val="20"/>
                <w:szCs w:val="20"/>
                <w:lang w:eastAsia="en-GB"/>
              </w:rPr>
              <w:t xml:space="preserve"> To listen to an adult modelling ways to calm down such as stopping and taking a few deep breaths. To learn ways to calm yourself down.</w:t>
            </w:r>
          </w:p>
        </w:tc>
        <w:tc>
          <w:tcPr>
            <w:tcW w:w="3410" w:type="dxa"/>
            <w:tcBorders>
              <w:top w:val="single" w:sz="24" w:space="0" w:color="auto"/>
              <w:bottom w:val="nil"/>
            </w:tcBorders>
            <w:shd w:val="clear" w:color="auto" w:fill="auto"/>
          </w:tcPr>
          <w:p w14:paraId="2518276D" w14:textId="2598843E" w:rsidR="003A06D6" w:rsidRPr="00247FF0" w:rsidRDefault="003A06D6" w:rsidP="0046528E">
            <w:pPr>
              <w:spacing w:after="200" w:line="276" w:lineRule="auto"/>
              <w:ind w:hanging="64"/>
              <w:contextualSpacing/>
              <w:rPr>
                <w:rFonts w:ascii="Tw Cen MT" w:eastAsia="Times New Roman" w:hAnsi="Tw Cen MT" w:cs="Arial"/>
                <w:sz w:val="20"/>
                <w:szCs w:val="20"/>
                <w:lang w:eastAsia="en-GB"/>
              </w:rPr>
            </w:pPr>
            <w:r>
              <w:rPr>
                <w:rFonts w:ascii="Tw Cen MT" w:eastAsia="Times New Roman" w:hAnsi="Tw Cen MT" w:cs="Arial"/>
                <w:bCs/>
                <w:sz w:val="20"/>
                <w:szCs w:val="20"/>
                <w:lang w:eastAsia="en-GB"/>
              </w:rPr>
              <w:lastRenderedPageBreak/>
              <w:t xml:space="preserve">To select and use activities and resources, with help when needed. This will help them to achieve a goal they have chosen, or one, which </w:t>
            </w:r>
            <w:proofErr w:type="gramStart"/>
            <w:r>
              <w:rPr>
                <w:rFonts w:ascii="Tw Cen MT" w:eastAsia="Times New Roman" w:hAnsi="Tw Cen MT" w:cs="Arial"/>
                <w:bCs/>
                <w:sz w:val="20"/>
                <w:szCs w:val="20"/>
                <w:lang w:eastAsia="en-GB"/>
              </w:rPr>
              <w:t>is suggested</w:t>
            </w:r>
            <w:proofErr w:type="gramEnd"/>
            <w:r>
              <w:rPr>
                <w:rFonts w:ascii="Tw Cen MT" w:eastAsia="Times New Roman" w:hAnsi="Tw Cen MT" w:cs="Arial"/>
                <w:bCs/>
                <w:sz w:val="20"/>
                <w:szCs w:val="20"/>
                <w:lang w:eastAsia="en-GB"/>
              </w:rPr>
              <w:t xml:space="preserve"> to them. (A range of resources/challenges will be increased outdoors and inside throughout the year).</w:t>
            </w:r>
            <w:r w:rsidR="00247FF0">
              <w:rPr>
                <w:rFonts w:ascii="Tw Cen MT" w:eastAsia="Times New Roman" w:hAnsi="Tw Cen MT" w:cs="Arial"/>
                <w:bCs/>
                <w:sz w:val="20"/>
                <w:szCs w:val="20"/>
                <w:lang w:eastAsia="en-GB"/>
              </w:rPr>
              <w:t xml:space="preserve"> </w:t>
            </w:r>
            <w:r w:rsidR="00247FF0">
              <w:rPr>
                <w:rFonts w:ascii="Tw Cen MT" w:eastAsia="Times New Roman" w:hAnsi="Tw Cen MT" w:cs="Arial"/>
                <w:sz w:val="20"/>
                <w:szCs w:val="20"/>
                <w:lang w:eastAsia="en-GB"/>
              </w:rPr>
              <w:t xml:space="preserve"> Model exciting new activities to encourage children to use them.</w:t>
            </w:r>
            <w:r w:rsidR="00247FF0" w:rsidRPr="009D0CF7">
              <w:rPr>
                <w:rFonts w:ascii="Tw Cen MT" w:eastAsia="Times New Roman" w:hAnsi="Tw Cen MT" w:cs="Arial"/>
                <w:b/>
                <w:bCs/>
                <w:sz w:val="20"/>
                <w:szCs w:val="20"/>
                <w:lang w:eastAsia="en-GB"/>
              </w:rPr>
              <w:t xml:space="preserve"> </w:t>
            </w:r>
          </w:p>
          <w:p w14:paraId="2F9CC1B2" w14:textId="45BDDE21" w:rsidR="003A06D6" w:rsidRDefault="003A06D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To develop their sense of responsibility and membership of a community e.g. giving children jo</w:t>
            </w:r>
            <w:r w:rsidR="00247FF0">
              <w:rPr>
                <w:rFonts w:ascii="Tw Cen MT" w:eastAsia="Times New Roman" w:hAnsi="Tw Cen MT" w:cs="Arial"/>
                <w:bCs/>
                <w:sz w:val="20"/>
                <w:szCs w:val="20"/>
                <w:lang w:eastAsia="en-GB"/>
              </w:rPr>
              <w:t xml:space="preserve">bs such as getting the milk and tidy up teams. </w:t>
            </w:r>
          </w:p>
          <w:p w14:paraId="1EC6138B"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Become more outgoing with unfamiliar people, in the safe context of their setting (visitors in school).</w:t>
            </w:r>
          </w:p>
          <w:p w14:paraId="689EA80D" w14:textId="73D01A4D"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To show more conf</w:t>
            </w:r>
            <w:r w:rsidR="00247FF0">
              <w:rPr>
                <w:rFonts w:ascii="Tw Cen MT" w:eastAsia="Times New Roman" w:hAnsi="Tw Cen MT" w:cs="Arial"/>
                <w:bCs/>
                <w:sz w:val="20"/>
                <w:szCs w:val="20"/>
                <w:lang w:eastAsia="en-GB"/>
              </w:rPr>
              <w:t>idence in new social situations e.g. church, whole-school assemblies.</w:t>
            </w:r>
          </w:p>
          <w:p w14:paraId="11E09806"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 xml:space="preserve">Play with one other child extending and elaborating on play ideas. </w:t>
            </w:r>
          </w:p>
          <w:p w14:paraId="6993C403"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proofErr w:type="gramStart"/>
            <w:r>
              <w:rPr>
                <w:rFonts w:ascii="Tw Cen MT" w:eastAsia="Times New Roman" w:hAnsi="Tw Cen MT" w:cs="Arial"/>
                <w:bCs/>
                <w:sz w:val="20"/>
                <w:szCs w:val="20"/>
                <w:lang w:eastAsia="en-GB"/>
              </w:rPr>
              <w:t>To increasingly follow</w:t>
            </w:r>
            <w:proofErr w:type="gramEnd"/>
            <w:r>
              <w:rPr>
                <w:rFonts w:ascii="Tw Cen MT" w:eastAsia="Times New Roman" w:hAnsi="Tw Cen MT" w:cs="Arial"/>
                <w:bCs/>
                <w:sz w:val="20"/>
                <w:szCs w:val="20"/>
                <w:lang w:eastAsia="en-GB"/>
              </w:rPr>
              <w:t xml:space="preserve"> rules.</w:t>
            </w:r>
          </w:p>
          <w:p w14:paraId="2D62DC39"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To remember rules without needing an adult to remind them.</w:t>
            </w:r>
          </w:p>
          <w:p w14:paraId="44A736C5"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 xml:space="preserve">To develop ways of being assertive. </w:t>
            </w:r>
          </w:p>
          <w:p w14:paraId="5DED0905"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 xml:space="preserve">To talk with others to solve conflicts. </w:t>
            </w:r>
          </w:p>
          <w:p w14:paraId="697FDC68"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 xml:space="preserve">To talk about their feelings using words like happy, sad, angry or worried. </w:t>
            </w:r>
          </w:p>
          <w:p w14:paraId="359151D2" w14:textId="71344C38" w:rsidR="00385386" w:rsidRPr="009D0CF7" w:rsidRDefault="00385386" w:rsidP="0046528E">
            <w:pPr>
              <w:spacing w:after="200" w:line="276" w:lineRule="auto"/>
              <w:ind w:hanging="64"/>
              <w:contextualSpacing/>
              <w:rPr>
                <w:rFonts w:ascii="Tw Cen MT" w:eastAsia="Times New Roman" w:hAnsi="Tw Cen MT" w:cs="Arial"/>
                <w:b/>
                <w:bCs/>
                <w:sz w:val="20"/>
                <w:szCs w:val="20"/>
                <w:lang w:eastAsia="en-GB"/>
              </w:rPr>
            </w:pPr>
            <w:r>
              <w:rPr>
                <w:rFonts w:ascii="Tw Cen MT" w:eastAsia="Times New Roman" w:hAnsi="Tw Cen MT" w:cs="Arial"/>
                <w:bCs/>
                <w:sz w:val="20"/>
                <w:szCs w:val="20"/>
                <w:lang w:eastAsia="en-GB"/>
              </w:rPr>
              <w:lastRenderedPageBreak/>
              <w:t>To understand gradually how others might be feelings.</w:t>
            </w:r>
            <w:r w:rsidR="00247FF0">
              <w:rPr>
                <w:rFonts w:ascii="Tw Cen MT" w:eastAsia="Times New Roman" w:hAnsi="Tw Cen MT" w:cs="Arial"/>
                <w:bCs/>
                <w:sz w:val="20"/>
                <w:szCs w:val="20"/>
                <w:lang w:eastAsia="en-GB"/>
              </w:rPr>
              <w:t xml:space="preserve"> To listen to an adult modelling ways to calm down such as stopping and taking a few deep breaths. To learn ways to calm yourself down.</w:t>
            </w:r>
          </w:p>
        </w:tc>
        <w:tc>
          <w:tcPr>
            <w:tcW w:w="3551" w:type="dxa"/>
            <w:tcBorders>
              <w:top w:val="single" w:sz="24" w:space="0" w:color="auto"/>
              <w:bottom w:val="nil"/>
            </w:tcBorders>
            <w:shd w:val="clear" w:color="auto" w:fill="auto"/>
          </w:tcPr>
          <w:p w14:paraId="1E6FFDC5" w14:textId="0CD7748C" w:rsidR="003A06D6" w:rsidRPr="00247FF0" w:rsidRDefault="003A06D6" w:rsidP="0046528E">
            <w:pPr>
              <w:spacing w:after="200" w:line="276" w:lineRule="auto"/>
              <w:ind w:hanging="64"/>
              <w:contextualSpacing/>
              <w:rPr>
                <w:rFonts w:ascii="Tw Cen MT" w:eastAsia="Times New Roman" w:hAnsi="Tw Cen MT" w:cs="Arial"/>
                <w:sz w:val="20"/>
                <w:szCs w:val="20"/>
                <w:lang w:eastAsia="en-GB"/>
              </w:rPr>
            </w:pPr>
            <w:r>
              <w:rPr>
                <w:rFonts w:ascii="Tw Cen MT" w:eastAsia="Times New Roman" w:hAnsi="Tw Cen MT" w:cs="Arial"/>
                <w:bCs/>
                <w:sz w:val="20"/>
                <w:szCs w:val="20"/>
                <w:lang w:eastAsia="en-GB"/>
              </w:rPr>
              <w:lastRenderedPageBreak/>
              <w:t xml:space="preserve">To select and use activities and resources, with help when needed. This will help them to achieve a goal they have chosen, or one, which </w:t>
            </w:r>
            <w:proofErr w:type="gramStart"/>
            <w:r>
              <w:rPr>
                <w:rFonts w:ascii="Tw Cen MT" w:eastAsia="Times New Roman" w:hAnsi="Tw Cen MT" w:cs="Arial"/>
                <w:bCs/>
                <w:sz w:val="20"/>
                <w:szCs w:val="20"/>
                <w:lang w:eastAsia="en-GB"/>
              </w:rPr>
              <w:t>is suggested</w:t>
            </w:r>
            <w:proofErr w:type="gramEnd"/>
            <w:r>
              <w:rPr>
                <w:rFonts w:ascii="Tw Cen MT" w:eastAsia="Times New Roman" w:hAnsi="Tw Cen MT" w:cs="Arial"/>
                <w:bCs/>
                <w:sz w:val="20"/>
                <w:szCs w:val="20"/>
                <w:lang w:eastAsia="en-GB"/>
              </w:rPr>
              <w:t xml:space="preserve"> to them. (A range of resources/challenges will be increased outdoors and inside throughout the year).</w:t>
            </w:r>
            <w:r w:rsidR="00247FF0">
              <w:rPr>
                <w:rFonts w:ascii="Tw Cen MT" w:eastAsia="Times New Roman" w:hAnsi="Tw Cen MT" w:cs="Arial"/>
                <w:bCs/>
                <w:sz w:val="20"/>
                <w:szCs w:val="20"/>
                <w:lang w:eastAsia="en-GB"/>
              </w:rPr>
              <w:t xml:space="preserve"> </w:t>
            </w:r>
            <w:r w:rsidR="00247FF0">
              <w:rPr>
                <w:rFonts w:ascii="Tw Cen MT" w:eastAsia="Times New Roman" w:hAnsi="Tw Cen MT" w:cs="Arial"/>
                <w:sz w:val="20"/>
                <w:szCs w:val="20"/>
                <w:lang w:eastAsia="en-GB"/>
              </w:rPr>
              <w:t xml:space="preserve"> Model exciting new activities to encourage children to use them.</w:t>
            </w:r>
            <w:r w:rsidR="00247FF0" w:rsidRPr="009D0CF7">
              <w:rPr>
                <w:rFonts w:ascii="Tw Cen MT" w:eastAsia="Times New Roman" w:hAnsi="Tw Cen MT" w:cs="Arial"/>
                <w:b/>
                <w:bCs/>
                <w:sz w:val="20"/>
                <w:szCs w:val="20"/>
                <w:lang w:eastAsia="en-GB"/>
              </w:rPr>
              <w:t xml:space="preserve"> </w:t>
            </w:r>
          </w:p>
          <w:p w14:paraId="0A3F1844" w14:textId="62965E74"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 xml:space="preserve">Become more outgoing with unfamiliar people, in the safe context of their setting (visitors in school). </w:t>
            </w:r>
          </w:p>
          <w:p w14:paraId="3DB27456" w14:textId="6AD89BA5" w:rsidR="00247FF0" w:rsidRDefault="00247FF0"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 xml:space="preserve">To develop their sense of responsibility and membership of a community e.g. giving children jobs such as getting the milk and tidy up teams. </w:t>
            </w:r>
          </w:p>
          <w:p w14:paraId="24AF7812" w14:textId="229B7D9F"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To show more conf</w:t>
            </w:r>
            <w:r w:rsidR="00247FF0">
              <w:rPr>
                <w:rFonts w:ascii="Tw Cen MT" w:eastAsia="Times New Roman" w:hAnsi="Tw Cen MT" w:cs="Arial"/>
                <w:bCs/>
                <w:sz w:val="20"/>
                <w:szCs w:val="20"/>
                <w:lang w:eastAsia="en-GB"/>
              </w:rPr>
              <w:t>idence in new social situations e.g. church, whole-school assemblies.</w:t>
            </w:r>
          </w:p>
          <w:p w14:paraId="62F1C017"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 xml:space="preserve">Play with one or more other children, extending and elaborating play ideas. </w:t>
            </w:r>
          </w:p>
          <w:p w14:paraId="6CB75C04"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Find solutions to conflicts and rivalries e.g. accepting not everyone can be spider-man and suggest other ideas.</w:t>
            </w:r>
          </w:p>
          <w:p w14:paraId="3C177A2D"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 xml:space="preserve">To increasingly follow rules and understand why they are important. </w:t>
            </w:r>
          </w:p>
          <w:p w14:paraId="7F11C204"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To remember rules without needing an adult to remind them.</w:t>
            </w:r>
          </w:p>
          <w:p w14:paraId="674D0591"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 xml:space="preserve">To develop ways of being assertive. </w:t>
            </w:r>
          </w:p>
          <w:p w14:paraId="10DB7E18"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lastRenderedPageBreak/>
              <w:t xml:space="preserve">To talk with others to solve conflicts. </w:t>
            </w:r>
          </w:p>
          <w:p w14:paraId="4F812035"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 xml:space="preserve">To talk about their feelings using words like happy, sad, angry or worried. </w:t>
            </w:r>
          </w:p>
          <w:p w14:paraId="1A9653CC" w14:textId="4D197894" w:rsidR="00385386" w:rsidRPr="009D0CF7" w:rsidRDefault="00385386" w:rsidP="0046528E">
            <w:pPr>
              <w:spacing w:after="200" w:line="276" w:lineRule="auto"/>
              <w:ind w:hanging="64"/>
              <w:contextualSpacing/>
              <w:rPr>
                <w:rFonts w:ascii="Tw Cen MT" w:eastAsia="Times New Roman" w:hAnsi="Tw Cen MT" w:cs="Arial"/>
                <w:b/>
                <w:bCs/>
                <w:sz w:val="20"/>
                <w:szCs w:val="20"/>
                <w:lang w:eastAsia="en-GB"/>
              </w:rPr>
            </w:pPr>
            <w:r>
              <w:rPr>
                <w:rFonts w:ascii="Tw Cen MT" w:eastAsia="Times New Roman" w:hAnsi="Tw Cen MT" w:cs="Arial"/>
                <w:bCs/>
                <w:sz w:val="20"/>
                <w:szCs w:val="20"/>
                <w:lang w:eastAsia="en-GB"/>
              </w:rPr>
              <w:t>To understand gradually how others might be feelings.</w:t>
            </w:r>
            <w:r w:rsidR="00247FF0">
              <w:rPr>
                <w:rFonts w:ascii="Tw Cen MT" w:eastAsia="Times New Roman" w:hAnsi="Tw Cen MT" w:cs="Arial"/>
                <w:bCs/>
                <w:sz w:val="20"/>
                <w:szCs w:val="20"/>
                <w:lang w:eastAsia="en-GB"/>
              </w:rPr>
              <w:t xml:space="preserve"> To listen to an adult modelling ways to calm down such as stopping and taking a few deep breaths. To learn ways to calm yourself down.</w:t>
            </w:r>
          </w:p>
        </w:tc>
        <w:tc>
          <w:tcPr>
            <w:tcW w:w="3156" w:type="dxa"/>
            <w:gridSpan w:val="5"/>
            <w:tcBorders>
              <w:top w:val="single" w:sz="24" w:space="0" w:color="auto"/>
              <w:bottom w:val="nil"/>
            </w:tcBorders>
            <w:shd w:val="clear" w:color="auto" w:fill="auto"/>
          </w:tcPr>
          <w:p w14:paraId="3F857828" w14:textId="301D3F93" w:rsidR="003A06D6" w:rsidRPr="00247FF0" w:rsidRDefault="003A06D6" w:rsidP="0046528E">
            <w:pPr>
              <w:spacing w:after="200" w:line="276" w:lineRule="auto"/>
              <w:ind w:hanging="64"/>
              <w:contextualSpacing/>
              <w:rPr>
                <w:rFonts w:ascii="Tw Cen MT" w:eastAsia="Times New Roman" w:hAnsi="Tw Cen MT" w:cs="Arial"/>
                <w:sz w:val="20"/>
                <w:szCs w:val="20"/>
                <w:lang w:eastAsia="en-GB"/>
              </w:rPr>
            </w:pPr>
            <w:r>
              <w:rPr>
                <w:rFonts w:ascii="Tw Cen MT" w:eastAsia="Times New Roman" w:hAnsi="Tw Cen MT" w:cs="Arial"/>
                <w:bCs/>
                <w:sz w:val="20"/>
                <w:szCs w:val="20"/>
                <w:lang w:eastAsia="en-GB"/>
              </w:rPr>
              <w:lastRenderedPageBreak/>
              <w:t xml:space="preserve">To select and use activities and resources, with help when needed. This will help them to achieve a goal they have chosen, or one, which </w:t>
            </w:r>
            <w:proofErr w:type="gramStart"/>
            <w:r>
              <w:rPr>
                <w:rFonts w:ascii="Tw Cen MT" w:eastAsia="Times New Roman" w:hAnsi="Tw Cen MT" w:cs="Arial"/>
                <w:bCs/>
                <w:sz w:val="20"/>
                <w:szCs w:val="20"/>
                <w:lang w:eastAsia="en-GB"/>
              </w:rPr>
              <w:t>is suggested</w:t>
            </w:r>
            <w:proofErr w:type="gramEnd"/>
            <w:r>
              <w:rPr>
                <w:rFonts w:ascii="Tw Cen MT" w:eastAsia="Times New Roman" w:hAnsi="Tw Cen MT" w:cs="Arial"/>
                <w:bCs/>
                <w:sz w:val="20"/>
                <w:szCs w:val="20"/>
                <w:lang w:eastAsia="en-GB"/>
              </w:rPr>
              <w:t xml:space="preserve"> to them. (A range of resources/challenges will be increased outdoors and inside throughout the year).</w:t>
            </w:r>
            <w:r w:rsidR="00247FF0">
              <w:rPr>
                <w:rFonts w:ascii="Tw Cen MT" w:eastAsia="Times New Roman" w:hAnsi="Tw Cen MT" w:cs="Arial"/>
                <w:bCs/>
                <w:sz w:val="20"/>
                <w:szCs w:val="20"/>
                <w:lang w:eastAsia="en-GB"/>
              </w:rPr>
              <w:t xml:space="preserve"> </w:t>
            </w:r>
            <w:r w:rsidR="00247FF0">
              <w:rPr>
                <w:rFonts w:ascii="Tw Cen MT" w:eastAsia="Times New Roman" w:hAnsi="Tw Cen MT" w:cs="Arial"/>
                <w:sz w:val="20"/>
                <w:szCs w:val="20"/>
                <w:lang w:eastAsia="en-GB"/>
              </w:rPr>
              <w:t xml:space="preserve"> Model exciting new activities to encourage children to use them.</w:t>
            </w:r>
            <w:r w:rsidR="00247FF0" w:rsidRPr="009D0CF7">
              <w:rPr>
                <w:rFonts w:ascii="Tw Cen MT" w:eastAsia="Times New Roman" w:hAnsi="Tw Cen MT" w:cs="Arial"/>
                <w:b/>
                <w:bCs/>
                <w:sz w:val="20"/>
                <w:szCs w:val="20"/>
                <w:lang w:eastAsia="en-GB"/>
              </w:rPr>
              <w:t xml:space="preserve"> </w:t>
            </w:r>
          </w:p>
          <w:p w14:paraId="32585E53" w14:textId="12D7F5BE"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Become more outgoing with unfamiliar people, in the safe context of their setting (visitors in school).</w:t>
            </w:r>
          </w:p>
          <w:p w14:paraId="01FB239D" w14:textId="3645D822" w:rsidR="00247FF0" w:rsidRDefault="00247FF0"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 xml:space="preserve">To develop their sense of responsibility and membership of a community e.g. giving children jobs such as getting the milk and tidy up teams. </w:t>
            </w:r>
          </w:p>
          <w:p w14:paraId="4FD10DB7" w14:textId="4AFC3555"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To show more conf</w:t>
            </w:r>
            <w:r w:rsidR="00247FF0">
              <w:rPr>
                <w:rFonts w:ascii="Tw Cen MT" w:eastAsia="Times New Roman" w:hAnsi="Tw Cen MT" w:cs="Arial"/>
                <w:bCs/>
                <w:sz w:val="20"/>
                <w:szCs w:val="20"/>
                <w:lang w:eastAsia="en-GB"/>
              </w:rPr>
              <w:t>idence in new social situations e.g. church, whole-school assemblies.</w:t>
            </w:r>
          </w:p>
          <w:p w14:paraId="11F73A4F"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Play with one or more other children, extending and elaborating play ideas.</w:t>
            </w:r>
          </w:p>
          <w:p w14:paraId="1730606C"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 xml:space="preserve">Find solutions to conflicts and rivalries e.g. accepting not everyone can be spider-man and suggest other ideas. </w:t>
            </w:r>
          </w:p>
          <w:p w14:paraId="6A3F55C4"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lastRenderedPageBreak/>
              <w:t>To increasingly follow rules and understand why they are important.</w:t>
            </w:r>
          </w:p>
          <w:p w14:paraId="025E8BC2"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To remember rules without needing an adult to remind them.</w:t>
            </w:r>
          </w:p>
          <w:p w14:paraId="00243DEA"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 xml:space="preserve">To develop ways of being assertive. </w:t>
            </w:r>
          </w:p>
          <w:p w14:paraId="0967E27A"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 xml:space="preserve">To talk with others to solve conflicts. </w:t>
            </w:r>
          </w:p>
          <w:p w14:paraId="716809B9"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 xml:space="preserve">To talk about their feelings using words like happy, sad, angry or worried. </w:t>
            </w:r>
          </w:p>
          <w:p w14:paraId="16DF5DF0" w14:textId="06BE6329" w:rsidR="00385386" w:rsidRPr="009D0CF7" w:rsidRDefault="00385386" w:rsidP="0046528E">
            <w:pPr>
              <w:spacing w:after="200" w:line="276" w:lineRule="auto"/>
              <w:ind w:hanging="64"/>
              <w:contextualSpacing/>
              <w:rPr>
                <w:rFonts w:ascii="Tw Cen MT" w:eastAsia="Times New Roman" w:hAnsi="Tw Cen MT" w:cs="Arial"/>
                <w:b/>
                <w:bCs/>
                <w:sz w:val="20"/>
                <w:szCs w:val="20"/>
                <w:lang w:eastAsia="en-GB"/>
              </w:rPr>
            </w:pPr>
            <w:r>
              <w:rPr>
                <w:rFonts w:ascii="Tw Cen MT" w:eastAsia="Times New Roman" w:hAnsi="Tw Cen MT" w:cs="Arial"/>
                <w:bCs/>
                <w:sz w:val="20"/>
                <w:szCs w:val="20"/>
                <w:lang w:eastAsia="en-GB"/>
              </w:rPr>
              <w:t>To understand gradually how others might be feelings.</w:t>
            </w:r>
            <w:r w:rsidR="00247FF0">
              <w:rPr>
                <w:rFonts w:ascii="Tw Cen MT" w:eastAsia="Times New Roman" w:hAnsi="Tw Cen MT" w:cs="Arial"/>
                <w:bCs/>
                <w:sz w:val="20"/>
                <w:szCs w:val="20"/>
                <w:lang w:eastAsia="en-GB"/>
              </w:rPr>
              <w:t xml:space="preserve"> To listen to an adult modelling ways to calm down such as stopping and taking a few deep breaths. To learn ways to calm yourself down.</w:t>
            </w:r>
          </w:p>
        </w:tc>
        <w:tc>
          <w:tcPr>
            <w:tcW w:w="3516" w:type="dxa"/>
            <w:tcBorders>
              <w:top w:val="single" w:sz="24" w:space="0" w:color="auto"/>
              <w:bottom w:val="nil"/>
            </w:tcBorders>
            <w:shd w:val="clear" w:color="auto" w:fill="auto"/>
          </w:tcPr>
          <w:p w14:paraId="6A4182C5" w14:textId="6AB4EBDB" w:rsidR="003A06D6" w:rsidRPr="00247FF0" w:rsidRDefault="003A06D6" w:rsidP="0046528E">
            <w:pPr>
              <w:spacing w:after="200" w:line="276" w:lineRule="auto"/>
              <w:ind w:hanging="64"/>
              <w:contextualSpacing/>
              <w:rPr>
                <w:rFonts w:ascii="Tw Cen MT" w:eastAsia="Times New Roman" w:hAnsi="Tw Cen MT" w:cs="Arial"/>
                <w:sz w:val="20"/>
                <w:szCs w:val="20"/>
                <w:lang w:eastAsia="en-GB"/>
              </w:rPr>
            </w:pPr>
            <w:r>
              <w:rPr>
                <w:rFonts w:ascii="Tw Cen MT" w:eastAsia="Times New Roman" w:hAnsi="Tw Cen MT" w:cs="Arial"/>
                <w:bCs/>
                <w:sz w:val="20"/>
                <w:szCs w:val="20"/>
                <w:lang w:eastAsia="en-GB"/>
              </w:rPr>
              <w:lastRenderedPageBreak/>
              <w:t xml:space="preserve">To select and use activities and resources, with help when needed. This will help them to achieve a goal they have chosen, or one, which </w:t>
            </w:r>
            <w:proofErr w:type="gramStart"/>
            <w:r>
              <w:rPr>
                <w:rFonts w:ascii="Tw Cen MT" w:eastAsia="Times New Roman" w:hAnsi="Tw Cen MT" w:cs="Arial"/>
                <w:bCs/>
                <w:sz w:val="20"/>
                <w:szCs w:val="20"/>
                <w:lang w:eastAsia="en-GB"/>
              </w:rPr>
              <w:t>is suggested</w:t>
            </w:r>
            <w:proofErr w:type="gramEnd"/>
            <w:r>
              <w:rPr>
                <w:rFonts w:ascii="Tw Cen MT" w:eastAsia="Times New Roman" w:hAnsi="Tw Cen MT" w:cs="Arial"/>
                <w:bCs/>
                <w:sz w:val="20"/>
                <w:szCs w:val="20"/>
                <w:lang w:eastAsia="en-GB"/>
              </w:rPr>
              <w:t xml:space="preserve"> to them. (A range of resources/challenges will be increased outdoors and inside throughout the year).</w:t>
            </w:r>
            <w:r w:rsidR="00247FF0">
              <w:rPr>
                <w:rFonts w:ascii="Tw Cen MT" w:eastAsia="Times New Roman" w:hAnsi="Tw Cen MT" w:cs="Arial"/>
                <w:bCs/>
                <w:sz w:val="20"/>
                <w:szCs w:val="20"/>
                <w:lang w:eastAsia="en-GB"/>
              </w:rPr>
              <w:t xml:space="preserve"> </w:t>
            </w:r>
            <w:r w:rsidR="00247FF0">
              <w:rPr>
                <w:rFonts w:ascii="Tw Cen MT" w:eastAsia="Times New Roman" w:hAnsi="Tw Cen MT" w:cs="Arial"/>
                <w:sz w:val="20"/>
                <w:szCs w:val="20"/>
                <w:lang w:eastAsia="en-GB"/>
              </w:rPr>
              <w:t xml:space="preserve"> Model exciting new activities to encourage children to use them.</w:t>
            </w:r>
            <w:r w:rsidR="00247FF0" w:rsidRPr="009D0CF7">
              <w:rPr>
                <w:rFonts w:ascii="Tw Cen MT" w:eastAsia="Times New Roman" w:hAnsi="Tw Cen MT" w:cs="Arial"/>
                <w:b/>
                <w:bCs/>
                <w:sz w:val="20"/>
                <w:szCs w:val="20"/>
                <w:lang w:eastAsia="en-GB"/>
              </w:rPr>
              <w:t xml:space="preserve"> </w:t>
            </w:r>
          </w:p>
          <w:p w14:paraId="026A44E4" w14:textId="308150A2"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Become more outgoing with unfamiliar people, in the safe context of their setting (visitors in school).</w:t>
            </w:r>
          </w:p>
          <w:p w14:paraId="6BFF1B8F" w14:textId="30D198C1" w:rsidR="00247FF0" w:rsidRPr="00247FF0" w:rsidRDefault="00247FF0"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 xml:space="preserve">To develop their sense of responsibility and membership of a community e.g. giving children jobs such as getting the milk and tidy up teams. </w:t>
            </w:r>
          </w:p>
          <w:p w14:paraId="664A5FB2" w14:textId="5C385A44"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To show more conf</w:t>
            </w:r>
            <w:r w:rsidR="00247FF0">
              <w:rPr>
                <w:rFonts w:ascii="Tw Cen MT" w:eastAsia="Times New Roman" w:hAnsi="Tw Cen MT" w:cs="Arial"/>
                <w:bCs/>
                <w:sz w:val="20"/>
                <w:szCs w:val="20"/>
                <w:lang w:eastAsia="en-GB"/>
              </w:rPr>
              <w:t>idence in new social situations e.g. church, whole-school assemblies.</w:t>
            </w:r>
          </w:p>
          <w:p w14:paraId="03B3F176"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Play with one or more other children, extending and elaborating play ideas.</w:t>
            </w:r>
          </w:p>
          <w:p w14:paraId="46D07805"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Find solutions to conflicts and rivalries e.g. accepting not everyone can be spider-man and suggest other ideas.</w:t>
            </w:r>
          </w:p>
          <w:p w14:paraId="2E95DE72"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To increasingly follow rules and understand why they are important.</w:t>
            </w:r>
          </w:p>
          <w:p w14:paraId="6BF6A2A1"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To remember rules without needing an adult to remind them.</w:t>
            </w:r>
          </w:p>
          <w:p w14:paraId="6FC9EB07"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 xml:space="preserve">To develop ways of being assertive. </w:t>
            </w:r>
          </w:p>
          <w:p w14:paraId="304A6527"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lastRenderedPageBreak/>
              <w:t xml:space="preserve">To talk with others to solve conflicts. </w:t>
            </w:r>
          </w:p>
          <w:p w14:paraId="31175B84" w14:textId="77777777" w:rsidR="00385386" w:rsidRDefault="00385386" w:rsidP="0046528E">
            <w:pPr>
              <w:spacing w:after="200" w:line="276" w:lineRule="auto"/>
              <w:ind w:hanging="64"/>
              <w:contextualSpacing/>
              <w:rPr>
                <w:rFonts w:ascii="Tw Cen MT" w:eastAsia="Times New Roman" w:hAnsi="Tw Cen MT" w:cs="Arial"/>
                <w:bCs/>
                <w:sz w:val="20"/>
                <w:szCs w:val="20"/>
                <w:lang w:eastAsia="en-GB"/>
              </w:rPr>
            </w:pPr>
            <w:r>
              <w:rPr>
                <w:rFonts w:ascii="Tw Cen MT" w:eastAsia="Times New Roman" w:hAnsi="Tw Cen MT" w:cs="Arial"/>
                <w:bCs/>
                <w:sz w:val="20"/>
                <w:szCs w:val="20"/>
                <w:lang w:eastAsia="en-GB"/>
              </w:rPr>
              <w:t xml:space="preserve">To talk about their feelings using words like happy, sad, angry or worried. </w:t>
            </w:r>
          </w:p>
          <w:p w14:paraId="4AC0CB8E" w14:textId="732091FE" w:rsidR="00385386" w:rsidRPr="009D0CF7" w:rsidRDefault="00385386" w:rsidP="0046528E">
            <w:pPr>
              <w:spacing w:after="200" w:line="276" w:lineRule="auto"/>
              <w:ind w:hanging="64"/>
              <w:contextualSpacing/>
              <w:rPr>
                <w:rFonts w:ascii="Tw Cen MT" w:eastAsia="Times New Roman" w:hAnsi="Tw Cen MT" w:cs="Arial"/>
                <w:b/>
                <w:bCs/>
                <w:sz w:val="20"/>
                <w:szCs w:val="20"/>
                <w:lang w:eastAsia="en-GB"/>
              </w:rPr>
            </w:pPr>
            <w:r>
              <w:rPr>
                <w:rFonts w:ascii="Tw Cen MT" w:eastAsia="Times New Roman" w:hAnsi="Tw Cen MT" w:cs="Arial"/>
                <w:bCs/>
                <w:sz w:val="20"/>
                <w:szCs w:val="20"/>
                <w:lang w:eastAsia="en-GB"/>
              </w:rPr>
              <w:t>To understand gradually how others might be feelings.</w:t>
            </w:r>
            <w:r w:rsidR="00247FF0">
              <w:rPr>
                <w:rFonts w:ascii="Tw Cen MT" w:eastAsia="Times New Roman" w:hAnsi="Tw Cen MT" w:cs="Arial"/>
                <w:bCs/>
                <w:sz w:val="20"/>
                <w:szCs w:val="20"/>
                <w:lang w:eastAsia="en-GB"/>
              </w:rPr>
              <w:t xml:space="preserve"> To listen to an adult modelling ways to calm down such as stopping and taking a few deep breaths. To learn ways to calm yourself down.</w:t>
            </w:r>
          </w:p>
        </w:tc>
      </w:tr>
      <w:tr w:rsidR="00D22B69" w14:paraId="2C016163" w14:textId="77777777" w:rsidTr="00E6462A">
        <w:trPr>
          <w:trHeight w:val="925"/>
        </w:trPr>
        <w:tc>
          <w:tcPr>
            <w:tcW w:w="2490" w:type="dxa"/>
            <w:tcBorders>
              <w:top w:val="single" w:sz="24" w:space="0" w:color="auto"/>
            </w:tcBorders>
            <w:shd w:val="clear" w:color="auto" w:fill="FFD966" w:themeFill="accent4" w:themeFillTint="99"/>
          </w:tcPr>
          <w:p w14:paraId="21256E28" w14:textId="77777777" w:rsidR="00D909AD" w:rsidRDefault="00D909AD" w:rsidP="0046528E">
            <w:pPr>
              <w:jc w:val="center"/>
              <w:rPr>
                <w:rFonts w:ascii="Tw Cen MT" w:hAnsi="Tw Cen MT"/>
                <w:sz w:val="24"/>
                <w:szCs w:val="24"/>
              </w:rPr>
            </w:pPr>
            <w:r>
              <w:rPr>
                <w:rFonts w:ascii="Tw Cen MT" w:hAnsi="Tw Cen MT"/>
                <w:sz w:val="24"/>
                <w:szCs w:val="24"/>
              </w:rPr>
              <w:lastRenderedPageBreak/>
              <w:t xml:space="preserve">Squiggle Whilst You Wiggle </w:t>
            </w:r>
          </w:p>
          <w:p w14:paraId="2D199C5C" w14:textId="6B35A934" w:rsidR="00E33293" w:rsidRPr="007618D3" w:rsidRDefault="00E33293" w:rsidP="0046528E">
            <w:pPr>
              <w:jc w:val="center"/>
              <w:rPr>
                <w:rFonts w:ascii="Tw Cen MT" w:hAnsi="Tw Cen MT"/>
                <w:b/>
                <w:sz w:val="24"/>
                <w:szCs w:val="24"/>
              </w:rPr>
            </w:pPr>
            <w:r w:rsidRPr="007618D3">
              <w:rPr>
                <w:rFonts w:ascii="Tw Cen MT" w:hAnsi="Tw Cen MT"/>
                <w:b/>
                <w:sz w:val="24"/>
                <w:szCs w:val="24"/>
              </w:rPr>
              <w:t>(Physical Development: To use large muscle-movements to wave fl</w:t>
            </w:r>
            <w:r w:rsidR="007618D3" w:rsidRPr="007618D3">
              <w:rPr>
                <w:rFonts w:ascii="Tw Cen MT" w:hAnsi="Tw Cen MT"/>
                <w:b/>
                <w:sz w:val="24"/>
                <w:szCs w:val="24"/>
              </w:rPr>
              <w:t>appers)</w:t>
            </w:r>
          </w:p>
        </w:tc>
        <w:tc>
          <w:tcPr>
            <w:tcW w:w="3481" w:type="dxa"/>
            <w:tcBorders>
              <w:top w:val="single" w:sz="24" w:space="0" w:color="auto"/>
              <w:bottom w:val="nil"/>
            </w:tcBorders>
            <w:shd w:val="clear" w:color="auto" w:fill="auto"/>
          </w:tcPr>
          <w:p w14:paraId="4A90472C" w14:textId="77777777" w:rsidR="00D909AD" w:rsidRPr="004926CF" w:rsidRDefault="00D909AD" w:rsidP="0046528E">
            <w:pPr>
              <w:autoSpaceDE w:val="0"/>
              <w:autoSpaceDN w:val="0"/>
              <w:adjustRightInd w:val="0"/>
              <w:spacing w:after="200" w:line="276" w:lineRule="auto"/>
              <w:contextualSpacing/>
              <w:rPr>
                <w:rFonts w:ascii="Tw Cen MT" w:eastAsia="Times New Roman" w:hAnsi="Tw Cen MT" w:cs="Arial"/>
                <w:sz w:val="20"/>
                <w:szCs w:val="20"/>
                <w:lang w:eastAsia="en-GB"/>
              </w:rPr>
            </w:pPr>
          </w:p>
        </w:tc>
        <w:tc>
          <w:tcPr>
            <w:tcW w:w="3213" w:type="dxa"/>
            <w:gridSpan w:val="2"/>
            <w:tcBorders>
              <w:top w:val="single" w:sz="24" w:space="0" w:color="auto"/>
              <w:bottom w:val="nil"/>
              <w:right w:val="single" w:sz="24" w:space="0" w:color="auto"/>
            </w:tcBorders>
            <w:shd w:val="clear" w:color="auto" w:fill="auto"/>
          </w:tcPr>
          <w:p w14:paraId="1C0733FC" w14:textId="77777777" w:rsidR="00D909AD" w:rsidRPr="007152C0" w:rsidRDefault="00D909AD" w:rsidP="0046528E">
            <w:pPr>
              <w:rPr>
                <w:rFonts w:ascii="Tw Cen MT" w:eastAsia="Times New Roman" w:hAnsi="Tw Cen MT" w:cs="Arial"/>
                <w:sz w:val="20"/>
                <w:szCs w:val="20"/>
                <w:lang w:eastAsia="en-GB"/>
              </w:rPr>
            </w:pPr>
          </w:p>
        </w:tc>
        <w:tc>
          <w:tcPr>
            <w:tcW w:w="3410" w:type="dxa"/>
            <w:tcBorders>
              <w:top w:val="single" w:sz="24" w:space="0" w:color="auto"/>
              <w:left w:val="single" w:sz="24" w:space="0" w:color="auto"/>
              <w:bottom w:val="nil"/>
            </w:tcBorders>
          </w:tcPr>
          <w:p w14:paraId="5B620B95" w14:textId="77777777" w:rsidR="00D909AD" w:rsidRPr="004926CF" w:rsidRDefault="00D909AD" w:rsidP="0046528E">
            <w:pPr>
              <w:rPr>
                <w:rFonts w:ascii="Tw Cen MT" w:hAnsi="Tw Cen MT"/>
                <w:sz w:val="20"/>
                <w:szCs w:val="20"/>
              </w:rPr>
            </w:pPr>
          </w:p>
        </w:tc>
        <w:tc>
          <w:tcPr>
            <w:tcW w:w="3583" w:type="dxa"/>
            <w:gridSpan w:val="3"/>
            <w:tcBorders>
              <w:top w:val="single" w:sz="24" w:space="0" w:color="auto"/>
              <w:bottom w:val="nil"/>
              <w:right w:val="single" w:sz="24" w:space="0" w:color="auto"/>
            </w:tcBorders>
          </w:tcPr>
          <w:p w14:paraId="5B634671" w14:textId="77777777" w:rsidR="00D909AD" w:rsidRPr="007152C0" w:rsidRDefault="00D909AD" w:rsidP="0046528E">
            <w:pPr>
              <w:pStyle w:val="ListParagraph"/>
              <w:autoSpaceDE w:val="0"/>
              <w:autoSpaceDN w:val="0"/>
              <w:adjustRightInd w:val="0"/>
              <w:spacing w:after="0" w:line="240" w:lineRule="auto"/>
              <w:ind w:left="0"/>
              <w:rPr>
                <w:rFonts w:ascii="Tw Cen MT" w:hAnsi="Tw Cen MT" w:cs="Arial"/>
                <w:sz w:val="20"/>
                <w:szCs w:val="20"/>
              </w:rPr>
            </w:pPr>
          </w:p>
        </w:tc>
        <w:tc>
          <w:tcPr>
            <w:tcW w:w="3124" w:type="dxa"/>
            <w:gridSpan w:val="3"/>
            <w:tcBorders>
              <w:top w:val="single" w:sz="24" w:space="0" w:color="auto"/>
              <w:left w:val="single" w:sz="24" w:space="0" w:color="auto"/>
              <w:bottom w:val="nil"/>
            </w:tcBorders>
          </w:tcPr>
          <w:p w14:paraId="0A924BCC" w14:textId="77777777" w:rsidR="00D909AD" w:rsidRPr="007152C0" w:rsidRDefault="00D909AD" w:rsidP="0046528E">
            <w:pPr>
              <w:rPr>
                <w:rFonts w:ascii="Tw Cen MT" w:eastAsia="Times New Roman" w:hAnsi="Tw Cen MT" w:cs="Arial"/>
                <w:sz w:val="20"/>
                <w:szCs w:val="20"/>
                <w:lang w:eastAsia="en-GB"/>
              </w:rPr>
            </w:pPr>
          </w:p>
        </w:tc>
        <w:tc>
          <w:tcPr>
            <w:tcW w:w="3516" w:type="dxa"/>
            <w:tcBorders>
              <w:top w:val="single" w:sz="24" w:space="0" w:color="auto"/>
              <w:bottom w:val="nil"/>
            </w:tcBorders>
          </w:tcPr>
          <w:p w14:paraId="2972966B" w14:textId="77777777" w:rsidR="00D909AD" w:rsidRPr="004926CF" w:rsidRDefault="00D909AD" w:rsidP="0046528E">
            <w:pPr>
              <w:autoSpaceDE w:val="0"/>
              <w:autoSpaceDN w:val="0"/>
              <w:adjustRightInd w:val="0"/>
              <w:spacing w:after="200" w:line="276" w:lineRule="auto"/>
              <w:contextualSpacing/>
              <w:rPr>
                <w:rFonts w:ascii="Tw Cen MT" w:eastAsia="Times New Roman" w:hAnsi="Tw Cen MT" w:cs="Arial"/>
                <w:sz w:val="20"/>
                <w:szCs w:val="20"/>
                <w:lang w:eastAsia="en-GB"/>
              </w:rPr>
            </w:pPr>
          </w:p>
        </w:tc>
      </w:tr>
      <w:tr w:rsidR="00E33293" w14:paraId="58409EAD" w14:textId="77777777" w:rsidTr="00E6462A">
        <w:trPr>
          <w:trHeight w:val="925"/>
        </w:trPr>
        <w:tc>
          <w:tcPr>
            <w:tcW w:w="2490" w:type="dxa"/>
            <w:tcBorders>
              <w:top w:val="single" w:sz="24" w:space="0" w:color="auto"/>
            </w:tcBorders>
            <w:shd w:val="clear" w:color="auto" w:fill="FFD966" w:themeFill="accent4" w:themeFillTint="99"/>
          </w:tcPr>
          <w:p w14:paraId="51FBEC61" w14:textId="659C42F2" w:rsidR="00E33293" w:rsidRDefault="00E33293" w:rsidP="0046528E">
            <w:pPr>
              <w:jc w:val="center"/>
              <w:rPr>
                <w:rFonts w:ascii="Tw Cen MT" w:hAnsi="Tw Cen MT"/>
                <w:sz w:val="24"/>
                <w:szCs w:val="24"/>
              </w:rPr>
            </w:pPr>
            <w:r>
              <w:rPr>
                <w:rFonts w:ascii="Tw Cen MT" w:hAnsi="Tw Cen MT"/>
                <w:sz w:val="24"/>
                <w:szCs w:val="24"/>
              </w:rPr>
              <w:t xml:space="preserve">Physical Development </w:t>
            </w:r>
          </w:p>
        </w:tc>
        <w:tc>
          <w:tcPr>
            <w:tcW w:w="3481" w:type="dxa"/>
            <w:tcBorders>
              <w:top w:val="single" w:sz="24" w:space="0" w:color="auto"/>
              <w:bottom w:val="nil"/>
            </w:tcBorders>
            <w:shd w:val="clear" w:color="auto" w:fill="auto"/>
          </w:tcPr>
          <w:p w14:paraId="519DE7C1" w14:textId="77777777" w:rsidR="00E33293" w:rsidRDefault="00E33293"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To continue to develop their movement, balancing, riding (trim trail, scooters, trikes, balance bikes and bikes) and ball skills. </w:t>
            </w:r>
          </w:p>
          <w:p w14:paraId="7D0F572C" w14:textId="77777777" w:rsidR="00E33293" w:rsidRDefault="00E33293"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To go up steps and stairs or climb apparatus using alternate feet. Steps and stairs – home challenge. (</w:t>
            </w:r>
            <w:proofErr w:type="gramStart"/>
            <w:r>
              <w:rPr>
                <w:rFonts w:ascii="Tw Cen MT" w:eastAsia="Times New Roman" w:hAnsi="Tw Cen MT" w:cs="Arial"/>
                <w:sz w:val="20"/>
                <w:szCs w:val="20"/>
                <w:lang w:eastAsia="en-GB"/>
              </w:rPr>
              <w:t>climbing</w:t>
            </w:r>
            <w:proofErr w:type="gramEnd"/>
            <w:r>
              <w:rPr>
                <w:rFonts w:ascii="Tw Cen MT" w:eastAsia="Times New Roman" w:hAnsi="Tw Cen MT" w:cs="Arial"/>
                <w:sz w:val="20"/>
                <w:szCs w:val="20"/>
                <w:lang w:eastAsia="en-GB"/>
              </w:rPr>
              <w:t xml:space="preserve"> up blocks outside). </w:t>
            </w:r>
          </w:p>
          <w:p w14:paraId="4570A74F" w14:textId="77777777" w:rsidR="00E33293" w:rsidRDefault="00E33293"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Skip, hop, stand on one leg and hold a pose for a game like musical statues. </w:t>
            </w:r>
          </w:p>
          <w:p w14:paraId="42EB18AE" w14:textId="77777777" w:rsidR="007618D3" w:rsidRDefault="007618D3"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Use large-muscle movements to wave flags and streamers, paint and make marks. </w:t>
            </w:r>
          </w:p>
          <w:p w14:paraId="706D5206" w14:textId="77777777" w:rsidR="007618D3" w:rsidRDefault="007618D3"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Start taking part in some group </w:t>
            </w:r>
            <w:proofErr w:type="gramStart"/>
            <w:r>
              <w:rPr>
                <w:rFonts w:ascii="Tw Cen MT" w:eastAsia="Times New Roman" w:hAnsi="Tw Cen MT" w:cs="Arial"/>
                <w:sz w:val="20"/>
                <w:szCs w:val="20"/>
                <w:lang w:eastAsia="en-GB"/>
              </w:rPr>
              <w:t>activities which</w:t>
            </w:r>
            <w:proofErr w:type="gramEnd"/>
            <w:r>
              <w:rPr>
                <w:rFonts w:ascii="Tw Cen MT" w:eastAsia="Times New Roman" w:hAnsi="Tw Cen MT" w:cs="Arial"/>
                <w:sz w:val="20"/>
                <w:szCs w:val="20"/>
                <w:lang w:eastAsia="en-GB"/>
              </w:rPr>
              <w:t xml:space="preserve"> they make up for themselves, or in teams. </w:t>
            </w:r>
          </w:p>
          <w:p w14:paraId="16BB14EB" w14:textId="32624E00" w:rsidR="007618D3" w:rsidRDefault="007618D3"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Increasingly be able to use and remember sequences and patterns of movements, which </w:t>
            </w:r>
            <w:proofErr w:type="gramStart"/>
            <w:r>
              <w:rPr>
                <w:rFonts w:ascii="Tw Cen MT" w:eastAsia="Times New Roman" w:hAnsi="Tw Cen MT" w:cs="Arial"/>
                <w:sz w:val="20"/>
                <w:szCs w:val="20"/>
                <w:lang w:eastAsia="en-GB"/>
              </w:rPr>
              <w:t>are related</w:t>
            </w:r>
            <w:proofErr w:type="gramEnd"/>
            <w:r>
              <w:rPr>
                <w:rFonts w:ascii="Tw Cen MT" w:eastAsia="Times New Roman" w:hAnsi="Tw Cen MT" w:cs="Arial"/>
                <w:sz w:val="20"/>
                <w:szCs w:val="20"/>
                <w:lang w:eastAsia="en-GB"/>
              </w:rPr>
              <w:t xml:space="preserve"> to music and rhythm. </w:t>
            </w:r>
          </w:p>
          <w:p w14:paraId="00571DA3" w14:textId="73C4A030" w:rsidR="007618D3"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Match their developing physical skills to tasks and activities in their setting. E.g. to decide whether to crawl, walk or run across a plank depending on its length and width. </w:t>
            </w:r>
          </w:p>
          <w:p w14:paraId="185C19E9" w14:textId="77777777" w:rsidR="007618D3" w:rsidRP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To choose </w:t>
            </w:r>
            <w:r w:rsidRPr="009E2E60">
              <w:rPr>
                <w:rFonts w:ascii="Tw Cen MT" w:eastAsia="Times New Roman" w:hAnsi="Tw Cen MT" w:cs="Arial"/>
                <w:sz w:val="20"/>
                <w:szCs w:val="20"/>
                <w:lang w:eastAsia="en-GB"/>
              </w:rPr>
              <w:t xml:space="preserve">the correct resources to carry out their own plan e.g. spade for a hole. </w:t>
            </w:r>
          </w:p>
          <w:p w14:paraId="295C5650" w14:textId="77777777" w:rsidR="009E2E60" w:rsidRP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sidRPr="009E2E60">
              <w:rPr>
                <w:rFonts w:ascii="Tw Cen MT" w:eastAsia="Times New Roman" w:hAnsi="Tw Cen MT" w:cs="Arial"/>
                <w:sz w:val="20"/>
                <w:szCs w:val="20"/>
                <w:lang w:eastAsia="en-GB"/>
              </w:rPr>
              <w:t xml:space="preserve">To collaborate with others to manage large items such as moving a long plank safely. </w:t>
            </w:r>
          </w:p>
          <w:p w14:paraId="148A322C" w14:textId="441A4DA2" w:rsidR="009E2E60" w:rsidRDefault="009E2E60" w:rsidP="0046528E">
            <w:pPr>
              <w:tabs>
                <w:tab w:val="left" w:pos="1698"/>
              </w:tabs>
              <w:rPr>
                <w:rFonts w:asciiTheme="majorHAnsi" w:hAnsiTheme="majorHAnsi" w:cstheme="majorHAnsi"/>
                <w:sz w:val="20"/>
                <w:szCs w:val="20"/>
              </w:rPr>
            </w:pPr>
            <w:r w:rsidRPr="009E2E60">
              <w:rPr>
                <w:rFonts w:ascii="Tw Cen MT" w:eastAsia="Times New Roman" w:hAnsi="Tw Cen MT" w:cs="Arial"/>
                <w:sz w:val="20"/>
                <w:szCs w:val="20"/>
                <w:lang w:eastAsia="en-GB"/>
              </w:rPr>
              <w:t xml:space="preserve">Use one-handed tools and equipment e.g. making snips in paper with scissors. </w:t>
            </w:r>
            <w:r w:rsidRPr="009E2E60">
              <w:rPr>
                <w:rFonts w:asciiTheme="majorHAnsi" w:hAnsiTheme="majorHAnsi" w:cstheme="majorHAnsi"/>
                <w:sz w:val="20"/>
                <w:szCs w:val="20"/>
              </w:rPr>
              <w:t xml:space="preserve"> </w:t>
            </w:r>
            <w:r w:rsidRPr="009E2E60">
              <w:rPr>
                <w:rFonts w:asciiTheme="majorHAnsi" w:hAnsiTheme="majorHAnsi" w:cstheme="majorHAnsi"/>
                <w:b/>
                <w:sz w:val="20"/>
                <w:szCs w:val="20"/>
              </w:rPr>
              <w:lastRenderedPageBreak/>
              <w:t xml:space="preserve">Scissors, Rollers, stampers, cutters, spatulas, dough wheels, jugs, cups, water play containers, cotton buds, </w:t>
            </w:r>
            <w:proofErr w:type="spellStart"/>
            <w:r w:rsidRPr="009E2E60">
              <w:rPr>
                <w:rFonts w:asciiTheme="majorHAnsi" w:hAnsiTheme="majorHAnsi" w:cstheme="majorHAnsi"/>
                <w:b/>
                <w:sz w:val="20"/>
                <w:szCs w:val="20"/>
              </w:rPr>
              <w:t>lego</w:t>
            </w:r>
            <w:proofErr w:type="spellEnd"/>
            <w:r w:rsidRPr="009E2E60">
              <w:rPr>
                <w:rFonts w:asciiTheme="majorHAnsi" w:hAnsiTheme="majorHAnsi" w:cstheme="majorHAnsi"/>
                <w:b/>
                <w:sz w:val="20"/>
                <w:szCs w:val="20"/>
              </w:rPr>
              <w:t>, stickle brix, mobile in CP throughout year.</w:t>
            </w:r>
            <w:r w:rsidRPr="009E2E60">
              <w:rPr>
                <w:rFonts w:asciiTheme="majorHAnsi" w:hAnsiTheme="majorHAnsi" w:cstheme="majorHAnsi"/>
                <w:sz w:val="20"/>
                <w:szCs w:val="20"/>
              </w:rPr>
              <w:t xml:space="preserve"> </w:t>
            </w:r>
          </w:p>
          <w:p w14:paraId="40210D7A" w14:textId="4CEBD75E" w:rsidR="009E2E60" w:rsidRPr="009E2E60" w:rsidRDefault="009E2E60" w:rsidP="0046528E">
            <w:pPr>
              <w:tabs>
                <w:tab w:val="left" w:pos="1698"/>
              </w:tabs>
              <w:rPr>
                <w:rFonts w:asciiTheme="majorHAnsi" w:hAnsiTheme="majorHAnsi" w:cstheme="majorHAnsi"/>
                <w:sz w:val="20"/>
                <w:szCs w:val="20"/>
              </w:rPr>
            </w:pPr>
            <w:r>
              <w:rPr>
                <w:rFonts w:asciiTheme="majorHAnsi" w:hAnsiTheme="majorHAnsi" w:cstheme="majorHAnsi"/>
                <w:sz w:val="20"/>
                <w:szCs w:val="20"/>
              </w:rPr>
              <w:t>Use a comfortable grip with good control when holding pens and pencils (</w:t>
            </w:r>
            <w:r w:rsidRPr="009E2E60">
              <w:rPr>
                <w:rFonts w:asciiTheme="majorHAnsi" w:hAnsiTheme="majorHAnsi" w:cstheme="majorHAnsi"/>
                <w:b/>
                <w:sz w:val="20"/>
                <w:szCs w:val="20"/>
              </w:rPr>
              <w:t>see assessment sheet)</w:t>
            </w:r>
          </w:p>
          <w:p w14:paraId="68D91758" w14:textId="4AB75FFA" w:rsid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To show a preference for a dominant hand. </w:t>
            </w:r>
          </w:p>
          <w:p w14:paraId="77E9C9C4" w14:textId="7BBD2FEB" w:rsid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Be increasingly </w:t>
            </w:r>
            <w:proofErr w:type="gramStart"/>
            <w:r>
              <w:rPr>
                <w:rFonts w:ascii="Tw Cen MT" w:eastAsia="Times New Roman" w:hAnsi="Tw Cen MT" w:cs="Arial"/>
                <w:sz w:val="20"/>
                <w:szCs w:val="20"/>
                <w:lang w:eastAsia="en-GB"/>
              </w:rPr>
              <w:t>independent</w:t>
            </w:r>
            <w:proofErr w:type="gramEnd"/>
            <w:r>
              <w:rPr>
                <w:rFonts w:ascii="Tw Cen MT" w:eastAsia="Times New Roman" w:hAnsi="Tw Cen MT" w:cs="Arial"/>
                <w:sz w:val="20"/>
                <w:szCs w:val="20"/>
                <w:lang w:eastAsia="en-GB"/>
              </w:rPr>
              <w:t xml:space="preserve"> as they get dressed and undressed, for example, putting coats on and doing up zips. </w:t>
            </w:r>
          </w:p>
          <w:p w14:paraId="48A83508" w14:textId="5C169182" w:rsidR="009E2E60" w:rsidRPr="004926CF"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p>
        </w:tc>
        <w:tc>
          <w:tcPr>
            <w:tcW w:w="3213" w:type="dxa"/>
            <w:gridSpan w:val="2"/>
            <w:tcBorders>
              <w:top w:val="single" w:sz="24" w:space="0" w:color="auto"/>
              <w:bottom w:val="nil"/>
              <w:right w:val="single" w:sz="24" w:space="0" w:color="auto"/>
            </w:tcBorders>
            <w:shd w:val="clear" w:color="auto" w:fill="auto"/>
          </w:tcPr>
          <w:p w14:paraId="4D93684E" w14:textId="77777777" w:rsidR="00E33293" w:rsidRDefault="00E33293" w:rsidP="0046528E">
            <w:pPr>
              <w:rPr>
                <w:rFonts w:ascii="Tw Cen MT" w:eastAsia="Times New Roman" w:hAnsi="Tw Cen MT" w:cs="Arial"/>
                <w:sz w:val="20"/>
                <w:szCs w:val="20"/>
                <w:lang w:eastAsia="en-GB"/>
              </w:rPr>
            </w:pPr>
            <w:r>
              <w:rPr>
                <w:rFonts w:ascii="Tw Cen MT" w:eastAsia="Times New Roman" w:hAnsi="Tw Cen MT" w:cs="Arial"/>
                <w:sz w:val="20"/>
                <w:szCs w:val="20"/>
                <w:lang w:eastAsia="en-GB"/>
              </w:rPr>
              <w:lastRenderedPageBreak/>
              <w:t xml:space="preserve">To continue to develop their movement, balancing, riding (trim trail, scooters, trikes, balance bikes and bikes) and ball skills. </w:t>
            </w:r>
          </w:p>
          <w:p w14:paraId="6115DA8F" w14:textId="77777777" w:rsidR="00E33293" w:rsidRDefault="00E33293" w:rsidP="0046528E">
            <w:pPr>
              <w:rPr>
                <w:rFonts w:ascii="Tw Cen MT" w:eastAsia="Times New Roman" w:hAnsi="Tw Cen MT" w:cs="Arial"/>
                <w:sz w:val="20"/>
                <w:szCs w:val="20"/>
                <w:lang w:eastAsia="en-GB"/>
              </w:rPr>
            </w:pPr>
            <w:r>
              <w:rPr>
                <w:rFonts w:ascii="Tw Cen MT" w:eastAsia="Times New Roman" w:hAnsi="Tw Cen MT" w:cs="Arial"/>
                <w:sz w:val="20"/>
                <w:szCs w:val="20"/>
                <w:lang w:eastAsia="en-GB"/>
              </w:rPr>
              <w:t>To go up steps and stairs or climb apparatus using alternate feet. Steps and stairs – home challenge. (</w:t>
            </w:r>
            <w:proofErr w:type="gramStart"/>
            <w:r>
              <w:rPr>
                <w:rFonts w:ascii="Tw Cen MT" w:eastAsia="Times New Roman" w:hAnsi="Tw Cen MT" w:cs="Arial"/>
                <w:sz w:val="20"/>
                <w:szCs w:val="20"/>
                <w:lang w:eastAsia="en-GB"/>
              </w:rPr>
              <w:t>climbing</w:t>
            </w:r>
            <w:proofErr w:type="gramEnd"/>
            <w:r>
              <w:rPr>
                <w:rFonts w:ascii="Tw Cen MT" w:eastAsia="Times New Roman" w:hAnsi="Tw Cen MT" w:cs="Arial"/>
                <w:sz w:val="20"/>
                <w:szCs w:val="20"/>
                <w:lang w:eastAsia="en-GB"/>
              </w:rPr>
              <w:t xml:space="preserve"> up blocks outside).</w:t>
            </w:r>
          </w:p>
          <w:p w14:paraId="7CAE22BB" w14:textId="77777777" w:rsidR="007618D3" w:rsidRDefault="007618D3" w:rsidP="0046528E">
            <w:pPr>
              <w:rPr>
                <w:rFonts w:ascii="Tw Cen MT" w:eastAsia="Times New Roman" w:hAnsi="Tw Cen MT" w:cs="Arial"/>
                <w:sz w:val="20"/>
                <w:szCs w:val="20"/>
                <w:lang w:eastAsia="en-GB"/>
              </w:rPr>
            </w:pPr>
            <w:r>
              <w:rPr>
                <w:rFonts w:ascii="Tw Cen MT" w:eastAsia="Times New Roman" w:hAnsi="Tw Cen MT" w:cs="Arial"/>
                <w:sz w:val="20"/>
                <w:szCs w:val="20"/>
                <w:lang w:eastAsia="en-GB"/>
              </w:rPr>
              <w:t>Skip, hop, stand on one leg and hold a pose for a game like musical statues.</w:t>
            </w:r>
          </w:p>
          <w:p w14:paraId="6F9D2074" w14:textId="77777777" w:rsidR="007618D3" w:rsidRDefault="007618D3" w:rsidP="0046528E">
            <w:pPr>
              <w:rPr>
                <w:rFonts w:ascii="Tw Cen MT" w:eastAsia="Times New Roman" w:hAnsi="Tw Cen MT" w:cs="Arial"/>
                <w:sz w:val="20"/>
                <w:szCs w:val="20"/>
                <w:lang w:eastAsia="en-GB"/>
              </w:rPr>
            </w:pPr>
            <w:r>
              <w:rPr>
                <w:rFonts w:ascii="Tw Cen MT" w:eastAsia="Times New Roman" w:hAnsi="Tw Cen MT" w:cs="Arial"/>
                <w:sz w:val="20"/>
                <w:szCs w:val="20"/>
                <w:lang w:eastAsia="en-GB"/>
              </w:rPr>
              <w:t>Use large-muscle movements to wave flags and streamers, paint and make marks.</w:t>
            </w:r>
          </w:p>
          <w:p w14:paraId="79F2FF58" w14:textId="77777777" w:rsidR="007618D3" w:rsidRDefault="007618D3"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Start taking part in some group </w:t>
            </w:r>
            <w:proofErr w:type="gramStart"/>
            <w:r>
              <w:rPr>
                <w:rFonts w:ascii="Tw Cen MT" w:eastAsia="Times New Roman" w:hAnsi="Tw Cen MT" w:cs="Arial"/>
                <w:sz w:val="20"/>
                <w:szCs w:val="20"/>
                <w:lang w:eastAsia="en-GB"/>
              </w:rPr>
              <w:t>activities which</w:t>
            </w:r>
            <w:proofErr w:type="gramEnd"/>
            <w:r>
              <w:rPr>
                <w:rFonts w:ascii="Tw Cen MT" w:eastAsia="Times New Roman" w:hAnsi="Tw Cen MT" w:cs="Arial"/>
                <w:sz w:val="20"/>
                <w:szCs w:val="20"/>
                <w:lang w:eastAsia="en-GB"/>
              </w:rPr>
              <w:t xml:space="preserve"> they make up for themselves, or in teams. </w:t>
            </w:r>
          </w:p>
          <w:p w14:paraId="660512E2" w14:textId="77777777" w:rsidR="007618D3" w:rsidRDefault="007618D3" w:rsidP="0046528E">
            <w:pPr>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Increasingly be able to use and remember sequences and patterns of movements, which </w:t>
            </w:r>
            <w:proofErr w:type="gramStart"/>
            <w:r>
              <w:rPr>
                <w:rFonts w:ascii="Tw Cen MT" w:eastAsia="Times New Roman" w:hAnsi="Tw Cen MT" w:cs="Arial"/>
                <w:sz w:val="20"/>
                <w:szCs w:val="20"/>
                <w:lang w:eastAsia="en-GB"/>
              </w:rPr>
              <w:t>are related</w:t>
            </w:r>
            <w:proofErr w:type="gramEnd"/>
            <w:r>
              <w:rPr>
                <w:rFonts w:ascii="Tw Cen MT" w:eastAsia="Times New Roman" w:hAnsi="Tw Cen MT" w:cs="Arial"/>
                <w:sz w:val="20"/>
                <w:szCs w:val="20"/>
                <w:lang w:eastAsia="en-GB"/>
              </w:rPr>
              <w:t xml:space="preserve"> to music and rhythm.</w:t>
            </w:r>
          </w:p>
          <w:p w14:paraId="6BB24C34" w14:textId="05DA6EB7" w:rsid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Match their developing physical skills to tasks and activities in their setting. E.g. to decide whether to crawl, walk or run across a plank depending on its length and width. </w:t>
            </w:r>
          </w:p>
          <w:p w14:paraId="59579DB8" w14:textId="77777777" w:rsidR="009E2E60" w:rsidRP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To choose </w:t>
            </w:r>
            <w:r w:rsidRPr="009E2E60">
              <w:rPr>
                <w:rFonts w:ascii="Tw Cen MT" w:eastAsia="Times New Roman" w:hAnsi="Tw Cen MT" w:cs="Arial"/>
                <w:sz w:val="20"/>
                <w:szCs w:val="20"/>
                <w:lang w:eastAsia="en-GB"/>
              </w:rPr>
              <w:t xml:space="preserve">the correct resources to carry out their own plan e.g. spade for a hole. </w:t>
            </w:r>
          </w:p>
          <w:p w14:paraId="114A8E30" w14:textId="77777777" w:rsidR="009E2E60" w:rsidRP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sidRPr="009E2E60">
              <w:rPr>
                <w:rFonts w:ascii="Tw Cen MT" w:eastAsia="Times New Roman" w:hAnsi="Tw Cen MT" w:cs="Arial"/>
                <w:sz w:val="20"/>
                <w:szCs w:val="20"/>
                <w:lang w:eastAsia="en-GB"/>
              </w:rPr>
              <w:t xml:space="preserve">To collaborate with others to manage large items such as moving a long plank safely. </w:t>
            </w:r>
          </w:p>
          <w:p w14:paraId="743D81F4" w14:textId="5E316B08" w:rsidR="009E2E60" w:rsidRDefault="009E2E60" w:rsidP="0046528E">
            <w:pPr>
              <w:tabs>
                <w:tab w:val="left" w:pos="1698"/>
              </w:tabs>
              <w:rPr>
                <w:rFonts w:asciiTheme="majorHAnsi" w:hAnsiTheme="majorHAnsi" w:cstheme="majorHAnsi"/>
                <w:sz w:val="20"/>
                <w:szCs w:val="20"/>
              </w:rPr>
            </w:pPr>
            <w:r w:rsidRPr="009E2E60">
              <w:rPr>
                <w:rFonts w:ascii="Tw Cen MT" w:eastAsia="Times New Roman" w:hAnsi="Tw Cen MT" w:cs="Arial"/>
                <w:sz w:val="20"/>
                <w:szCs w:val="20"/>
                <w:lang w:eastAsia="en-GB"/>
              </w:rPr>
              <w:t xml:space="preserve">Use one-handed tools and equipment e.g. making snips in paper with scissors. </w:t>
            </w:r>
            <w:r w:rsidRPr="009E2E60">
              <w:rPr>
                <w:rFonts w:asciiTheme="majorHAnsi" w:hAnsiTheme="majorHAnsi" w:cstheme="majorHAnsi"/>
                <w:sz w:val="20"/>
                <w:szCs w:val="20"/>
              </w:rPr>
              <w:t xml:space="preserve"> </w:t>
            </w:r>
            <w:r w:rsidRPr="009E2E60">
              <w:rPr>
                <w:rFonts w:asciiTheme="majorHAnsi" w:hAnsiTheme="majorHAnsi" w:cstheme="majorHAnsi"/>
                <w:b/>
                <w:sz w:val="20"/>
                <w:szCs w:val="20"/>
              </w:rPr>
              <w:t xml:space="preserve">Scissors, Rollers, stampers, </w:t>
            </w:r>
            <w:r w:rsidRPr="009E2E60">
              <w:rPr>
                <w:rFonts w:asciiTheme="majorHAnsi" w:hAnsiTheme="majorHAnsi" w:cstheme="majorHAnsi"/>
                <w:b/>
                <w:sz w:val="20"/>
                <w:szCs w:val="20"/>
              </w:rPr>
              <w:lastRenderedPageBreak/>
              <w:t xml:space="preserve">cutters, spatulas, dough wheels, jugs, cups, water play containers, cotton buds, </w:t>
            </w:r>
            <w:proofErr w:type="spellStart"/>
            <w:r w:rsidRPr="009E2E60">
              <w:rPr>
                <w:rFonts w:asciiTheme="majorHAnsi" w:hAnsiTheme="majorHAnsi" w:cstheme="majorHAnsi"/>
                <w:b/>
                <w:sz w:val="20"/>
                <w:szCs w:val="20"/>
              </w:rPr>
              <w:t>lego</w:t>
            </w:r>
            <w:proofErr w:type="spellEnd"/>
            <w:r w:rsidRPr="009E2E60">
              <w:rPr>
                <w:rFonts w:asciiTheme="majorHAnsi" w:hAnsiTheme="majorHAnsi" w:cstheme="majorHAnsi"/>
                <w:b/>
                <w:sz w:val="20"/>
                <w:szCs w:val="20"/>
              </w:rPr>
              <w:t>, stickle brix, mobile in CP throughout year.</w:t>
            </w:r>
            <w:r w:rsidRPr="009E2E60">
              <w:rPr>
                <w:rFonts w:asciiTheme="majorHAnsi" w:hAnsiTheme="majorHAnsi" w:cstheme="majorHAnsi"/>
                <w:sz w:val="20"/>
                <w:szCs w:val="20"/>
              </w:rPr>
              <w:t xml:space="preserve"> </w:t>
            </w:r>
          </w:p>
          <w:p w14:paraId="4BC38574" w14:textId="3CDD5C79" w:rsidR="009E2E60" w:rsidRDefault="009E2E60" w:rsidP="0046528E">
            <w:pPr>
              <w:tabs>
                <w:tab w:val="left" w:pos="1698"/>
              </w:tabs>
              <w:rPr>
                <w:rFonts w:asciiTheme="majorHAnsi" w:hAnsiTheme="majorHAnsi" w:cstheme="majorHAnsi"/>
                <w:b/>
                <w:sz w:val="20"/>
                <w:szCs w:val="20"/>
              </w:rPr>
            </w:pPr>
            <w:r>
              <w:rPr>
                <w:rFonts w:asciiTheme="majorHAnsi" w:hAnsiTheme="majorHAnsi" w:cstheme="majorHAnsi"/>
                <w:sz w:val="20"/>
                <w:szCs w:val="20"/>
              </w:rPr>
              <w:t>Use a comfortable grip with good control when holding pens and pencils (</w:t>
            </w:r>
            <w:r w:rsidRPr="009E2E60">
              <w:rPr>
                <w:rFonts w:asciiTheme="majorHAnsi" w:hAnsiTheme="majorHAnsi" w:cstheme="majorHAnsi"/>
                <w:b/>
                <w:sz w:val="20"/>
                <w:szCs w:val="20"/>
              </w:rPr>
              <w:t>see assessment sheet)</w:t>
            </w:r>
          </w:p>
          <w:p w14:paraId="67B8A22E" w14:textId="09414D64" w:rsid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To show a preference for a dominant hand. </w:t>
            </w:r>
          </w:p>
          <w:p w14:paraId="78074E0B" w14:textId="0879588A" w:rsidR="009E2E60" w:rsidRPr="007152C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Be increasingly </w:t>
            </w:r>
            <w:proofErr w:type="gramStart"/>
            <w:r>
              <w:rPr>
                <w:rFonts w:ascii="Tw Cen MT" w:eastAsia="Times New Roman" w:hAnsi="Tw Cen MT" w:cs="Arial"/>
                <w:sz w:val="20"/>
                <w:szCs w:val="20"/>
                <w:lang w:eastAsia="en-GB"/>
              </w:rPr>
              <w:t>independent</w:t>
            </w:r>
            <w:proofErr w:type="gramEnd"/>
            <w:r>
              <w:rPr>
                <w:rFonts w:ascii="Tw Cen MT" w:eastAsia="Times New Roman" w:hAnsi="Tw Cen MT" w:cs="Arial"/>
                <w:sz w:val="20"/>
                <w:szCs w:val="20"/>
                <w:lang w:eastAsia="en-GB"/>
              </w:rPr>
              <w:t xml:space="preserve"> as they get dressed and undressed, for example, putting coats on and doing up zips. </w:t>
            </w:r>
          </w:p>
        </w:tc>
        <w:tc>
          <w:tcPr>
            <w:tcW w:w="3410" w:type="dxa"/>
            <w:tcBorders>
              <w:top w:val="single" w:sz="24" w:space="0" w:color="auto"/>
              <w:left w:val="single" w:sz="24" w:space="0" w:color="auto"/>
              <w:bottom w:val="nil"/>
            </w:tcBorders>
          </w:tcPr>
          <w:p w14:paraId="3EF22272" w14:textId="77777777" w:rsidR="00E33293" w:rsidRDefault="00E33293" w:rsidP="0046528E">
            <w:pPr>
              <w:rPr>
                <w:rFonts w:ascii="Tw Cen MT" w:eastAsia="Times New Roman" w:hAnsi="Tw Cen MT" w:cs="Arial"/>
                <w:sz w:val="20"/>
                <w:szCs w:val="20"/>
                <w:lang w:eastAsia="en-GB"/>
              </w:rPr>
            </w:pPr>
            <w:r>
              <w:rPr>
                <w:rFonts w:ascii="Tw Cen MT" w:eastAsia="Times New Roman" w:hAnsi="Tw Cen MT" w:cs="Arial"/>
                <w:sz w:val="20"/>
                <w:szCs w:val="20"/>
                <w:lang w:eastAsia="en-GB"/>
              </w:rPr>
              <w:lastRenderedPageBreak/>
              <w:t xml:space="preserve">To continue to develop their movement, balancing, riding (trim trail, scooters, trikes, balance bikes and bikes) and ball skills. </w:t>
            </w:r>
          </w:p>
          <w:p w14:paraId="492DF02F" w14:textId="77777777" w:rsidR="00E33293" w:rsidRDefault="00E33293" w:rsidP="0046528E">
            <w:pPr>
              <w:rPr>
                <w:rFonts w:ascii="Tw Cen MT" w:eastAsia="Times New Roman" w:hAnsi="Tw Cen MT" w:cs="Arial"/>
                <w:sz w:val="20"/>
                <w:szCs w:val="20"/>
                <w:lang w:eastAsia="en-GB"/>
              </w:rPr>
            </w:pPr>
            <w:r>
              <w:rPr>
                <w:rFonts w:ascii="Tw Cen MT" w:eastAsia="Times New Roman" w:hAnsi="Tw Cen MT" w:cs="Arial"/>
                <w:sz w:val="20"/>
                <w:szCs w:val="20"/>
                <w:lang w:eastAsia="en-GB"/>
              </w:rPr>
              <w:t>To go up steps and stairs or climb apparatus using alternate feet. Steps and stairs – home challenge. (</w:t>
            </w:r>
            <w:proofErr w:type="gramStart"/>
            <w:r>
              <w:rPr>
                <w:rFonts w:ascii="Tw Cen MT" w:eastAsia="Times New Roman" w:hAnsi="Tw Cen MT" w:cs="Arial"/>
                <w:sz w:val="20"/>
                <w:szCs w:val="20"/>
                <w:lang w:eastAsia="en-GB"/>
              </w:rPr>
              <w:t>climbing</w:t>
            </w:r>
            <w:proofErr w:type="gramEnd"/>
            <w:r>
              <w:rPr>
                <w:rFonts w:ascii="Tw Cen MT" w:eastAsia="Times New Roman" w:hAnsi="Tw Cen MT" w:cs="Arial"/>
                <w:sz w:val="20"/>
                <w:szCs w:val="20"/>
                <w:lang w:eastAsia="en-GB"/>
              </w:rPr>
              <w:t xml:space="preserve"> up blocks outside).</w:t>
            </w:r>
          </w:p>
          <w:p w14:paraId="12B20770" w14:textId="77777777" w:rsidR="007618D3" w:rsidRDefault="007618D3" w:rsidP="0046528E">
            <w:pPr>
              <w:rPr>
                <w:rFonts w:ascii="Tw Cen MT" w:eastAsia="Times New Roman" w:hAnsi="Tw Cen MT" w:cs="Arial"/>
                <w:sz w:val="20"/>
                <w:szCs w:val="20"/>
                <w:lang w:eastAsia="en-GB"/>
              </w:rPr>
            </w:pPr>
            <w:r>
              <w:rPr>
                <w:rFonts w:ascii="Tw Cen MT" w:eastAsia="Times New Roman" w:hAnsi="Tw Cen MT" w:cs="Arial"/>
                <w:sz w:val="20"/>
                <w:szCs w:val="20"/>
                <w:lang w:eastAsia="en-GB"/>
              </w:rPr>
              <w:t>Skip, hop, stand on one leg and hold a pose for a game like musical statues.</w:t>
            </w:r>
          </w:p>
          <w:p w14:paraId="0AA5C90C" w14:textId="77777777" w:rsidR="007618D3" w:rsidRDefault="007618D3" w:rsidP="0046528E">
            <w:pPr>
              <w:rPr>
                <w:rFonts w:ascii="Tw Cen MT" w:eastAsia="Times New Roman" w:hAnsi="Tw Cen MT" w:cs="Arial"/>
                <w:sz w:val="20"/>
                <w:szCs w:val="20"/>
                <w:lang w:eastAsia="en-GB"/>
              </w:rPr>
            </w:pPr>
            <w:r>
              <w:rPr>
                <w:rFonts w:ascii="Tw Cen MT" w:eastAsia="Times New Roman" w:hAnsi="Tw Cen MT" w:cs="Arial"/>
                <w:sz w:val="20"/>
                <w:szCs w:val="20"/>
                <w:lang w:eastAsia="en-GB"/>
              </w:rPr>
              <w:t>Use large-muscle movements to wave flags and streamers, paint and make marks.</w:t>
            </w:r>
          </w:p>
          <w:p w14:paraId="151E93C0" w14:textId="77777777" w:rsidR="007618D3" w:rsidRDefault="007618D3"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Start taking part in some group </w:t>
            </w:r>
            <w:proofErr w:type="gramStart"/>
            <w:r>
              <w:rPr>
                <w:rFonts w:ascii="Tw Cen MT" w:eastAsia="Times New Roman" w:hAnsi="Tw Cen MT" w:cs="Arial"/>
                <w:sz w:val="20"/>
                <w:szCs w:val="20"/>
                <w:lang w:eastAsia="en-GB"/>
              </w:rPr>
              <w:t>activities which</w:t>
            </w:r>
            <w:proofErr w:type="gramEnd"/>
            <w:r>
              <w:rPr>
                <w:rFonts w:ascii="Tw Cen MT" w:eastAsia="Times New Roman" w:hAnsi="Tw Cen MT" w:cs="Arial"/>
                <w:sz w:val="20"/>
                <w:szCs w:val="20"/>
                <w:lang w:eastAsia="en-GB"/>
              </w:rPr>
              <w:t xml:space="preserve"> they make up for themselves, or in teams. </w:t>
            </w:r>
          </w:p>
          <w:p w14:paraId="6AF6EB31" w14:textId="77777777" w:rsidR="007618D3" w:rsidRDefault="007618D3" w:rsidP="0046528E">
            <w:pPr>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Increasingly be able to use and remember sequences and patterns of movements, which </w:t>
            </w:r>
            <w:proofErr w:type="gramStart"/>
            <w:r>
              <w:rPr>
                <w:rFonts w:ascii="Tw Cen MT" w:eastAsia="Times New Roman" w:hAnsi="Tw Cen MT" w:cs="Arial"/>
                <w:sz w:val="20"/>
                <w:szCs w:val="20"/>
                <w:lang w:eastAsia="en-GB"/>
              </w:rPr>
              <w:t>are related</w:t>
            </w:r>
            <w:proofErr w:type="gramEnd"/>
            <w:r>
              <w:rPr>
                <w:rFonts w:ascii="Tw Cen MT" w:eastAsia="Times New Roman" w:hAnsi="Tw Cen MT" w:cs="Arial"/>
                <w:sz w:val="20"/>
                <w:szCs w:val="20"/>
                <w:lang w:eastAsia="en-GB"/>
              </w:rPr>
              <w:t xml:space="preserve"> to music and rhythm.</w:t>
            </w:r>
          </w:p>
          <w:p w14:paraId="1DA998F6" w14:textId="76AF6885" w:rsid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Match their developing physical skills to tasks and activities in their setting. E.g. to decide whether to crawl, walk or run across a plank depending on its length and width. </w:t>
            </w:r>
          </w:p>
          <w:p w14:paraId="204AE54F" w14:textId="77777777" w:rsidR="009E2E60" w:rsidRP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To choose </w:t>
            </w:r>
            <w:r w:rsidRPr="009E2E60">
              <w:rPr>
                <w:rFonts w:ascii="Tw Cen MT" w:eastAsia="Times New Roman" w:hAnsi="Tw Cen MT" w:cs="Arial"/>
                <w:sz w:val="20"/>
                <w:szCs w:val="20"/>
                <w:lang w:eastAsia="en-GB"/>
              </w:rPr>
              <w:t xml:space="preserve">the correct resources to carry out their own plan e.g. spade for a hole. </w:t>
            </w:r>
          </w:p>
          <w:p w14:paraId="744BC24A" w14:textId="77777777" w:rsidR="009E2E60" w:rsidRP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sidRPr="009E2E60">
              <w:rPr>
                <w:rFonts w:ascii="Tw Cen MT" w:eastAsia="Times New Roman" w:hAnsi="Tw Cen MT" w:cs="Arial"/>
                <w:sz w:val="20"/>
                <w:szCs w:val="20"/>
                <w:lang w:eastAsia="en-GB"/>
              </w:rPr>
              <w:t xml:space="preserve">To collaborate with others to manage large items such as moving a long plank safely. </w:t>
            </w:r>
          </w:p>
          <w:p w14:paraId="196992BC" w14:textId="77777777" w:rsidR="009E2E60" w:rsidRPr="009E2E60" w:rsidRDefault="009E2E60" w:rsidP="0046528E">
            <w:pPr>
              <w:tabs>
                <w:tab w:val="left" w:pos="1698"/>
              </w:tabs>
              <w:rPr>
                <w:rFonts w:asciiTheme="majorHAnsi" w:hAnsiTheme="majorHAnsi" w:cstheme="majorHAnsi"/>
                <w:sz w:val="20"/>
                <w:szCs w:val="20"/>
              </w:rPr>
            </w:pPr>
            <w:r w:rsidRPr="009E2E60">
              <w:rPr>
                <w:rFonts w:ascii="Tw Cen MT" w:eastAsia="Times New Roman" w:hAnsi="Tw Cen MT" w:cs="Arial"/>
                <w:sz w:val="20"/>
                <w:szCs w:val="20"/>
                <w:lang w:eastAsia="en-GB"/>
              </w:rPr>
              <w:t xml:space="preserve">Use one-handed tools and equipment e.g. making snips in paper with scissors. </w:t>
            </w:r>
            <w:r w:rsidRPr="009E2E60">
              <w:rPr>
                <w:rFonts w:asciiTheme="majorHAnsi" w:hAnsiTheme="majorHAnsi" w:cstheme="majorHAnsi"/>
                <w:sz w:val="20"/>
                <w:szCs w:val="20"/>
              </w:rPr>
              <w:t xml:space="preserve"> </w:t>
            </w:r>
            <w:r w:rsidRPr="009E2E60">
              <w:rPr>
                <w:rFonts w:asciiTheme="majorHAnsi" w:hAnsiTheme="majorHAnsi" w:cstheme="majorHAnsi"/>
                <w:b/>
                <w:sz w:val="20"/>
                <w:szCs w:val="20"/>
              </w:rPr>
              <w:t xml:space="preserve">Scissors, Rollers, stampers, cutters, spatulas, dough wheels, jugs, cups, </w:t>
            </w:r>
            <w:r w:rsidRPr="009E2E60">
              <w:rPr>
                <w:rFonts w:asciiTheme="majorHAnsi" w:hAnsiTheme="majorHAnsi" w:cstheme="majorHAnsi"/>
                <w:b/>
                <w:sz w:val="20"/>
                <w:szCs w:val="20"/>
              </w:rPr>
              <w:lastRenderedPageBreak/>
              <w:t xml:space="preserve">water play containers, cotton buds, </w:t>
            </w:r>
            <w:proofErr w:type="spellStart"/>
            <w:r w:rsidRPr="009E2E60">
              <w:rPr>
                <w:rFonts w:asciiTheme="majorHAnsi" w:hAnsiTheme="majorHAnsi" w:cstheme="majorHAnsi"/>
                <w:b/>
                <w:sz w:val="20"/>
                <w:szCs w:val="20"/>
              </w:rPr>
              <w:t>lego</w:t>
            </w:r>
            <w:proofErr w:type="spellEnd"/>
            <w:r w:rsidRPr="009E2E60">
              <w:rPr>
                <w:rFonts w:asciiTheme="majorHAnsi" w:hAnsiTheme="majorHAnsi" w:cstheme="majorHAnsi"/>
                <w:b/>
                <w:sz w:val="20"/>
                <w:szCs w:val="20"/>
              </w:rPr>
              <w:t>, stickle brix, mobile in CP throughout year.</w:t>
            </w:r>
            <w:r w:rsidRPr="009E2E60">
              <w:rPr>
                <w:rFonts w:asciiTheme="majorHAnsi" w:hAnsiTheme="majorHAnsi" w:cstheme="majorHAnsi"/>
                <w:sz w:val="20"/>
                <w:szCs w:val="20"/>
              </w:rPr>
              <w:t xml:space="preserve"> </w:t>
            </w:r>
          </w:p>
          <w:p w14:paraId="0510E729" w14:textId="31329C73" w:rsidR="009E2E60" w:rsidRDefault="009E2E60" w:rsidP="0046528E">
            <w:pPr>
              <w:tabs>
                <w:tab w:val="left" w:pos="1698"/>
              </w:tabs>
              <w:rPr>
                <w:rFonts w:asciiTheme="majorHAnsi" w:hAnsiTheme="majorHAnsi" w:cstheme="majorHAnsi"/>
                <w:b/>
                <w:sz w:val="20"/>
                <w:szCs w:val="20"/>
              </w:rPr>
            </w:pPr>
            <w:r>
              <w:rPr>
                <w:rFonts w:asciiTheme="majorHAnsi" w:hAnsiTheme="majorHAnsi" w:cstheme="majorHAnsi"/>
                <w:sz w:val="20"/>
                <w:szCs w:val="20"/>
              </w:rPr>
              <w:t>Use a comfortable grip with good control when holding pens and pencils (</w:t>
            </w:r>
            <w:r w:rsidRPr="009E2E60">
              <w:rPr>
                <w:rFonts w:asciiTheme="majorHAnsi" w:hAnsiTheme="majorHAnsi" w:cstheme="majorHAnsi"/>
                <w:b/>
                <w:sz w:val="20"/>
                <w:szCs w:val="20"/>
              </w:rPr>
              <w:t>see assessment sheet)</w:t>
            </w:r>
          </w:p>
          <w:p w14:paraId="49AEEEE5" w14:textId="7768FA98" w:rsid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To show a preference for a dominant hand. </w:t>
            </w:r>
          </w:p>
          <w:p w14:paraId="0E8D9705" w14:textId="77777777" w:rsid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Be increasingly </w:t>
            </w:r>
            <w:proofErr w:type="gramStart"/>
            <w:r>
              <w:rPr>
                <w:rFonts w:ascii="Tw Cen MT" w:eastAsia="Times New Roman" w:hAnsi="Tw Cen MT" w:cs="Arial"/>
                <w:sz w:val="20"/>
                <w:szCs w:val="20"/>
                <w:lang w:eastAsia="en-GB"/>
              </w:rPr>
              <w:t>independent</w:t>
            </w:r>
            <w:proofErr w:type="gramEnd"/>
            <w:r>
              <w:rPr>
                <w:rFonts w:ascii="Tw Cen MT" w:eastAsia="Times New Roman" w:hAnsi="Tw Cen MT" w:cs="Arial"/>
                <w:sz w:val="20"/>
                <w:szCs w:val="20"/>
                <w:lang w:eastAsia="en-GB"/>
              </w:rPr>
              <w:t xml:space="preserve"> as they get dressed and undressed, for example, putting coats on and doing up zips. </w:t>
            </w:r>
          </w:p>
          <w:p w14:paraId="116298D3" w14:textId="77777777" w:rsid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p>
          <w:p w14:paraId="7DA8A42B" w14:textId="77777777" w:rsidR="009E2E60" w:rsidRPr="009E2E60" w:rsidRDefault="009E2E60" w:rsidP="0046528E">
            <w:pPr>
              <w:tabs>
                <w:tab w:val="left" w:pos="1698"/>
              </w:tabs>
              <w:rPr>
                <w:rFonts w:asciiTheme="majorHAnsi" w:hAnsiTheme="majorHAnsi" w:cstheme="majorHAnsi"/>
                <w:sz w:val="20"/>
                <w:szCs w:val="20"/>
              </w:rPr>
            </w:pPr>
          </w:p>
          <w:p w14:paraId="03ACBEF6" w14:textId="15269AE4" w:rsid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p>
          <w:p w14:paraId="4B49E98A" w14:textId="32225A82" w:rsidR="009E2E60" w:rsidRPr="004926CF" w:rsidRDefault="009E2E60" w:rsidP="0046528E">
            <w:pPr>
              <w:rPr>
                <w:rFonts w:ascii="Tw Cen MT" w:hAnsi="Tw Cen MT"/>
                <w:sz w:val="20"/>
                <w:szCs w:val="20"/>
              </w:rPr>
            </w:pPr>
          </w:p>
        </w:tc>
        <w:tc>
          <w:tcPr>
            <w:tcW w:w="3583" w:type="dxa"/>
            <w:gridSpan w:val="3"/>
            <w:tcBorders>
              <w:top w:val="single" w:sz="24" w:space="0" w:color="auto"/>
              <w:bottom w:val="nil"/>
              <w:right w:val="single" w:sz="24" w:space="0" w:color="auto"/>
            </w:tcBorders>
          </w:tcPr>
          <w:p w14:paraId="5DF55D08" w14:textId="77777777" w:rsidR="00E33293" w:rsidRDefault="00E33293" w:rsidP="0046528E">
            <w:pPr>
              <w:pStyle w:val="ListParagraph"/>
              <w:autoSpaceDE w:val="0"/>
              <w:autoSpaceDN w:val="0"/>
              <w:adjustRightInd w:val="0"/>
              <w:spacing w:after="0" w:line="240" w:lineRule="auto"/>
              <w:ind w:left="0"/>
              <w:rPr>
                <w:rFonts w:ascii="Tw Cen MT" w:eastAsia="Times New Roman" w:hAnsi="Tw Cen MT" w:cs="Arial"/>
                <w:sz w:val="20"/>
                <w:szCs w:val="20"/>
              </w:rPr>
            </w:pPr>
            <w:r>
              <w:rPr>
                <w:rFonts w:ascii="Tw Cen MT" w:eastAsia="Times New Roman" w:hAnsi="Tw Cen MT" w:cs="Arial"/>
                <w:sz w:val="20"/>
                <w:szCs w:val="20"/>
              </w:rPr>
              <w:lastRenderedPageBreak/>
              <w:t xml:space="preserve">To continue to develop their movement, balancing, riding (trim trail, scooters, trikes, balance bikes and bikes) and ball skills. </w:t>
            </w:r>
          </w:p>
          <w:p w14:paraId="5FE3FE13" w14:textId="77777777" w:rsidR="00E33293" w:rsidRDefault="00E33293" w:rsidP="0046528E">
            <w:pPr>
              <w:pStyle w:val="ListParagraph"/>
              <w:autoSpaceDE w:val="0"/>
              <w:autoSpaceDN w:val="0"/>
              <w:adjustRightInd w:val="0"/>
              <w:spacing w:after="0" w:line="240" w:lineRule="auto"/>
              <w:ind w:left="0"/>
              <w:rPr>
                <w:rFonts w:ascii="Tw Cen MT" w:eastAsia="Times New Roman" w:hAnsi="Tw Cen MT" w:cs="Arial"/>
                <w:sz w:val="20"/>
                <w:szCs w:val="20"/>
              </w:rPr>
            </w:pPr>
            <w:r>
              <w:rPr>
                <w:rFonts w:ascii="Tw Cen MT" w:eastAsia="Times New Roman" w:hAnsi="Tw Cen MT" w:cs="Arial"/>
                <w:sz w:val="20"/>
                <w:szCs w:val="20"/>
              </w:rPr>
              <w:t>To go up steps and stairs or climb apparatus using alternate feet. Steps and stairs – home challenge. (</w:t>
            </w:r>
            <w:proofErr w:type="gramStart"/>
            <w:r>
              <w:rPr>
                <w:rFonts w:ascii="Tw Cen MT" w:eastAsia="Times New Roman" w:hAnsi="Tw Cen MT" w:cs="Arial"/>
                <w:sz w:val="20"/>
                <w:szCs w:val="20"/>
              </w:rPr>
              <w:t>climbing</w:t>
            </w:r>
            <w:proofErr w:type="gramEnd"/>
            <w:r>
              <w:rPr>
                <w:rFonts w:ascii="Tw Cen MT" w:eastAsia="Times New Roman" w:hAnsi="Tw Cen MT" w:cs="Arial"/>
                <w:sz w:val="20"/>
                <w:szCs w:val="20"/>
              </w:rPr>
              <w:t xml:space="preserve"> up blocks outside).</w:t>
            </w:r>
          </w:p>
          <w:p w14:paraId="13D512EB" w14:textId="77777777" w:rsidR="007618D3" w:rsidRDefault="007618D3" w:rsidP="0046528E">
            <w:pPr>
              <w:pStyle w:val="ListParagraph"/>
              <w:autoSpaceDE w:val="0"/>
              <w:autoSpaceDN w:val="0"/>
              <w:adjustRightInd w:val="0"/>
              <w:spacing w:after="0" w:line="240" w:lineRule="auto"/>
              <w:ind w:left="0"/>
              <w:rPr>
                <w:rFonts w:ascii="Tw Cen MT" w:eastAsia="Times New Roman" w:hAnsi="Tw Cen MT" w:cs="Arial"/>
                <w:sz w:val="20"/>
                <w:szCs w:val="20"/>
              </w:rPr>
            </w:pPr>
            <w:r>
              <w:rPr>
                <w:rFonts w:ascii="Tw Cen MT" w:eastAsia="Times New Roman" w:hAnsi="Tw Cen MT" w:cs="Arial"/>
                <w:sz w:val="20"/>
                <w:szCs w:val="20"/>
              </w:rPr>
              <w:t>Skip, hop, stand on one leg and hold a pose for a game like musical statues.</w:t>
            </w:r>
          </w:p>
          <w:p w14:paraId="2C415C22" w14:textId="77777777" w:rsidR="007618D3" w:rsidRDefault="007618D3" w:rsidP="0046528E">
            <w:pPr>
              <w:pStyle w:val="ListParagraph"/>
              <w:autoSpaceDE w:val="0"/>
              <w:autoSpaceDN w:val="0"/>
              <w:adjustRightInd w:val="0"/>
              <w:spacing w:after="0" w:line="240" w:lineRule="auto"/>
              <w:ind w:left="0"/>
              <w:rPr>
                <w:rFonts w:ascii="Tw Cen MT" w:eastAsia="Times New Roman" w:hAnsi="Tw Cen MT" w:cs="Arial"/>
                <w:sz w:val="20"/>
                <w:szCs w:val="20"/>
              </w:rPr>
            </w:pPr>
            <w:r>
              <w:rPr>
                <w:rFonts w:ascii="Tw Cen MT" w:eastAsia="Times New Roman" w:hAnsi="Tw Cen MT" w:cs="Arial"/>
                <w:sz w:val="20"/>
                <w:szCs w:val="20"/>
              </w:rPr>
              <w:t>Use large-muscle movements to wave flags and streamers, paint and make marks.</w:t>
            </w:r>
          </w:p>
          <w:p w14:paraId="40D876AE" w14:textId="77777777" w:rsidR="007618D3" w:rsidRDefault="007618D3"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Start taking part in some group </w:t>
            </w:r>
            <w:proofErr w:type="gramStart"/>
            <w:r>
              <w:rPr>
                <w:rFonts w:ascii="Tw Cen MT" w:eastAsia="Times New Roman" w:hAnsi="Tw Cen MT" w:cs="Arial"/>
                <w:sz w:val="20"/>
                <w:szCs w:val="20"/>
                <w:lang w:eastAsia="en-GB"/>
              </w:rPr>
              <w:t>activities which</w:t>
            </w:r>
            <w:proofErr w:type="gramEnd"/>
            <w:r>
              <w:rPr>
                <w:rFonts w:ascii="Tw Cen MT" w:eastAsia="Times New Roman" w:hAnsi="Tw Cen MT" w:cs="Arial"/>
                <w:sz w:val="20"/>
                <w:szCs w:val="20"/>
                <w:lang w:eastAsia="en-GB"/>
              </w:rPr>
              <w:t xml:space="preserve"> they make up for themselves, or in teams. </w:t>
            </w:r>
          </w:p>
          <w:p w14:paraId="3EA9DB3F" w14:textId="77777777" w:rsidR="007618D3" w:rsidRDefault="007618D3"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Increasingly be able to use and remember sequences and patterns of movements, which </w:t>
            </w:r>
            <w:proofErr w:type="gramStart"/>
            <w:r>
              <w:rPr>
                <w:rFonts w:ascii="Tw Cen MT" w:eastAsia="Times New Roman" w:hAnsi="Tw Cen MT" w:cs="Arial"/>
                <w:sz w:val="20"/>
                <w:szCs w:val="20"/>
                <w:lang w:eastAsia="en-GB"/>
              </w:rPr>
              <w:t>are related</w:t>
            </w:r>
            <w:proofErr w:type="gramEnd"/>
            <w:r>
              <w:rPr>
                <w:rFonts w:ascii="Tw Cen MT" w:eastAsia="Times New Roman" w:hAnsi="Tw Cen MT" w:cs="Arial"/>
                <w:sz w:val="20"/>
                <w:szCs w:val="20"/>
                <w:lang w:eastAsia="en-GB"/>
              </w:rPr>
              <w:t xml:space="preserve"> to music and rhythm.</w:t>
            </w:r>
          </w:p>
          <w:p w14:paraId="154CC918" w14:textId="022F07E6" w:rsid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Match their developing physical skills to tasks and activities in their setting. E.g. to decide whether to crawl, walk or run across a plank depending on its length and width. </w:t>
            </w:r>
          </w:p>
          <w:p w14:paraId="228D8F63" w14:textId="77777777" w:rsidR="009E2E60" w:rsidRP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To choose </w:t>
            </w:r>
            <w:r w:rsidRPr="009E2E60">
              <w:rPr>
                <w:rFonts w:ascii="Tw Cen MT" w:eastAsia="Times New Roman" w:hAnsi="Tw Cen MT" w:cs="Arial"/>
                <w:sz w:val="20"/>
                <w:szCs w:val="20"/>
                <w:lang w:eastAsia="en-GB"/>
              </w:rPr>
              <w:t xml:space="preserve">the correct resources to carry out their own plan e.g. spade for a hole. </w:t>
            </w:r>
          </w:p>
          <w:p w14:paraId="2BC284FC" w14:textId="77777777" w:rsidR="009E2E60" w:rsidRP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sidRPr="009E2E60">
              <w:rPr>
                <w:rFonts w:ascii="Tw Cen MT" w:eastAsia="Times New Roman" w:hAnsi="Tw Cen MT" w:cs="Arial"/>
                <w:sz w:val="20"/>
                <w:szCs w:val="20"/>
                <w:lang w:eastAsia="en-GB"/>
              </w:rPr>
              <w:t xml:space="preserve">To collaborate with others to manage large items such as moving a long plank safely. </w:t>
            </w:r>
          </w:p>
          <w:p w14:paraId="60747DFA" w14:textId="7480CA8F" w:rsidR="009E2E60" w:rsidRDefault="009E2E60" w:rsidP="0046528E">
            <w:pPr>
              <w:tabs>
                <w:tab w:val="left" w:pos="1698"/>
              </w:tabs>
              <w:rPr>
                <w:rFonts w:asciiTheme="majorHAnsi" w:hAnsiTheme="majorHAnsi" w:cstheme="majorHAnsi"/>
                <w:sz w:val="20"/>
                <w:szCs w:val="20"/>
              </w:rPr>
            </w:pPr>
            <w:r w:rsidRPr="009E2E60">
              <w:rPr>
                <w:rFonts w:ascii="Tw Cen MT" w:eastAsia="Times New Roman" w:hAnsi="Tw Cen MT" w:cs="Arial"/>
                <w:sz w:val="20"/>
                <w:szCs w:val="20"/>
                <w:lang w:eastAsia="en-GB"/>
              </w:rPr>
              <w:t xml:space="preserve">Use one-handed tools and equipment e.g. making snips in paper with scissors. </w:t>
            </w:r>
            <w:r w:rsidRPr="009E2E60">
              <w:rPr>
                <w:rFonts w:asciiTheme="majorHAnsi" w:hAnsiTheme="majorHAnsi" w:cstheme="majorHAnsi"/>
                <w:sz w:val="20"/>
                <w:szCs w:val="20"/>
              </w:rPr>
              <w:t xml:space="preserve"> </w:t>
            </w:r>
            <w:r w:rsidRPr="009E2E60">
              <w:rPr>
                <w:rFonts w:asciiTheme="majorHAnsi" w:hAnsiTheme="majorHAnsi" w:cstheme="majorHAnsi"/>
                <w:b/>
                <w:sz w:val="20"/>
                <w:szCs w:val="20"/>
              </w:rPr>
              <w:t xml:space="preserve">Scissors, Rollers, stampers, cutters, spatulas, dough wheels, jugs, cups, water </w:t>
            </w:r>
            <w:r w:rsidRPr="009E2E60">
              <w:rPr>
                <w:rFonts w:asciiTheme="majorHAnsi" w:hAnsiTheme="majorHAnsi" w:cstheme="majorHAnsi"/>
                <w:b/>
                <w:sz w:val="20"/>
                <w:szCs w:val="20"/>
              </w:rPr>
              <w:lastRenderedPageBreak/>
              <w:t xml:space="preserve">play containers, cotton buds, </w:t>
            </w:r>
            <w:proofErr w:type="spellStart"/>
            <w:r w:rsidRPr="009E2E60">
              <w:rPr>
                <w:rFonts w:asciiTheme="majorHAnsi" w:hAnsiTheme="majorHAnsi" w:cstheme="majorHAnsi"/>
                <w:b/>
                <w:sz w:val="20"/>
                <w:szCs w:val="20"/>
              </w:rPr>
              <w:t>lego</w:t>
            </w:r>
            <w:proofErr w:type="spellEnd"/>
            <w:r w:rsidRPr="009E2E60">
              <w:rPr>
                <w:rFonts w:asciiTheme="majorHAnsi" w:hAnsiTheme="majorHAnsi" w:cstheme="majorHAnsi"/>
                <w:b/>
                <w:sz w:val="20"/>
                <w:szCs w:val="20"/>
              </w:rPr>
              <w:t>, stickle brix, mobile in CP throughout year.</w:t>
            </w:r>
            <w:r w:rsidRPr="009E2E60">
              <w:rPr>
                <w:rFonts w:asciiTheme="majorHAnsi" w:hAnsiTheme="majorHAnsi" w:cstheme="majorHAnsi"/>
                <w:sz w:val="20"/>
                <w:szCs w:val="20"/>
              </w:rPr>
              <w:t xml:space="preserve"> </w:t>
            </w:r>
          </w:p>
          <w:p w14:paraId="5873CB1E" w14:textId="570FA8F9" w:rsidR="009E2E60" w:rsidRDefault="009E2E60" w:rsidP="0046528E">
            <w:pPr>
              <w:tabs>
                <w:tab w:val="left" w:pos="1698"/>
              </w:tabs>
              <w:rPr>
                <w:rFonts w:asciiTheme="majorHAnsi" w:hAnsiTheme="majorHAnsi" w:cstheme="majorHAnsi"/>
                <w:b/>
                <w:sz w:val="20"/>
                <w:szCs w:val="20"/>
              </w:rPr>
            </w:pPr>
            <w:r>
              <w:rPr>
                <w:rFonts w:asciiTheme="majorHAnsi" w:hAnsiTheme="majorHAnsi" w:cstheme="majorHAnsi"/>
                <w:sz w:val="20"/>
                <w:szCs w:val="20"/>
              </w:rPr>
              <w:t>Use a comfortable grip with good control when holding pens and pencils (</w:t>
            </w:r>
            <w:r w:rsidRPr="009E2E60">
              <w:rPr>
                <w:rFonts w:asciiTheme="majorHAnsi" w:hAnsiTheme="majorHAnsi" w:cstheme="majorHAnsi"/>
                <w:b/>
                <w:sz w:val="20"/>
                <w:szCs w:val="20"/>
              </w:rPr>
              <w:t>see assessment sheet)</w:t>
            </w:r>
          </w:p>
          <w:p w14:paraId="311CBC91" w14:textId="77777777" w:rsid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To show a preference for a dominant hand. </w:t>
            </w:r>
          </w:p>
          <w:p w14:paraId="55260E1B" w14:textId="77777777" w:rsid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Be increasingly </w:t>
            </w:r>
            <w:proofErr w:type="gramStart"/>
            <w:r>
              <w:rPr>
                <w:rFonts w:ascii="Tw Cen MT" w:eastAsia="Times New Roman" w:hAnsi="Tw Cen MT" w:cs="Arial"/>
                <w:sz w:val="20"/>
                <w:szCs w:val="20"/>
                <w:lang w:eastAsia="en-GB"/>
              </w:rPr>
              <w:t>independent</w:t>
            </w:r>
            <w:proofErr w:type="gramEnd"/>
            <w:r>
              <w:rPr>
                <w:rFonts w:ascii="Tw Cen MT" w:eastAsia="Times New Roman" w:hAnsi="Tw Cen MT" w:cs="Arial"/>
                <w:sz w:val="20"/>
                <w:szCs w:val="20"/>
                <w:lang w:eastAsia="en-GB"/>
              </w:rPr>
              <w:t xml:space="preserve"> as they get dressed and undressed, for example, putting coats on and doing up zips. </w:t>
            </w:r>
          </w:p>
          <w:p w14:paraId="0CDE82FB" w14:textId="4F53991F" w:rsidR="009E2E60" w:rsidRPr="009E2E60" w:rsidRDefault="009E2E60" w:rsidP="0046528E">
            <w:pPr>
              <w:tabs>
                <w:tab w:val="left" w:pos="1698"/>
              </w:tabs>
              <w:rPr>
                <w:rFonts w:asciiTheme="majorHAnsi" w:hAnsiTheme="majorHAnsi" w:cstheme="majorHAnsi"/>
                <w:sz w:val="20"/>
                <w:szCs w:val="20"/>
              </w:rPr>
            </w:pPr>
          </w:p>
          <w:p w14:paraId="0BE7D8C6" w14:textId="77777777" w:rsidR="009E2E60" w:rsidRPr="009E2E60" w:rsidRDefault="009E2E60" w:rsidP="0046528E">
            <w:pPr>
              <w:tabs>
                <w:tab w:val="left" w:pos="1698"/>
              </w:tabs>
              <w:rPr>
                <w:rFonts w:asciiTheme="majorHAnsi" w:hAnsiTheme="majorHAnsi" w:cstheme="majorHAnsi"/>
                <w:sz w:val="20"/>
                <w:szCs w:val="20"/>
              </w:rPr>
            </w:pPr>
          </w:p>
          <w:p w14:paraId="614EAE9C" w14:textId="77777777" w:rsid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p>
          <w:p w14:paraId="6D91428C" w14:textId="0E5DC70C" w:rsidR="009E2E60" w:rsidRPr="007618D3"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p>
        </w:tc>
        <w:tc>
          <w:tcPr>
            <w:tcW w:w="3124" w:type="dxa"/>
            <w:gridSpan w:val="3"/>
            <w:tcBorders>
              <w:top w:val="single" w:sz="24" w:space="0" w:color="auto"/>
              <w:left w:val="single" w:sz="24" w:space="0" w:color="auto"/>
              <w:bottom w:val="nil"/>
            </w:tcBorders>
          </w:tcPr>
          <w:p w14:paraId="4FB20352" w14:textId="77777777" w:rsidR="00E33293" w:rsidRDefault="00E33293" w:rsidP="0046528E">
            <w:pPr>
              <w:rPr>
                <w:rFonts w:ascii="Tw Cen MT" w:eastAsia="Times New Roman" w:hAnsi="Tw Cen MT" w:cs="Arial"/>
                <w:sz w:val="20"/>
                <w:szCs w:val="20"/>
                <w:lang w:eastAsia="en-GB"/>
              </w:rPr>
            </w:pPr>
            <w:r>
              <w:rPr>
                <w:rFonts w:ascii="Tw Cen MT" w:eastAsia="Times New Roman" w:hAnsi="Tw Cen MT" w:cs="Arial"/>
                <w:sz w:val="20"/>
                <w:szCs w:val="20"/>
                <w:lang w:eastAsia="en-GB"/>
              </w:rPr>
              <w:lastRenderedPageBreak/>
              <w:t xml:space="preserve">To continue to develop their movement, balancing, riding (trim trail, scooters, trikes, balance bikes and bikes) and ball skills. </w:t>
            </w:r>
          </w:p>
          <w:p w14:paraId="020488C7" w14:textId="77777777" w:rsidR="00E33293" w:rsidRDefault="00E33293" w:rsidP="0046528E">
            <w:pPr>
              <w:rPr>
                <w:rFonts w:ascii="Tw Cen MT" w:eastAsia="Times New Roman" w:hAnsi="Tw Cen MT" w:cs="Arial"/>
                <w:sz w:val="20"/>
                <w:szCs w:val="20"/>
                <w:lang w:eastAsia="en-GB"/>
              </w:rPr>
            </w:pPr>
            <w:r>
              <w:rPr>
                <w:rFonts w:ascii="Tw Cen MT" w:eastAsia="Times New Roman" w:hAnsi="Tw Cen MT" w:cs="Arial"/>
                <w:sz w:val="20"/>
                <w:szCs w:val="20"/>
                <w:lang w:eastAsia="en-GB"/>
              </w:rPr>
              <w:t>To go up steps and stairs or climb apparatus using alternate feet. Steps and stairs – home challenge. (</w:t>
            </w:r>
            <w:proofErr w:type="gramStart"/>
            <w:r>
              <w:rPr>
                <w:rFonts w:ascii="Tw Cen MT" w:eastAsia="Times New Roman" w:hAnsi="Tw Cen MT" w:cs="Arial"/>
                <w:sz w:val="20"/>
                <w:szCs w:val="20"/>
                <w:lang w:eastAsia="en-GB"/>
              </w:rPr>
              <w:t>climbing</w:t>
            </w:r>
            <w:proofErr w:type="gramEnd"/>
            <w:r>
              <w:rPr>
                <w:rFonts w:ascii="Tw Cen MT" w:eastAsia="Times New Roman" w:hAnsi="Tw Cen MT" w:cs="Arial"/>
                <w:sz w:val="20"/>
                <w:szCs w:val="20"/>
                <w:lang w:eastAsia="en-GB"/>
              </w:rPr>
              <w:t xml:space="preserve"> up blocks outside).</w:t>
            </w:r>
          </w:p>
          <w:p w14:paraId="77D6D797" w14:textId="77777777" w:rsidR="007618D3" w:rsidRDefault="007618D3" w:rsidP="0046528E">
            <w:pPr>
              <w:rPr>
                <w:rFonts w:ascii="Tw Cen MT" w:eastAsia="Times New Roman" w:hAnsi="Tw Cen MT" w:cs="Arial"/>
                <w:sz w:val="20"/>
                <w:szCs w:val="20"/>
                <w:lang w:eastAsia="en-GB"/>
              </w:rPr>
            </w:pPr>
            <w:r>
              <w:rPr>
                <w:rFonts w:ascii="Tw Cen MT" w:eastAsia="Times New Roman" w:hAnsi="Tw Cen MT" w:cs="Arial"/>
                <w:sz w:val="20"/>
                <w:szCs w:val="20"/>
                <w:lang w:eastAsia="en-GB"/>
              </w:rPr>
              <w:t>Skip, hop, stand on one leg and hold a pose for a game like musical statues.</w:t>
            </w:r>
          </w:p>
          <w:p w14:paraId="048A2B58" w14:textId="77777777" w:rsidR="007618D3" w:rsidRDefault="007618D3" w:rsidP="0046528E">
            <w:pPr>
              <w:rPr>
                <w:rFonts w:ascii="Tw Cen MT" w:eastAsia="Times New Roman" w:hAnsi="Tw Cen MT" w:cs="Arial"/>
                <w:sz w:val="20"/>
                <w:szCs w:val="20"/>
                <w:lang w:eastAsia="en-GB"/>
              </w:rPr>
            </w:pPr>
            <w:r>
              <w:rPr>
                <w:rFonts w:ascii="Tw Cen MT" w:eastAsia="Times New Roman" w:hAnsi="Tw Cen MT" w:cs="Arial"/>
                <w:sz w:val="20"/>
                <w:szCs w:val="20"/>
                <w:lang w:eastAsia="en-GB"/>
              </w:rPr>
              <w:t>Use large-muscle movements to wave flags and streamers, paint and make marks.</w:t>
            </w:r>
          </w:p>
          <w:p w14:paraId="1FA118B7" w14:textId="77777777" w:rsidR="007618D3" w:rsidRDefault="007618D3"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Start taking part in some group </w:t>
            </w:r>
            <w:proofErr w:type="gramStart"/>
            <w:r>
              <w:rPr>
                <w:rFonts w:ascii="Tw Cen MT" w:eastAsia="Times New Roman" w:hAnsi="Tw Cen MT" w:cs="Arial"/>
                <w:sz w:val="20"/>
                <w:szCs w:val="20"/>
                <w:lang w:eastAsia="en-GB"/>
              </w:rPr>
              <w:t>activities which</w:t>
            </w:r>
            <w:proofErr w:type="gramEnd"/>
            <w:r>
              <w:rPr>
                <w:rFonts w:ascii="Tw Cen MT" w:eastAsia="Times New Roman" w:hAnsi="Tw Cen MT" w:cs="Arial"/>
                <w:sz w:val="20"/>
                <w:szCs w:val="20"/>
                <w:lang w:eastAsia="en-GB"/>
              </w:rPr>
              <w:t xml:space="preserve"> they make up for themselves, or in teams. </w:t>
            </w:r>
          </w:p>
          <w:p w14:paraId="3E9FFE30" w14:textId="77777777" w:rsidR="007618D3" w:rsidRDefault="007618D3" w:rsidP="0046528E">
            <w:pPr>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Increasingly be able to use and remember sequences and patterns of movements, which </w:t>
            </w:r>
            <w:proofErr w:type="gramStart"/>
            <w:r>
              <w:rPr>
                <w:rFonts w:ascii="Tw Cen MT" w:eastAsia="Times New Roman" w:hAnsi="Tw Cen MT" w:cs="Arial"/>
                <w:sz w:val="20"/>
                <w:szCs w:val="20"/>
                <w:lang w:eastAsia="en-GB"/>
              </w:rPr>
              <w:t>are related</w:t>
            </w:r>
            <w:proofErr w:type="gramEnd"/>
            <w:r>
              <w:rPr>
                <w:rFonts w:ascii="Tw Cen MT" w:eastAsia="Times New Roman" w:hAnsi="Tw Cen MT" w:cs="Arial"/>
                <w:sz w:val="20"/>
                <w:szCs w:val="20"/>
                <w:lang w:eastAsia="en-GB"/>
              </w:rPr>
              <w:t xml:space="preserve"> to music and rhythm.</w:t>
            </w:r>
          </w:p>
          <w:p w14:paraId="1AE73F39" w14:textId="7011D621" w:rsid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Match their developing physical skills to tasks and activities in their setting. E.g. to decide whether to crawl, walk or run across a plank depending on its length and width. </w:t>
            </w:r>
          </w:p>
          <w:p w14:paraId="6C6D462A" w14:textId="77777777" w:rsidR="009E2E60" w:rsidRP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To choose </w:t>
            </w:r>
            <w:r w:rsidRPr="009E2E60">
              <w:rPr>
                <w:rFonts w:ascii="Tw Cen MT" w:eastAsia="Times New Roman" w:hAnsi="Tw Cen MT" w:cs="Arial"/>
                <w:sz w:val="20"/>
                <w:szCs w:val="20"/>
                <w:lang w:eastAsia="en-GB"/>
              </w:rPr>
              <w:t xml:space="preserve">the correct resources to carry out their own plan e.g. spade for a hole. </w:t>
            </w:r>
          </w:p>
          <w:p w14:paraId="3729B0C5" w14:textId="77777777" w:rsidR="009E2E60" w:rsidRP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sidRPr="009E2E60">
              <w:rPr>
                <w:rFonts w:ascii="Tw Cen MT" w:eastAsia="Times New Roman" w:hAnsi="Tw Cen MT" w:cs="Arial"/>
                <w:sz w:val="20"/>
                <w:szCs w:val="20"/>
                <w:lang w:eastAsia="en-GB"/>
              </w:rPr>
              <w:t xml:space="preserve">To collaborate with others to manage large items such as moving a long plank safely. </w:t>
            </w:r>
          </w:p>
          <w:p w14:paraId="556F449D" w14:textId="6D4417A9" w:rsidR="009E2E60" w:rsidRDefault="009E2E60" w:rsidP="0046528E">
            <w:pPr>
              <w:tabs>
                <w:tab w:val="left" w:pos="1698"/>
              </w:tabs>
              <w:rPr>
                <w:rFonts w:asciiTheme="majorHAnsi" w:hAnsiTheme="majorHAnsi" w:cstheme="majorHAnsi"/>
                <w:sz w:val="20"/>
                <w:szCs w:val="20"/>
              </w:rPr>
            </w:pPr>
            <w:r w:rsidRPr="009E2E60">
              <w:rPr>
                <w:rFonts w:ascii="Tw Cen MT" w:eastAsia="Times New Roman" w:hAnsi="Tw Cen MT" w:cs="Arial"/>
                <w:sz w:val="20"/>
                <w:szCs w:val="20"/>
                <w:lang w:eastAsia="en-GB"/>
              </w:rPr>
              <w:t xml:space="preserve">Use one-handed tools and equipment e.g. making snips in paper with scissors. </w:t>
            </w:r>
            <w:r w:rsidRPr="009E2E60">
              <w:rPr>
                <w:rFonts w:asciiTheme="majorHAnsi" w:hAnsiTheme="majorHAnsi" w:cstheme="majorHAnsi"/>
                <w:sz w:val="20"/>
                <w:szCs w:val="20"/>
              </w:rPr>
              <w:t xml:space="preserve"> </w:t>
            </w:r>
            <w:r w:rsidRPr="009E2E60">
              <w:rPr>
                <w:rFonts w:asciiTheme="majorHAnsi" w:hAnsiTheme="majorHAnsi" w:cstheme="majorHAnsi"/>
                <w:b/>
                <w:sz w:val="20"/>
                <w:szCs w:val="20"/>
              </w:rPr>
              <w:t xml:space="preserve">Scissors, </w:t>
            </w:r>
            <w:r w:rsidRPr="009E2E60">
              <w:rPr>
                <w:rFonts w:asciiTheme="majorHAnsi" w:hAnsiTheme="majorHAnsi" w:cstheme="majorHAnsi"/>
                <w:b/>
                <w:sz w:val="20"/>
                <w:szCs w:val="20"/>
              </w:rPr>
              <w:lastRenderedPageBreak/>
              <w:t xml:space="preserve">Rollers, stampers, cutters, spatulas, dough wheels, jugs, cups, water play containers, cotton buds, </w:t>
            </w:r>
            <w:proofErr w:type="spellStart"/>
            <w:r w:rsidRPr="009E2E60">
              <w:rPr>
                <w:rFonts w:asciiTheme="majorHAnsi" w:hAnsiTheme="majorHAnsi" w:cstheme="majorHAnsi"/>
                <w:b/>
                <w:sz w:val="20"/>
                <w:szCs w:val="20"/>
              </w:rPr>
              <w:t>lego</w:t>
            </w:r>
            <w:proofErr w:type="spellEnd"/>
            <w:r w:rsidRPr="009E2E60">
              <w:rPr>
                <w:rFonts w:asciiTheme="majorHAnsi" w:hAnsiTheme="majorHAnsi" w:cstheme="majorHAnsi"/>
                <w:b/>
                <w:sz w:val="20"/>
                <w:szCs w:val="20"/>
              </w:rPr>
              <w:t>, stickle brix, mobile in CP throughout year.</w:t>
            </w:r>
            <w:r w:rsidRPr="009E2E60">
              <w:rPr>
                <w:rFonts w:asciiTheme="majorHAnsi" w:hAnsiTheme="majorHAnsi" w:cstheme="majorHAnsi"/>
                <w:sz w:val="20"/>
                <w:szCs w:val="20"/>
              </w:rPr>
              <w:t xml:space="preserve"> </w:t>
            </w:r>
          </w:p>
          <w:p w14:paraId="5E8E4F73" w14:textId="367AD640" w:rsidR="009E2E60" w:rsidRDefault="009E2E60" w:rsidP="0046528E">
            <w:pPr>
              <w:tabs>
                <w:tab w:val="left" w:pos="1698"/>
              </w:tabs>
              <w:rPr>
                <w:rFonts w:asciiTheme="majorHAnsi" w:hAnsiTheme="majorHAnsi" w:cstheme="majorHAnsi"/>
                <w:b/>
                <w:sz w:val="20"/>
                <w:szCs w:val="20"/>
              </w:rPr>
            </w:pPr>
            <w:r>
              <w:rPr>
                <w:rFonts w:asciiTheme="majorHAnsi" w:hAnsiTheme="majorHAnsi" w:cstheme="majorHAnsi"/>
                <w:sz w:val="20"/>
                <w:szCs w:val="20"/>
              </w:rPr>
              <w:t>Use a comfortable grip with good control when holding pens and pencils (</w:t>
            </w:r>
            <w:r w:rsidRPr="009E2E60">
              <w:rPr>
                <w:rFonts w:asciiTheme="majorHAnsi" w:hAnsiTheme="majorHAnsi" w:cstheme="majorHAnsi"/>
                <w:b/>
                <w:sz w:val="20"/>
                <w:szCs w:val="20"/>
              </w:rPr>
              <w:t>see assessment sheet)</w:t>
            </w:r>
          </w:p>
          <w:p w14:paraId="66DD9D7E" w14:textId="2FF80577" w:rsid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To show a preference for a dominant hand. </w:t>
            </w:r>
          </w:p>
          <w:p w14:paraId="0134DFE4" w14:textId="77777777" w:rsid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Be increasingly </w:t>
            </w:r>
            <w:proofErr w:type="gramStart"/>
            <w:r>
              <w:rPr>
                <w:rFonts w:ascii="Tw Cen MT" w:eastAsia="Times New Roman" w:hAnsi="Tw Cen MT" w:cs="Arial"/>
                <w:sz w:val="20"/>
                <w:szCs w:val="20"/>
                <w:lang w:eastAsia="en-GB"/>
              </w:rPr>
              <w:t>independent</w:t>
            </w:r>
            <w:proofErr w:type="gramEnd"/>
            <w:r>
              <w:rPr>
                <w:rFonts w:ascii="Tw Cen MT" w:eastAsia="Times New Roman" w:hAnsi="Tw Cen MT" w:cs="Arial"/>
                <w:sz w:val="20"/>
                <w:szCs w:val="20"/>
                <w:lang w:eastAsia="en-GB"/>
              </w:rPr>
              <w:t xml:space="preserve"> as they get dressed and undressed, for example, putting coats on and doing up zips. </w:t>
            </w:r>
          </w:p>
          <w:p w14:paraId="58F67009" w14:textId="77777777" w:rsidR="009E2E60" w:rsidRPr="009E2E60" w:rsidRDefault="009E2E60" w:rsidP="0046528E">
            <w:pPr>
              <w:autoSpaceDE w:val="0"/>
              <w:autoSpaceDN w:val="0"/>
              <w:adjustRightInd w:val="0"/>
              <w:spacing w:after="200" w:line="276" w:lineRule="auto"/>
              <w:contextualSpacing/>
              <w:rPr>
                <w:rFonts w:ascii="Tw Cen MT" w:eastAsia="Times New Roman" w:hAnsi="Tw Cen MT" w:cs="Arial"/>
                <w:b/>
                <w:sz w:val="20"/>
                <w:szCs w:val="20"/>
                <w:lang w:eastAsia="en-GB"/>
              </w:rPr>
            </w:pPr>
          </w:p>
          <w:p w14:paraId="217A2B58" w14:textId="77777777" w:rsidR="009E2E60" w:rsidRPr="009E2E60" w:rsidRDefault="009E2E60" w:rsidP="0046528E">
            <w:pPr>
              <w:tabs>
                <w:tab w:val="left" w:pos="1698"/>
              </w:tabs>
              <w:rPr>
                <w:rFonts w:asciiTheme="majorHAnsi" w:hAnsiTheme="majorHAnsi" w:cstheme="majorHAnsi"/>
                <w:sz w:val="20"/>
                <w:szCs w:val="20"/>
              </w:rPr>
            </w:pPr>
          </w:p>
          <w:p w14:paraId="684C9F76" w14:textId="77777777" w:rsidR="009E2E60" w:rsidRPr="009E2E60" w:rsidRDefault="009E2E60" w:rsidP="0046528E">
            <w:pPr>
              <w:tabs>
                <w:tab w:val="left" w:pos="1698"/>
              </w:tabs>
              <w:rPr>
                <w:rFonts w:asciiTheme="majorHAnsi" w:hAnsiTheme="majorHAnsi" w:cstheme="majorHAnsi"/>
                <w:sz w:val="20"/>
                <w:szCs w:val="20"/>
              </w:rPr>
            </w:pPr>
          </w:p>
          <w:p w14:paraId="7750A8EB" w14:textId="77777777" w:rsid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p>
          <w:p w14:paraId="78B2F8E1" w14:textId="3DCB62F4" w:rsidR="009E2E60" w:rsidRPr="007152C0" w:rsidRDefault="009E2E60" w:rsidP="0046528E">
            <w:pPr>
              <w:rPr>
                <w:rFonts w:ascii="Tw Cen MT" w:eastAsia="Times New Roman" w:hAnsi="Tw Cen MT" w:cs="Arial"/>
                <w:sz w:val="20"/>
                <w:szCs w:val="20"/>
                <w:lang w:eastAsia="en-GB"/>
              </w:rPr>
            </w:pPr>
          </w:p>
        </w:tc>
        <w:tc>
          <w:tcPr>
            <w:tcW w:w="3516" w:type="dxa"/>
            <w:tcBorders>
              <w:top w:val="single" w:sz="24" w:space="0" w:color="auto"/>
              <w:bottom w:val="nil"/>
            </w:tcBorders>
          </w:tcPr>
          <w:p w14:paraId="4C0E1FAB" w14:textId="77777777" w:rsidR="00E33293" w:rsidRDefault="00E33293"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lastRenderedPageBreak/>
              <w:t xml:space="preserve">To continue to develop their movement, balancing, riding (trim trail, scooters, trikes, balance bikes and bikes) and ball skills. </w:t>
            </w:r>
          </w:p>
          <w:p w14:paraId="3AEBB318" w14:textId="77777777" w:rsidR="007618D3" w:rsidRDefault="00E33293"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To go up steps and stairs or climb apparatus using alternate feet. Steps and stairs – home challenge. (</w:t>
            </w:r>
            <w:proofErr w:type="gramStart"/>
            <w:r>
              <w:rPr>
                <w:rFonts w:ascii="Tw Cen MT" w:eastAsia="Times New Roman" w:hAnsi="Tw Cen MT" w:cs="Arial"/>
                <w:sz w:val="20"/>
                <w:szCs w:val="20"/>
                <w:lang w:eastAsia="en-GB"/>
              </w:rPr>
              <w:t>climbing</w:t>
            </w:r>
            <w:proofErr w:type="gramEnd"/>
            <w:r>
              <w:rPr>
                <w:rFonts w:ascii="Tw Cen MT" w:eastAsia="Times New Roman" w:hAnsi="Tw Cen MT" w:cs="Arial"/>
                <w:sz w:val="20"/>
                <w:szCs w:val="20"/>
                <w:lang w:eastAsia="en-GB"/>
              </w:rPr>
              <w:t xml:space="preserve"> up blocks outside).</w:t>
            </w:r>
          </w:p>
          <w:p w14:paraId="6F6B1680" w14:textId="77777777" w:rsidR="007618D3" w:rsidRDefault="007618D3"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Skip, hop, stand on one leg and hold a pose for a game like musical statues.</w:t>
            </w:r>
          </w:p>
          <w:p w14:paraId="4E9AB633" w14:textId="77777777" w:rsidR="007618D3" w:rsidRDefault="007618D3"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Use large-muscle movements to wave flags and streamers, paint and make marks.</w:t>
            </w:r>
          </w:p>
          <w:p w14:paraId="204CB0D3" w14:textId="77777777" w:rsidR="007618D3" w:rsidRDefault="007618D3"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Start taking part in some group </w:t>
            </w:r>
            <w:proofErr w:type="gramStart"/>
            <w:r>
              <w:rPr>
                <w:rFonts w:ascii="Tw Cen MT" w:eastAsia="Times New Roman" w:hAnsi="Tw Cen MT" w:cs="Arial"/>
                <w:sz w:val="20"/>
                <w:szCs w:val="20"/>
                <w:lang w:eastAsia="en-GB"/>
              </w:rPr>
              <w:t>activities which</w:t>
            </w:r>
            <w:proofErr w:type="gramEnd"/>
            <w:r>
              <w:rPr>
                <w:rFonts w:ascii="Tw Cen MT" w:eastAsia="Times New Roman" w:hAnsi="Tw Cen MT" w:cs="Arial"/>
                <w:sz w:val="20"/>
                <w:szCs w:val="20"/>
                <w:lang w:eastAsia="en-GB"/>
              </w:rPr>
              <w:t xml:space="preserve"> they make up for themselves, or in teams. </w:t>
            </w:r>
          </w:p>
          <w:p w14:paraId="732418F8" w14:textId="77777777" w:rsidR="009E2E60" w:rsidRDefault="007618D3"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Increasingly be able to use and remember sequences and patterns of movements, which </w:t>
            </w:r>
            <w:proofErr w:type="gramStart"/>
            <w:r>
              <w:rPr>
                <w:rFonts w:ascii="Tw Cen MT" w:eastAsia="Times New Roman" w:hAnsi="Tw Cen MT" w:cs="Arial"/>
                <w:sz w:val="20"/>
                <w:szCs w:val="20"/>
                <w:lang w:eastAsia="en-GB"/>
              </w:rPr>
              <w:t>are related</w:t>
            </w:r>
            <w:proofErr w:type="gramEnd"/>
            <w:r>
              <w:rPr>
                <w:rFonts w:ascii="Tw Cen MT" w:eastAsia="Times New Roman" w:hAnsi="Tw Cen MT" w:cs="Arial"/>
                <w:sz w:val="20"/>
                <w:szCs w:val="20"/>
                <w:lang w:eastAsia="en-GB"/>
              </w:rPr>
              <w:t xml:space="preserve"> to music and rhythm.</w:t>
            </w:r>
          </w:p>
          <w:p w14:paraId="4ADEC91F" w14:textId="28A82D14" w:rsid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Match their developing physical skills to tasks and activities in their setting. E.g. to decide whether to crawl, walk or run across a plank depending on its length and width. </w:t>
            </w:r>
          </w:p>
          <w:p w14:paraId="6F2DEB6E" w14:textId="77777777" w:rsidR="009E2E60" w:rsidRP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To choose </w:t>
            </w:r>
            <w:r w:rsidRPr="009E2E60">
              <w:rPr>
                <w:rFonts w:ascii="Tw Cen MT" w:eastAsia="Times New Roman" w:hAnsi="Tw Cen MT" w:cs="Arial"/>
                <w:sz w:val="20"/>
                <w:szCs w:val="20"/>
                <w:lang w:eastAsia="en-GB"/>
              </w:rPr>
              <w:t xml:space="preserve">the correct resources to carry out their own plan e.g. spade for a hole. </w:t>
            </w:r>
          </w:p>
          <w:p w14:paraId="4FADD578" w14:textId="77777777" w:rsidR="009E2E60" w:rsidRP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sidRPr="009E2E60">
              <w:rPr>
                <w:rFonts w:ascii="Tw Cen MT" w:eastAsia="Times New Roman" w:hAnsi="Tw Cen MT" w:cs="Arial"/>
                <w:sz w:val="20"/>
                <w:szCs w:val="20"/>
                <w:lang w:eastAsia="en-GB"/>
              </w:rPr>
              <w:t xml:space="preserve">To collaborate with others to manage large items such as moving a long plank safely. </w:t>
            </w:r>
          </w:p>
          <w:p w14:paraId="5AE335D5" w14:textId="77777777" w:rsidR="009E2E60" w:rsidRPr="009E2E60" w:rsidRDefault="009E2E60" w:rsidP="0046528E">
            <w:pPr>
              <w:tabs>
                <w:tab w:val="left" w:pos="1698"/>
              </w:tabs>
              <w:rPr>
                <w:rFonts w:asciiTheme="majorHAnsi" w:hAnsiTheme="majorHAnsi" w:cstheme="majorHAnsi"/>
                <w:sz w:val="20"/>
                <w:szCs w:val="20"/>
              </w:rPr>
            </w:pPr>
            <w:r w:rsidRPr="009E2E60">
              <w:rPr>
                <w:rFonts w:ascii="Tw Cen MT" w:eastAsia="Times New Roman" w:hAnsi="Tw Cen MT" w:cs="Arial"/>
                <w:sz w:val="20"/>
                <w:szCs w:val="20"/>
                <w:lang w:eastAsia="en-GB"/>
              </w:rPr>
              <w:t xml:space="preserve">Use one-handed tools and equipment e.g. making snips in paper with scissors. </w:t>
            </w:r>
            <w:r w:rsidRPr="009E2E60">
              <w:rPr>
                <w:rFonts w:asciiTheme="majorHAnsi" w:hAnsiTheme="majorHAnsi" w:cstheme="majorHAnsi"/>
                <w:sz w:val="20"/>
                <w:szCs w:val="20"/>
              </w:rPr>
              <w:t xml:space="preserve"> </w:t>
            </w:r>
            <w:r w:rsidRPr="009E2E60">
              <w:rPr>
                <w:rFonts w:asciiTheme="majorHAnsi" w:hAnsiTheme="majorHAnsi" w:cstheme="majorHAnsi"/>
                <w:b/>
                <w:sz w:val="20"/>
                <w:szCs w:val="20"/>
              </w:rPr>
              <w:lastRenderedPageBreak/>
              <w:t xml:space="preserve">Scissors, Rollers, stampers, cutters, spatulas, dough wheels, jugs, cups, water play containers, cotton buds, </w:t>
            </w:r>
            <w:proofErr w:type="spellStart"/>
            <w:r w:rsidRPr="009E2E60">
              <w:rPr>
                <w:rFonts w:asciiTheme="majorHAnsi" w:hAnsiTheme="majorHAnsi" w:cstheme="majorHAnsi"/>
                <w:b/>
                <w:sz w:val="20"/>
                <w:szCs w:val="20"/>
              </w:rPr>
              <w:t>lego</w:t>
            </w:r>
            <w:proofErr w:type="spellEnd"/>
            <w:r w:rsidRPr="009E2E60">
              <w:rPr>
                <w:rFonts w:asciiTheme="majorHAnsi" w:hAnsiTheme="majorHAnsi" w:cstheme="majorHAnsi"/>
                <w:b/>
                <w:sz w:val="20"/>
                <w:szCs w:val="20"/>
              </w:rPr>
              <w:t>, stickle brix, mobile in CP throughout year.</w:t>
            </w:r>
            <w:r w:rsidRPr="009E2E60">
              <w:rPr>
                <w:rFonts w:asciiTheme="majorHAnsi" w:hAnsiTheme="majorHAnsi" w:cstheme="majorHAnsi"/>
                <w:sz w:val="20"/>
                <w:szCs w:val="20"/>
              </w:rPr>
              <w:t xml:space="preserve"> </w:t>
            </w:r>
          </w:p>
          <w:p w14:paraId="148AE9F6" w14:textId="5EEFD266" w:rsidR="009E2E60" w:rsidRDefault="009E2E60" w:rsidP="0046528E">
            <w:pPr>
              <w:tabs>
                <w:tab w:val="left" w:pos="1698"/>
              </w:tabs>
              <w:rPr>
                <w:rFonts w:asciiTheme="majorHAnsi" w:hAnsiTheme="majorHAnsi" w:cstheme="majorHAnsi"/>
                <w:b/>
                <w:sz w:val="20"/>
                <w:szCs w:val="20"/>
              </w:rPr>
            </w:pPr>
            <w:r>
              <w:rPr>
                <w:rFonts w:asciiTheme="majorHAnsi" w:hAnsiTheme="majorHAnsi" w:cstheme="majorHAnsi"/>
                <w:sz w:val="20"/>
                <w:szCs w:val="20"/>
              </w:rPr>
              <w:t>Use a comfortable grip with good control when holding pens and pencils (</w:t>
            </w:r>
            <w:r w:rsidRPr="009E2E60">
              <w:rPr>
                <w:rFonts w:asciiTheme="majorHAnsi" w:hAnsiTheme="majorHAnsi" w:cstheme="majorHAnsi"/>
                <w:b/>
                <w:sz w:val="20"/>
                <w:szCs w:val="20"/>
              </w:rPr>
              <w:t>see assessment sheet)</w:t>
            </w:r>
          </w:p>
          <w:p w14:paraId="68FCF106" w14:textId="647DE067" w:rsid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To show a preference for a dominant hand. </w:t>
            </w:r>
          </w:p>
          <w:p w14:paraId="1FE61DE5" w14:textId="77777777" w:rsid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Be increasingly </w:t>
            </w:r>
            <w:proofErr w:type="gramStart"/>
            <w:r>
              <w:rPr>
                <w:rFonts w:ascii="Tw Cen MT" w:eastAsia="Times New Roman" w:hAnsi="Tw Cen MT" w:cs="Arial"/>
                <w:sz w:val="20"/>
                <w:szCs w:val="20"/>
                <w:lang w:eastAsia="en-GB"/>
              </w:rPr>
              <w:t>independent</w:t>
            </w:r>
            <w:proofErr w:type="gramEnd"/>
            <w:r>
              <w:rPr>
                <w:rFonts w:ascii="Tw Cen MT" w:eastAsia="Times New Roman" w:hAnsi="Tw Cen MT" w:cs="Arial"/>
                <w:sz w:val="20"/>
                <w:szCs w:val="20"/>
                <w:lang w:eastAsia="en-GB"/>
              </w:rPr>
              <w:t xml:space="preserve"> as they get dressed and undressed, for example, putting coats on and doing up zips. </w:t>
            </w:r>
          </w:p>
          <w:p w14:paraId="4C16C08F" w14:textId="77777777" w:rsid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p>
          <w:p w14:paraId="316774EA" w14:textId="77777777" w:rsidR="009E2E60" w:rsidRPr="009E2E60" w:rsidRDefault="009E2E60" w:rsidP="0046528E">
            <w:pPr>
              <w:tabs>
                <w:tab w:val="left" w:pos="1698"/>
              </w:tabs>
              <w:rPr>
                <w:rFonts w:asciiTheme="majorHAnsi" w:hAnsiTheme="majorHAnsi" w:cstheme="majorHAnsi"/>
                <w:sz w:val="20"/>
                <w:szCs w:val="20"/>
              </w:rPr>
            </w:pPr>
          </w:p>
          <w:p w14:paraId="56D61D46" w14:textId="77777777" w:rsidR="009E2E60" w:rsidRDefault="009E2E60" w:rsidP="0046528E">
            <w:pPr>
              <w:autoSpaceDE w:val="0"/>
              <w:autoSpaceDN w:val="0"/>
              <w:adjustRightInd w:val="0"/>
              <w:spacing w:after="200" w:line="276" w:lineRule="auto"/>
              <w:contextualSpacing/>
              <w:rPr>
                <w:rFonts w:ascii="Tw Cen MT" w:eastAsia="Times New Roman" w:hAnsi="Tw Cen MT" w:cs="Arial"/>
                <w:sz w:val="20"/>
                <w:szCs w:val="20"/>
                <w:lang w:eastAsia="en-GB"/>
              </w:rPr>
            </w:pPr>
          </w:p>
          <w:p w14:paraId="0502D20B" w14:textId="347121A2" w:rsidR="00E33293" w:rsidRPr="004926CF" w:rsidRDefault="00E33293" w:rsidP="0046528E">
            <w:pPr>
              <w:autoSpaceDE w:val="0"/>
              <w:autoSpaceDN w:val="0"/>
              <w:adjustRightInd w:val="0"/>
              <w:spacing w:after="200" w:line="276" w:lineRule="auto"/>
              <w:contextualSpacing/>
              <w:rPr>
                <w:rFonts w:ascii="Tw Cen MT" w:eastAsia="Times New Roman" w:hAnsi="Tw Cen MT" w:cs="Arial"/>
                <w:sz w:val="20"/>
                <w:szCs w:val="20"/>
                <w:lang w:eastAsia="en-GB"/>
              </w:rPr>
            </w:pPr>
          </w:p>
        </w:tc>
      </w:tr>
      <w:tr w:rsidR="0046528E" w14:paraId="7E77442F" w14:textId="2BD63E12" w:rsidTr="00E6462A">
        <w:trPr>
          <w:trHeight w:val="936"/>
        </w:trPr>
        <w:tc>
          <w:tcPr>
            <w:tcW w:w="2490" w:type="dxa"/>
            <w:tcBorders>
              <w:top w:val="single" w:sz="24" w:space="0" w:color="auto"/>
              <w:bottom w:val="nil"/>
            </w:tcBorders>
            <w:shd w:val="clear" w:color="auto" w:fill="F4B083" w:themeFill="accent2" w:themeFillTint="99"/>
          </w:tcPr>
          <w:p w14:paraId="66E97040" w14:textId="40C7944F" w:rsidR="0046528E" w:rsidRDefault="0046528E" w:rsidP="0046528E">
            <w:pPr>
              <w:jc w:val="center"/>
              <w:rPr>
                <w:rFonts w:ascii="Tw Cen MT" w:hAnsi="Tw Cen MT"/>
                <w:sz w:val="24"/>
                <w:szCs w:val="24"/>
              </w:rPr>
            </w:pPr>
            <w:r>
              <w:rPr>
                <w:rFonts w:ascii="Tw Cen MT" w:hAnsi="Tw Cen MT"/>
                <w:sz w:val="24"/>
                <w:szCs w:val="24"/>
              </w:rPr>
              <w:lastRenderedPageBreak/>
              <w:t>Literacy</w:t>
            </w:r>
          </w:p>
        </w:tc>
        <w:tc>
          <w:tcPr>
            <w:tcW w:w="3481" w:type="dxa"/>
            <w:tcBorders>
              <w:top w:val="single" w:sz="24" w:space="0" w:color="auto"/>
              <w:bottom w:val="nil"/>
            </w:tcBorders>
            <w:shd w:val="clear" w:color="auto" w:fill="auto"/>
          </w:tcPr>
          <w:p w14:paraId="3F119A47" w14:textId="77777777" w:rsidR="0046528E" w:rsidRPr="009B47C5" w:rsidRDefault="0046528E" w:rsidP="0046528E">
            <w:pPr>
              <w:rPr>
                <w:rFonts w:cstheme="minorHAnsi"/>
                <w:sz w:val="24"/>
                <w:szCs w:val="24"/>
              </w:rPr>
            </w:pPr>
            <w:r w:rsidRPr="009B47C5">
              <w:rPr>
                <w:rFonts w:cstheme="minorHAnsi"/>
                <w:sz w:val="24"/>
                <w:szCs w:val="24"/>
              </w:rPr>
              <w:t xml:space="preserve">Copy actions from popular Nursery Rhymes. </w:t>
            </w:r>
            <w:r w:rsidRPr="009B47C5">
              <w:rPr>
                <w:rFonts w:cstheme="minorHAnsi"/>
                <w:sz w:val="24"/>
                <w:szCs w:val="24"/>
              </w:rPr>
              <w:tab/>
            </w:r>
          </w:p>
          <w:p w14:paraId="21587D59" w14:textId="77777777" w:rsidR="0046528E" w:rsidRPr="009B47C5" w:rsidRDefault="0046528E" w:rsidP="0046528E">
            <w:pPr>
              <w:rPr>
                <w:rFonts w:cstheme="minorHAnsi"/>
                <w:sz w:val="24"/>
                <w:szCs w:val="24"/>
              </w:rPr>
            </w:pPr>
            <w:r w:rsidRPr="009B47C5">
              <w:rPr>
                <w:rFonts w:cstheme="minorHAnsi"/>
                <w:sz w:val="24"/>
                <w:szCs w:val="24"/>
              </w:rPr>
              <w:t>Listen and learn well-known 10 Nursery Rhymes.</w:t>
            </w:r>
          </w:p>
          <w:p w14:paraId="5ACD73DB" w14:textId="77777777" w:rsidR="0046528E" w:rsidRPr="009B47C5" w:rsidRDefault="0046528E" w:rsidP="0046528E">
            <w:pPr>
              <w:rPr>
                <w:rFonts w:cstheme="minorHAnsi"/>
                <w:sz w:val="24"/>
                <w:szCs w:val="24"/>
              </w:rPr>
            </w:pPr>
            <w:r w:rsidRPr="009B47C5">
              <w:rPr>
                <w:rFonts w:cstheme="minorHAnsi"/>
                <w:sz w:val="24"/>
                <w:szCs w:val="24"/>
              </w:rPr>
              <w:t xml:space="preserve">Begin to be aware of print in the environment. </w:t>
            </w:r>
          </w:p>
          <w:p w14:paraId="16E27F10" w14:textId="77777777" w:rsidR="0046528E" w:rsidRPr="009B47C5" w:rsidRDefault="0046528E" w:rsidP="0046528E">
            <w:pPr>
              <w:rPr>
                <w:rFonts w:cstheme="minorHAnsi"/>
                <w:sz w:val="24"/>
                <w:szCs w:val="24"/>
              </w:rPr>
            </w:pPr>
            <w:r w:rsidRPr="009B47C5">
              <w:rPr>
                <w:rFonts w:cstheme="minorHAnsi"/>
                <w:sz w:val="24"/>
                <w:szCs w:val="24"/>
              </w:rPr>
              <w:t xml:space="preserve">To recognise familiar logos in the local environment. </w:t>
            </w:r>
          </w:p>
          <w:p w14:paraId="0A314EE0" w14:textId="77777777" w:rsidR="0046528E" w:rsidRPr="009B47C5" w:rsidRDefault="0046528E" w:rsidP="0046528E">
            <w:pPr>
              <w:rPr>
                <w:rFonts w:cstheme="minorHAnsi"/>
                <w:sz w:val="24"/>
                <w:szCs w:val="24"/>
              </w:rPr>
            </w:pPr>
            <w:r w:rsidRPr="009B47C5">
              <w:rPr>
                <w:rFonts w:cstheme="minorHAnsi"/>
                <w:sz w:val="24"/>
                <w:szCs w:val="24"/>
              </w:rPr>
              <w:t>To recognise the initial letter in their name and other letters in your name. To say the sound they make.</w:t>
            </w:r>
          </w:p>
          <w:p w14:paraId="20AB947C" w14:textId="77777777" w:rsidR="0046528E" w:rsidRPr="009B47C5" w:rsidRDefault="0046528E" w:rsidP="0046528E">
            <w:pPr>
              <w:tabs>
                <w:tab w:val="left" w:pos="1698"/>
              </w:tabs>
              <w:rPr>
                <w:rFonts w:cstheme="minorHAnsi"/>
                <w:b/>
                <w:color w:val="00B050"/>
                <w:sz w:val="24"/>
                <w:szCs w:val="24"/>
              </w:rPr>
            </w:pPr>
            <w:r w:rsidRPr="009B47C5">
              <w:rPr>
                <w:rFonts w:cstheme="minorHAnsi"/>
                <w:sz w:val="24"/>
                <w:szCs w:val="24"/>
              </w:rPr>
              <w:t>To know the difference between print and an illustration/picture/</w:t>
            </w:r>
            <w:proofErr w:type="gramStart"/>
            <w:r w:rsidRPr="009B47C5">
              <w:rPr>
                <w:rFonts w:cstheme="minorHAnsi"/>
                <w:sz w:val="24"/>
                <w:szCs w:val="24"/>
              </w:rPr>
              <w:t xml:space="preserve">photo  </w:t>
            </w:r>
            <w:r w:rsidRPr="009B47C5">
              <w:rPr>
                <w:rFonts w:cstheme="minorHAnsi"/>
                <w:b/>
                <w:color w:val="00B050"/>
                <w:sz w:val="24"/>
                <w:szCs w:val="24"/>
              </w:rPr>
              <w:t>A</w:t>
            </w:r>
            <w:proofErr w:type="gramEnd"/>
            <w:r w:rsidRPr="009B47C5">
              <w:rPr>
                <w:rFonts w:cstheme="minorHAnsi"/>
                <w:b/>
                <w:color w:val="00B050"/>
                <w:sz w:val="24"/>
                <w:szCs w:val="24"/>
              </w:rPr>
              <w:t xml:space="preserve"> wide range of books available in the reading area.</w:t>
            </w:r>
          </w:p>
          <w:p w14:paraId="716C19DB" w14:textId="77777777" w:rsidR="0046528E" w:rsidRPr="009B47C5" w:rsidRDefault="0046528E" w:rsidP="0046528E">
            <w:pPr>
              <w:tabs>
                <w:tab w:val="left" w:pos="1698"/>
              </w:tabs>
              <w:rPr>
                <w:rFonts w:cstheme="minorHAnsi"/>
                <w:b/>
                <w:color w:val="00B050"/>
                <w:sz w:val="24"/>
                <w:szCs w:val="24"/>
              </w:rPr>
            </w:pPr>
            <w:r w:rsidRPr="009B47C5">
              <w:rPr>
                <w:rFonts w:cstheme="minorHAnsi"/>
                <w:sz w:val="24"/>
                <w:szCs w:val="24"/>
              </w:rPr>
              <w:t xml:space="preserve">To know which word we start reading from and where to start reading a book first. </w:t>
            </w:r>
            <w:r w:rsidRPr="009B47C5">
              <w:rPr>
                <w:rFonts w:cstheme="minorHAnsi"/>
                <w:b/>
                <w:color w:val="00B050"/>
                <w:sz w:val="24"/>
                <w:szCs w:val="24"/>
              </w:rPr>
              <w:t>A wide range of books/text in the reading area.</w:t>
            </w:r>
          </w:p>
          <w:p w14:paraId="5B28EB55" w14:textId="77777777" w:rsidR="0046528E" w:rsidRPr="009B47C5" w:rsidRDefault="0046528E" w:rsidP="0046528E">
            <w:pPr>
              <w:tabs>
                <w:tab w:val="left" w:pos="1698"/>
              </w:tabs>
              <w:rPr>
                <w:rFonts w:cstheme="minorHAnsi"/>
                <w:sz w:val="24"/>
                <w:szCs w:val="24"/>
              </w:rPr>
            </w:pPr>
            <w:r w:rsidRPr="009B47C5">
              <w:rPr>
                <w:rFonts w:cstheme="minorHAnsi"/>
                <w:sz w:val="24"/>
                <w:szCs w:val="24"/>
              </w:rPr>
              <w:t>To know that print carries meaning.</w:t>
            </w:r>
            <w:r w:rsidRPr="009B47C5">
              <w:rPr>
                <w:rFonts w:asciiTheme="majorHAnsi" w:hAnsiTheme="majorHAnsi" w:cstheme="majorHAnsi"/>
                <w:b/>
                <w:color w:val="00B050"/>
                <w:sz w:val="24"/>
                <w:szCs w:val="24"/>
              </w:rPr>
              <w:t xml:space="preserve">  </w:t>
            </w:r>
          </w:p>
          <w:p w14:paraId="4BD8F09F"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begin to recognise some letter shapes in print.</w:t>
            </w:r>
          </w:p>
          <w:p w14:paraId="5C93EE4F" w14:textId="77777777" w:rsidR="0046528E" w:rsidRPr="009B47C5" w:rsidRDefault="0046528E" w:rsidP="0046528E">
            <w:pPr>
              <w:tabs>
                <w:tab w:val="left" w:pos="1698"/>
              </w:tabs>
              <w:rPr>
                <w:rFonts w:asciiTheme="majorHAnsi" w:hAnsiTheme="majorHAnsi" w:cstheme="majorHAnsi"/>
                <w:b/>
                <w:color w:val="00B050"/>
                <w:sz w:val="24"/>
                <w:szCs w:val="24"/>
              </w:rPr>
            </w:pPr>
            <w:r w:rsidRPr="009B47C5">
              <w:rPr>
                <w:rFonts w:asciiTheme="majorHAnsi" w:hAnsiTheme="majorHAnsi" w:cstheme="majorHAnsi"/>
                <w:sz w:val="24"/>
                <w:szCs w:val="24"/>
              </w:rPr>
              <w:t xml:space="preserve">To look at picture books holding the book the correct way up. </w:t>
            </w:r>
            <w:proofErr w:type="gramStart"/>
            <w:r w:rsidRPr="009B47C5">
              <w:rPr>
                <w:rFonts w:asciiTheme="majorHAnsi" w:hAnsiTheme="majorHAnsi" w:cstheme="majorHAnsi"/>
                <w:b/>
                <w:color w:val="00B050"/>
                <w:sz w:val="24"/>
                <w:szCs w:val="24"/>
              </w:rPr>
              <w:t>Lots of</w:t>
            </w:r>
            <w:proofErr w:type="gramEnd"/>
            <w:r w:rsidRPr="009B47C5">
              <w:rPr>
                <w:rFonts w:asciiTheme="majorHAnsi" w:hAnsiTheme="majorHAnsi" w:cstheme="majorHAnsi"/>
                <w:b/>
                <w:color w:val="00B050"/>
                <w:sz w:val="24"/>
                <w:szCs w:val="24"/>
              </w:rPr>
              <w:t xml:space="preserve"> opportunities for children to look at books. Teacher to model reading books daily.</w:t>
            </w:r>
          </w:p>
          <w:p w14:paraId="322A31C7"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lastRenderedPageBreak/>
              <w:t>To know that we read English text from left to right and top to bottom.</w:t>
            </w:r>
          </w:p>
          <w:p w14:paraId="17C47A69" w14:textId="77777777" w:rsidR="0046528E" w:rsidRPr="009B47C5" w:rsidRDefault="0046528E" w:rsidP="0046528E">
            <w:pPr>
              <w:tabs>
                <w:tab w:val="left" w:pos="1698"/>
              </w:tabs>
              <w:rPr>
                <w:rFonts w:asciiTheme="majorHAnsi" w:hAnsiTheme="majorHAnsi" w:cstheme="majorHAnsi"/>
                <w:b/>
                <w:color w:val="00B050"/>
                <w:sz w:val="24"/>
                <w:szCs w:val="24"/>
              </w:rPr>
            </w:pPr>
            <w:r w:rsidRPr="009B47C5">
              <w:rPr>
                <w:rFonts w:asciiTheme="majorHAnsi" w:hAnsiTheme="majorHAnsi" w:cstheme="majorHAnsi"/>
                <w:sz w:val="24"/>
                <w:szCs w:val="24"/>
              </w:rPr>
              <w:t xml:space="preserve">To know the names of the different parts of a book. </w:t>
            </w:r>
            <w:r w:rsidRPr="009B47C5">
              <w:rPr>
                <w:rFonts w:asciiTheme="majorHAnsi" w:hAnsiTheme="majorHAnsi" w:cstheme="majorHAnsi"/>
                <w:b/>
                <w:color w:val="00B050"/>
                <w:sz w:val="24"/>
                <w:szCs w:val="24"/>
              </w:rPr>
              <w:t>Front cover, back cover, title</w:t>
            </w:r>
          </w:p>
          <w:p w14:paraId="6798BCD3"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use vocabulary that is associated with the story.</w:t>
            </w:r>
          </w:p>
          <w:p w14:paraId="6990CAB5" w14:textId="77777777" w:rsidR="0046528E" w:rsidRPr="009B47C5" w:rsidRDefault="0046528E" w:rsidP="0046528E">
            <w:pPr>
              <w:tabs>
                <w:tab w:val="left" w:pos="1698"/>
              </w:tabs>
              <w:rPr>
                <w:rFonts w:asciiTheme="majorHAnsi" w:hAnsiTheme="majorHAnsi" w:cstheme="majorHAnsi"/>
                <w:b/>
                <w:color w:val="00B050"/>
                <w:sz w:val="24"/>
                <w:szCs w:val="24"/>
              </w:rPr>
            </w:pPr>
            <w:r w:rsidRPr="009B47C5">
              <w:rPr>
                <w:rFonts w:asciiTheme="majorHAnsi" w:hAnsiTheme="majorHAnsi" w:cstheme="majorHAnsi"/>
                <w:sz w:val="24"/>
                <w:szCs w:val="24"/>
              </w:rPr>
              <w:t xml:space="preserve">To join in with repeated refrains. </w:t>
            </w:r>
            <w:r w:rsidRPr="009B47C5">
              <w:rPr>
                <w:rFonts w:asciiTheme="majorHAnsi" w:hAnsiTheme="majorHAnsi" w:cstheme="majorHAnsi"/>
                <w:b/>
                <w:color w:val="00B050"/>
                <w:sz w:val="24"/>
                <w:szCs w:val="24"/>
              </w:rPr>
              <w:t xml:space="preserve">Planned texts to use with repeated refrains. Goldilocks and the three bears, peace at last, bear hunt, The </w:t>
            </w:r>
            <w:proofErr w:type="spellStart"/>
            <w:r w:rsidRPr="009B47C5">
              <w:rPr>
                <w:rFonts w:asciiTheme="majorHAnsi" w:hAnsiTheme="majorHAnsi" w:cstheme="majorHAnsi"/>
                <w:b/>
                <w:color w:val="00B050"/>
                <w:sz w:val="24"/>
                <w:szCs w:val="24"/>
              </w:rPr>
              <w:t>gruffalo</w:t>
            </w:r>
            <w:proofErr w:type="spellEnd"/>
            <w:r w:rsidRPr="009B47C5">
              <w:rPr>
                <w:rFonts w:asciiTheme="majorHAnsi" w:hAnsiTheme="majorHAnsi" w:cstheme="majorHAnsi"/>
                <w:b/>
                <w:color w:val="00B050"/>
                <w:sz w:val="24"/>
                <w:szCs w:val="24"/>
              </w:rPr>
              <w:t>, little red riding hood, Billy Goats Gruff, and Shark in the Park.</w:t>
            </w:r>
          </w:p>
          <w:p w14:paraId="72BD7CB5"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share a book with an adult. To listen to stories.</w:t>
            </w:r>
          </w:p>
          <w:p w14:paraId="6A662EBA"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turn the pages in the book one at a time.</w:t>
            </w:r>
          </w:p>
          <w:p w14:paraId="6D1B82E3"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enjoy drawing freely.</w:t>
            </w:r>
          </w:p>
          <w:p w14:paraId="53793F31"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talk about their marks with an adult or another child.</w:t>
            </w:r>
          </w:p>
          <w:p w14:paraId="6D7A1709"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 xml:space="preserve">To talk to an adult about what they want to write with an adult saying their sentence </w:t>
            </w:r>
            <w:proofErr w:type="gramStart"/>
            <w:r w:rsidRPr="009B47C5">
              <w:rPr>
                <w:rFonts w:asciiTheme="majorHAnsi" w:hAnsiTheme="majorHAnsi" w:cstheme="majorHAnsi"/>
                <w:sz w:val="24"/>
                <w:szCs w:val="24"/>
              </w:rPr>
              <w:t>out loud</w:t>
            </w:r>
            <w:proofErr w:type="gramEnd"/>
            <w:r w:rsidRPr="009B47C5">
              <w:rPr>
                <w:rFonts w:asciiTheme="majorHAnsi" w:hAnsiTheme="majorHAnsi" w:cstheme="majorHAnsi"/>
                <w:sz w:val="24"/>
                <w:szCs w:val="24"/>
              </w:rPr>
              <w:t>.</w:t>
            </w:r>
          </w:p>
          <w:p w14:paraId="7FD2A51C"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make marks with a pencil.</w:t>
            </w:r>
          </w:p>
          <w:p w14:paraId="4F15124A"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 xml:space="preserve">To write some or </w:t>
            </w:r>
            <w:proofErr w:type="gramStart"/>
            <w:r w:rsidRPr="009B47C5">
              <w:rPr>
                <w:rFonts w:asciiTheme="majorHAnsi" w:hAnsiTheme="majorHAnsi" w:cstheme="majorHAnsi"/>
                <w:sz w:val="24"/>
                <w:szCs w:val="24"/>
              </w:rPr>
              <w:t>all of their</w:t>
            </w:r>
            <w:proofErr w:type="gramEnd"/>
            <w:r w:rsidRPr="009B47C5">
              <w:rPr>
                <w:rFonts w:asciiTheme="majorHAnsi" w:hAnsiTheme="majorHAnsi" w:cstheme="majorHAnsi"/>
                <w:sz w:val="24"/>
                <w:szCs w:val="24"/>
              </w:rPr>
              <w:t xml:space="preserve"> name. </w:t>
            </w:r>
          </w:p>
          <w:p w14:paraId="766B891B"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make marks independently based on their interested. To tell an adult about their marks.</w:t>
            </w:r>
          </w:p>
          <w:p w14:paraId="248431CD" w14:textId="4223E27A" w:rsidR="0046528E" w:rsidRPr="009B47C5" w:rsidRDefault="0046528E" w:rsidP="0046528E">
            <w:pPr>
              <w:rPr>
                <w:rFonts w:cstheme="minorHAnsi"/>
                <w:sz w:val="24"/>
                <w:szCs w:val="24"/>
              </w:rPr>
            </w:pPr>
          </w:p>
        </w:tc>
        <w:tc>
          <w:tcPr>
            <w:tcW w:w="3213" w:type="dxa"/>
            <w:gridSpan w:val="2"/>
            <w:tcBorders>
              <w:top w:val="single" w:sz="24" w:space="0" w:color="auto"/>
              <w:bottom w:val="nil"/>
            </w:tcBorders>
            <w:shd w:val="clear" w:color="auto" w:fill="auto"/>
          </w:tcPr>
          <w:p w14:paraId="326C7584" w14:textId="77777777" w:rsidR="0046528E" w:rsidRPr="009B47C5" w:rsidRDefault="0046528E" w:rsidP="0046528E">
            <w:pPr>
              <w:rPr>
                <w:rFonts w:cstheme="minorHAnsi"/>
                <w:sz w:val="24"/>
                <w:szCs w:val="24"/>
              </w:rPr>
            </w:pPr>
            <w:r w:rsidRPr="009B47C5">
              <w:rPr>
                <w:rFonts w:cstheme="minorHAnsi"/>
                <w:sz w:val="24"/>
                <w:szCs w:val="24"/>
              </w:rPr>
              <w:lastRenderedPageBreak/>
              <w:t xml:space="preserve">Copy actions from popular Nursery Rhymes. </w:t>
            </w:r>
            <w:r w:rsidRPr="009B47C5">
              <w:rPr>
                <w:rFonts w:cstheme="minorHAnsi"/>
                <w:sz w:val="24"/>
                <w:szCs w:val="24"/>
              </w:rPr>
              <w:tab/>
            </w:r>
          </w:p>
          <w:p w14:paraId="05E50952" w14:textId="77777777" w:rsidR="0046528E" w:rsidRPr="009B47C5" w:rsidRDefault="0046528E" w:rsidP="0046528E">
            <w:pPr>
              <w:rPr>
                <w:rFonts w:cstheme="minorHAnsi"/>
                <w:sz w:val="24"/>
                <w:szCs w:val="24"/>
              </w:rPr>
            </w:pPr>
            <w:r w:rsidRPr="009B47C5">
              <w:rPr>
                <w:rFonts w:cstheme="minorHAnsi"/>
                <w:sz w:val="24"/>
                <w:szCs w:val="24"/>
              </w:rPr>
              <w:t>Listen and learn well-known 10 Nursery Rhymes.</w:t>
            </w:r>
          </w:p>
          <w:p w14:paraId="3EA34364" w14:textId="77777777" w:rsidR="0046528E" w:rsidRPr="009B47C5" w:rsidRDefault="0046528E" w:rsidP="0046528E">
            <w:pPr>
              <w:rPr>
                <w:rFonts w:cstheme="minorHAnsi"/>
                <w:sz w:val="24"/>
                <w:szCs w:val="24"/>
              </w:rPr>
            </w:pPr>
            <w:r w:rsidRPr="009B47C5">
              <w:rPr>
                <w:rFonts w:cstheme="minorHAnsi"/>
                <w:sz w:val="24"/>
                <w:szCs w:val="24"/>
              </w:rPr>
              <w:t xml:space="preserve">Begin to be aware of print in the environment. </w:t>
            </w:r>
          </w:p>
          <w:p w14:paraId="185D1A70" w14:textId="77777777" w:rsidR="0046528E" w:rsidRPr="009B47C5" w:rsidRDefault="0046528E" w:rsidP="0046528E">
            <w:pPr>
              <w:rPr>
                <w:rFonts w:cstheme="minorHAnsi"/>
                <w:sz w:val="24"/>
                <w:szCs w:val="24"/>
              </w:rPr>
            </w:pPr>
            <w:r w:rsidRPr="009B47C5">
              <w:rPr>
                <w:rFonts w:cstheme="minorHAnsi"/>
                <w:sz w:val="24"/>
                <w:szCs w:val="24"/>
              </w:rPr>
              <w:t xml:space="preserve">To recognise familiar logos in the local environment. </w:t>
            </w:r>
          </w:p>
          <w:p w14:paraId="46CBFCA0" w14:textId="77777777" w:rsidR="0046528E" w:rsidRPr="009B47C5" w:rsidRDefault="0046528E" w:rsidP="0046528E">
            <w:pPr>
              <w:rPr>
                <w:rFonts w:cstheme="minorHAnsi"/>
                <w:sz w:val="24"/>
                <w:szCs w:val="24"/>
              </w:rPr>
            </w:pPr>
            <w:r w:rsidRPr="009B47C5">
              <w:rPr>
                <w:rFonts w:cstheme="minorHAnsi"/>
                <w:sz w:val="24"/>
                <w:szCs w:val="24"/>
              </w:rPr>
              <w:t>To recognise the initial letter in their name and other letters in your name. To say the sound they make.</w:t>
            </w:r>
          </w:p>
          <w:p w14:paraId="1AA759F9" w14:textId="77777777" w:rsidR="0046528E" w:rsidRPr="009B47C5" w:rsidRDefault="0046528E" w:rsidP="0046528E">
            <w:pPr>
              <w:tabs>
                <w:tab w:val="left" w:pos="1698"/>
              </w:tabs>
              <w:rPr>
                <w:rFonts w:cstheme="minorHAnsi"/>
                <w:b/>
                <w:color w:val="00B050"/>
                <w:sz w:val="24"/>
                <w:szCs w:val="24"/>
              </w:rPr>
            </w:pPr>
            <w:r w:rsidRPr="009B47C5">
              <w:rPr>
                <w:rFonts w:cstheme="minorHAnsi"/>
                <w:sz w:val="24"/>
                <w:szCs w:val="24"/>
              </w:rPr>
              <w:t>To know the difference between print and an illustration/picture/</w:t>
            </w:r>
            <w:proofErr w:type="gramStart"/>
            <w:r w:rsidRPr="009B47C5">
              <w:rPr>
                <w:rFonts w:cstheme="minorHAnsi"/>
                <w:sz w:val="24"/>
                <w:szCs w:val="24"/>
              </w:rPr>
              <w:t xml:space="preserve">photo  </w:t>
            </w:r>
            <w:r w:rsidRPr="009B47C5">
              <w:rPr>
                <w:rFonts w:cstheme="minorHAnsi"/>
                <w:b/>
                <w:color w:val="00B050"/>
                <w:sz w:val="24"/>
                <w:szCs w:val="24"/>
              </w:rPr>
              <w:t>A</w:t>
            </w:r>
            <w:proofErr w:type="gramEnd"/>
            <w:r w:rsidRPr="009B47C5">
              <w:rPr>
                <w:rFonts w:cstheme="minorHAnsi"/>
                <w:b/>
                <w:color w:val="00B050"/>
                <w:sz w:val="24"/>
                <w:szCs w:val="24"/>
              </w:rPr>
              <w:t xml:space="preserve"> wide range of books available in the reading area.</w:t>
            </w:r>
          </w:p>
          <w:p w14:paraId="213362C0" w14:textId="77777777" w:rsidR="0046528E" w:rsidRPr="009B47C5" w:rsidRDefault="0046528E" w:rsidP="0046528E">
            <w:pPr>
              <w:tabs>
                <w:tab w:val="left" w:pos="1698"/>
              </w:tabs>
              <w:rPr>
                <w:rFonts w:cstheme="minorHAnsi"/>
                <w:b/>
                <w:color w:val="00B050"/>
                <w:sz w:val="24"/>
                <w:szCs w:val="24"/>
              </w:rPr>
            </w:pPr>
            <w:r w:rsidRPr="009B47C5">
              <w:rPr>
                <w:rFonts w:cstheme="minorHAnsi"/>
                <w:sz w:val="24"/>
                <w:szCs w:val="24"/>
              </w:rPr>
              <w:t xml:space="preserve">To know which word we start reading from and where to start reading a book first. </w:t>
            </w:r>
            <w:r w:rsidRPr="009B47C5">
              <w:rPr>
                <w:rFonts w:cstheme="minorHAnsi"/>
                <w:b/>
                <w:color w:val="00B050"/>
                <w:sz w:val="24"/>
                <w:szCs w:val="24"/>
              </w:rPr>
              <w:t>A wide range of books/text in the reading area.</w:t>
            </w:r>
          </w:p>
          <w:p w14:paraId="4B60298E" w14:textId="77777777" w:rsidR="0046528E" w:rsidRPr="009B47C5" w:rsidRDefault="0046528E" w:rsidP="0046528E">
            <w:pPr>
              <w:tabs>
                <w:tab w:val="left" w:pos="1698"/>
              </w:tabs>
              <w:rPr>
                <w:rFonts w:cstheme="minorHAnsi"/>
                <w:sz w:val="24"/>
                <w:szCs w:val="24"/>
              </w:rPr>
            </w:pPr>
            <w:r w:rsidRPr="009B47C5">
              <w:rPr>
                <w:rFonts w:cstheme="minorHAnsi"/>
                <w:sz w:val="24"/>
                <w:szCs w:val="24"/>
              </w:rPr>
              <w:t>To know that print carries meaning.</w:t>
            </w:r>
            <w:r w:rsidRPr="009B47C5">
              <w:rPr>
                <w:rFonts w:asciiTheme="majorHAnsi" w:hAnsiTheme="majorHAnsi" w:cstheme="majorHAnsi"/>
                <w:b/>
                <w:color w:val="00B050"/>
                <w:sz w:val="24"/>
                <w:szCs w:val="24"/>
              </w:rPr>
              <w:t xml:space="preserve">  </w:t>
            </w:r>
          </w:p>
          <w:p w14:paraId="43270334"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begin to recognise some letter shapes in print.</w:t>
            </w:r>
          </w:p>
          <w:p w14:paraId="4AB2BAD5" w14:textId="77777777" w:rsidR="0046528E" w:rsidRPr="009B47C5" w:rsidRDefault="0046528E" w:rsidP="0046528E">
            <w:pPr>
              <w:tabs>
                <w:tab w:val="left" w:pos="1698"/>
              </w:tabs>
              <w:rPr>
                <w:rFonts w:asciiTheme="majorHAnsi" w:hAnsiTheme="majorHAnsi" w:cstheme="majorHAnsi"/>
                <w:b/>
                <w:color w:val="00B050"/>
                <w:sz w:val="24"/>
                <w:szCs w:val="24"/>
              </w:rPr>
            </w:pPr>
            <w:r w:rsidRPr="009B47C5">
              <w:rPr>
                <w:rFonts w:asciiTheme="majorHAnsi" w:hAnsiTheme="majorHAnsi" w:cstheme="majorHAnsi"/>
                <w:sz w:val="24"/>
                <w:szCs w:val="24"/>
              </w:rPr>
              <w:t xml:space="preserve">To look at picture books holding the book the correct way up. </w:t>
            </w:r>
            <w:proofErr w:type="gramStart"/>
            <w:r w:rsidRPr="009B47C5">
              <w:rPr>
                <w:rFonts w:asciiTheme="majorHAnsi" w:hAnsiTheme="majorHAnsi" w:cstheme="majorHAnsi"/>
                <w:b/>
                <w:color w:val="00B050"/>
                <w:sz w:val="24"/>
                <w:szCs w:val="24"/>
              </w:rPr>
              <w:t>Lots of</w:t>
            </w:r>
            <w:proofErr w:type="gramEnd"/>
            <w:r w:rsidRPr="009B47C5">
              <w:rPr>
                <w:rFonts w:asciiTheme="majorHAnsi" w:hAnsiTheme="majorHAnsi" w:cstheme="majorHAnsi"/>
                <w:b/>
                <w:color w:val="00B050"/>
                <w:sz w:val="24"/>
                <w:szCs w:val="24"/>
              </w:rPr>
              <w:t xml:space="preserve"> opportunities for children to look at books. </w:t>
            </w:r>
            <w:r w:rsidRPr="009B47C5">
              <w:rPr>
                <w:rFonts w:asciiTheme="majorHAnsi" w:hAnsiTheme="majorHAnsi" w:cstheme="majorHAnsi"/>
                <w:b/>
                <w:color w:val="00B050"/>
                <w:sz w:val="24"/>
                <w:szCs w:val="24"/>
              </w:rPr>
              <w:lastRenderedPageBreak/>
              <w:t>Teacher to model reading books daily.</w:t>
            </w:r>
          </w:p>
          <w:p w14:paraId="45B64828"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know that we read English text from left to right and top to bottom.</w:t>
            </w:r>
          </w:p>
          <w:p w14:paraId="7CFB0B02" w14:textId="77777777" w:rsidR="0046528E" w:rsidRPr="009B47C5" w:rsidRDefault="0046528E" w:rsidP="0046528E">
            <w:pPr>
              <w:tabs>
                <w:tab w:val="left" w:pos="1698"/>
              </w:tabs>
              <w:rPr>
                <w:rFonts w:asciiTheme="majorHAnsi" w:hAnsiTheme="majorHAnsi" w:cstheme="majorHAnsi"/>
                <w:b/>
                <w:color w:val="00B050"/>
                <w:sz w:val="24"/>
                <w:szCs w:val="24"/>
              </w:rPr>
            </w:pPr>
            <w:r w:rsidRPr="009B47C5">
              <w:rPr>
                <w:rFonts w:asciiTheme="majorHAnsi" w:hAnsiTheme="majorHAnsi" w:cstheme="majorHAnsi"/>
                <w:sz w:val="24"/>
                <w:szCs w:val="24"/>
              </w:rPr>
              <w:t xml:space="preserve">To know the names of the different parts of a book. </w:t>
            </w:r>
            <w:r w:rsidRPr="009B47C5">
              <w:rPr>
                <w:rFonts w:asciiTheme="majorHAnsi" w:hAnsiTheme="majorHAnsi" w:cstheme="majorHAnsi"/>
                <w:b/>
                <w:color w:val="00B050"/>
                <w:sz w:val="24"/>
                <w:szCs w:val="24"/>
              </w:rPr>
              <w:t>Front cover, back cover, title</w:t>
            </w:r>
          </w:p>
          <w:p w14:paraId="45E23BD2"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use vocabulary that is associated with the story.</w:t>
            </w:r>
          </w:p>
          <w:p w14:paraId="131DB6F1" w14:textId="77777777" w:rsidR="0046528E" w:rsidRPr="009B47C5" w:rsidRDefault="0046528E" w:rsidP="0046528E">
            <w:pPr>
              <w:tabs>
                <w:tab w:val="left" w:pos="1698"/>
              </w:tabs>
              <w:rPr>
                <w:rFonts w:asciiTheme="majorHAnsi" w:hAnsiTheme="majorHAnsi" w:cstheme="majorHAnsi"/>
                <w:b/>
                <w:color w:val="00B050"/>
                <w:sz w:val="24"/>
                <w:szCs w:val="24"/>
              </w:rPr>
            </w:pPr>
            <w:r w:rsidRPr="009B47C5">
              <w:rPr>
                <w:rFonts w:asciiTheme="majorHAnsi" w:hAnsiTheme="majorHAnsi" w:cstheme="majorHAnsi"/>
                <w:sz w:val="24"/>
                <w:szCs w:val="24"/>
              </w:rPr>
              <w:t xml:space="preserve">To join in with repeated refrains. </w:t>
            </w:r>
            <w:r w:rsidRPr="009B47C5">
              <w:rPr>
                <w:rFonts w:asciiTheme="majorHAnsi" w:hAnsiTheme="majorHAnsi" w:cstheme="majorHAnsi"/>
                <w:b/>
                <w:color w:val="00B050"/>
                <w:sz w:val="24"/>
                <w:szCs w:val="24"/>
              </w:rPr>
              <w:t xml:space="preserve">Planned texts to use with repeated refrains. Goldilocks and the three bears, peace at last, bear hunt, The </w:t>
            </w:r>
            <w:proofErr w:type="spellStart"/>
            <w:r w:rsidRPr="009B47C5">
              <w:rPr>
                <w:rFonts w:asciiTheme="majorHAnsi" w:hAnsiTheme="majorHAnsi" w:cstheme="majorHAnsi"/>
                <w:b/>
                <w:color w:val="00B050"/>
                <w:sz w:val="24"/>
                <w:szCs w:val="24"/>
              </w:rPr>
              <w:t>gruffalo</w:t>
            </w:r>
            <w:proofErr w:type="spellEnd"/>
            <w:r w:rsidRPr="009B47C5">
              <w:rPr>
                <w:rFonts w:asciiTheme="majorHAnsi" w:hAnsiTheme="majorHAnsi" w:cstheme="majorHAnsi"/>
                <w:b/>
                <w:color w:val="00B050"/>
                <w:sz w:val="24"/>
                <w:szCs w:val="24"/>
              </w:rPr>
              <w:t>, little red riding hood, Billy Goats Gruff, and Shark in the Park.</w:t>
            </w:r>
          </w:p>
          <w:p w14:paraId="75FFF23F"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share a book with an adult. To listen to stories.</w:t>
            </w:r>
          </w:p>
          <w:p w14:paraId="76FD4BA7"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turn the pages in the book one at a time.</w:t>
            </w:r>
          </w:p>
          <w:p w14:paraId="6E4C2DBE"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enjoy drawing freely.</w:t>
            </w:r>
          </w:p>
          <w:p w14:paraId="7B83B766"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talk about their marks with an adult or another child.</w:t>
            </w:r>
          </w:p>
          <w:p w14:paraId="071FBB1F"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 xml:space="preserve">To talk to an adult about what they want to write with an adult saying their sentence </w:t>
            </w:r>
            <w:proofErr w:type="gramStart"/>
            <w:r w:rsidRPr="009B47C5">
              <w:rPr>
                <w:rFonts w:asciiTheme="majorHAnsi" w:hAnsiTheme="majorHAnsi" w:cstheme="majorHAnsi"/>
                <w:sz w:val="24"/>
                <w:szCs w:val="24"/>
              </w:rPr>
              <w:t>out loud</w:t>
            </w:r>
            <w:proofErr w:type="gramEnd"/>
            <w:r w:rsidRPr="009B47C5">
              <w:rPr>
                <w:rFonts w:asciiTheme="majorHAnsi" w:hAnsiTheme="majorHAnsi" w:cstheme="majorHAnsi"/>
                <w:sz w:val="24"/>
                <w:szCs w:val="24"/>
              </w:rPr>
              <w:t>.</w:t>
            </w:r>
          </w:p>
          <w:p w14:paraId="675A3980"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make marks with a pencil.</w:t>
            </w:r>
          </w:p>
          <w:p w14:paraId="0B5CC7E8"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 xml:space="preserve">To write some or </w:t>
            </w:r>
            <w:proofErr w:type="gramStart"/>
            <w:r w:rsidRPr="009B47C5">
              <w:rPr>
                <w:rFonts w:asciiTheme="majorHAnsi" w:hAnsiTheme="majorHAnsi" w:cstheme="majorHAnsi"/>
                <w:sz w:val="24"/>
                <w:szCs w:val="24"/>
              </w:rPr>
              <w:t>all of their</w:t>
            </w:r>
            <w:proofErr w:type="gramEnd"/>
            <w:r w:rsidRPr="009B47C5">
              <w:rPr>
                <w:rFonts w:asciiTheme="majorHAnsi" w:hAnsiTheme="majorHAnsi" w:cstheme="majorHAnsi"/>
                <w:sz w:val="24"/>
                <w:szCs w:val="24"/>
              </w:rPr>
              <w:t xml:space="preserve"> name. </w:t>
            </w:r>
          </w:p>
          <w:p w14:paraId="016DD20C"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make marks independently based on their interested. To tell an adult about their marks.</w:t>
            </w:r>
          </w:p>
          <w:p w14:paraId="6C195F63" w14:textId="77777777" w:rsidR="0046528E" w:rsidRPr="009B47C5" w:rsidRDefault="0046528E" w:rsidP="0046528E">
            <w:pPr>
              <w:rPr>
                <w:rFonts w:cstheme="minorHAnsi"/>
                <w:sz w:val="24"/>
                <w:szCs w:val="24"/>
              </w:rPr>
            </w:pPr>
          </w:p>
        </w:tc>
        <w:tc>
          <w:tcPr>
            <w:tcW w:w="3410" w:type="dxa"/>
            <w:tcBorders>
              <w:top w:val="single" w:sz="24" w:space="0" w:color="auto"/>
              <w:bottom w:val="nil"/>
            </w:tcBorders>
            <w:shd w:val="clear" w:color="auto" w:fill="auto"/>
          </w:tcPr>
          <w:p w14:paraId="308F3D7D" w14:textId="77777777" w:rsidR="0046528E" w:rsidRPr="009B47C5" w:rsidRDefault="0046528E" w:rsidP="0046528E">
            <w:pPr>
              <w:rPr>
                <w:rFonts w:cstheme="minorHAnsi"/>
                <w:sz w:val="24"/>
                <w:szCs w:val="24"/>
              </w:rPr>
            </w:pPr>
            <w:r w:rsidRPr="009B47C5">
              <w:rPr>
                <w:rFonts w:cstheme="minorHAnsi"/>
                <w:sz w:val="24"/>
                <w:szCs w:val="24"/>
              </w:rPr>
              <w:lastRenderedPageBreak/>
              <w:t xml:space="preserve">Copy actions from popular Nursery Rhymes. </w:t>
            </w:r>
            <w:r w:rsidRPr="009B47C5">
              <w:rPr>
                <w:rFonts w:cstheme="minorHAnsi"/>
                <w:sz w:val="24"/>
                <w:szCs w:val="24"/>
              </w:rPr>
              <w:tab/>
            </w:r>
          </w:p>
          <w:p w14:paraId="0236A1C8" w14:textId="77777777" w:rsidR="0046528E" w:rsidRPr="009B47C5" w:rsidRDefault="0046528E" w:rsidP="0046528E">
            <w:pPr>
              <w:rPr>
                <w:rFonts w:cstheme="minorHAnsi"/>
                <w:sz w:val="24"/>
                <w:szCs w:val="24"/>
              </w:rPr>
            </w:pPr>
            <w:r w:rsidRPr="009B47C5">
              <w:rPr>
                <w:rFonts w:cstheme="minorHAnsi"/>
                <w:sz w:val="24"/>
                <w:szCs w:val="24"/>
              </w:rPr>
              <w:t>Listen and learn well-known 10 Nursery Rhymes.</w:t>
            </w:r>
          </w:p>
          <w:p w14:paraId="04E92012" w14:textId="77777777" w:rsidR="0046528E" w:rsidRPr="009B47C5" w:rsidRDefault="0046528E" w:rsidP="0046528E">
            <w:pPr>
              <w:rPr>
                <w:rFonts w:cstheme="minorHAnsi"/>
                <w:sz w:val="24"/>
                <w:szCs w:val="24"/>
              </w:rPr>
            </w:pPr>
            <w:r w:rsidRPr="009B47C5">
              <w:rPr>
                <w:rFonts w:cstheme="minorHAnsi"/>
                <w:sz w:val="24"/>
                <w:szCs w:val="24"/>
              </w:rPr>
              <w:t xml:space="preserve">Begin to be aware of print in the environment. </w:t>
            </w:r>
          </w:p>
          <w:p w14:paraId="7E7FFEAC" w14:textId="77777777" w:rsidR="0046528E" w:rsidRPr="009B47C5" w:rsidRDefault="0046528E" w:rsidP="0046528E">
            <w:pPr>
              <w:rPr>
                <w:rFonts w:cstheme="minorHAnsi"/>
                <w:sz w:val="24"/>
                <w:szCs w:val="24"/>
              </w:rPr>
            </w:pPr>
            <w:r w:rsidRPr="009B47C5">
              <w:rPr>
                <w:rFonts w:cstheme="minorHAnsi"/>
                <w:sz w:val="24"/>
                <w:szCs w:val="24"/>
              </w:rPr>
              <w:t xml:space="preserve">To recognise familiar logos in the local environment. </w:t>
            </w:r>
          </w:p>
          <w:p w14:paraId="0F59FCCC" w14:textId="77777777" w:rsidR="0046528E" w:rsidRPr="009B47C5" w:rsidRDefault="0046528E" w:rsidP="0046528E">
            <w:pPr>
              <w:rPr>
                <w:rFonts w:cstheme="minorHAnsi"/>
                <w:sz w:val="24"/>
                <w:szCs w:val="24"/>
              </w:rPr>
            </w:pPr>
            <w:r w:rsidRPr="009B47C5">
              <w:rPr>
                <w:rFonts w:cstheme="minorHAnsi"/>
                <w:sz w:val="24"/>
                <w:szCs w:val="24"/>
              </w:rPr>
              <w:t>To recognise the initial letter in their name and other letters in your name. To say the sound they make.</w:t>
            </w:r>
          </w:p>
          <w:p w14:paraId="0A43CD18" w14:textId="77777777" w:rsidR="0046528E" w:rsidRPr="009B47C5" w:rsidRDefault="0046528E" w:rsidP="0046528E">
            <w:pPr>
              <w:tabs>
                <w:tab w:val="left" w:pos="1698"/>
              </w:tabs>
              <w:rPr>
                <w:rFonts w:cstheme="minorHAnsi"/>
                <w:b/>
                <w:color w:val="00B050"/>
                <w:sz w:val="24"/>
                <w:szCs w:val="24"/>
              </w:rPr>
            </w:pPr>
            <w:r w:rsidRPr="009B47C5">
              <w:rPr>
                <w:rFonts w:cstheme="minorHAnsi"/>
                <w:sz w:val="24"/>
                <w:szCs w:val="24"/>
              </w:rPr>
              <w:t>To know the difference between print and an illustration/picture/</w:t>
            </w:r>
            <w:proofErr w:type="gramStart"/>
            <w:r w:rsidRPr="009B47C5">
              <w:rPr>
                <w:rFonts w:cstheme="minorHAnsi"/>
                <w:sz w:val="24"/>
                <w:szCs w:val="24"/>
              </w:rPr>
              <w:t xml:space="preserve">photo  </w:t>
            </w:r>
            <w:r w:rsidRPr="009B47C5">
              <w:rPr>
                <w:rFonts w:cstheme="minorHAnsi"/>
                <w:b/>
                <w:color w:val="00B050"/>
                <w:sz w:val="24"/>
                <w:szCs w:val="24"/>
              </w:rPr>
              <w:t>A</w:t>
            </w:r>
            <w:proofErr w:type="gramEnd"/>
            <w:r w:rsidRPr="009B47C5">
              <w:rPr>
                <w:rFonts w:cstheme="minorHAnsi"/>
                <w:b/>
                <w:color w:val="00B050"/>
                <w:sz w:val="24"/>
                <w:szCs w:val="24"/>
              </w:rPr>
              <w:t xml:space="preserve"> wide range of books available in the reading area.</w:t>
            </w:r>
          </w:p>
          <w:p w14:paraId="661FC0EC" w14:textId="77777777" w:rsidR="0046528E" w:rsidRPr="009B47C5" w:rsidRDefault="0046528E" w:rsidP="0046528E">
            <w:pPr>
              <w:tabs>
                <w:tab w:val="left" w:pos="1698"/>
              </w:tabs>
              <w:rPr>
                <w:rFonts w:cstheme="minorHAnsi"/>
                <w:b/>
                <w:color w:val="00B050"/>
                <w:sz w:val="24"/>
                <w:szCs w:val="24"/>
              </w:rPr>
            </w:pPr>
            <w:r w:rsidRPr="009B47C5">
              <w:rPr>
                <w:rFonts w:cstheme="minorHAnsi"/>
                <w:sz w:val="24"/>
                <w:szCs w:val="24"/>
              </w:rPr>
              <w:t xml:space="preserve">To know which word we start reading from and where to start reading a book first. </w:t>
            </w:r>
            <w:r w:rsidRPr="009B47C5">
              <w:rPr>
                <w:rFonts w:cstheme="minorHAnsi"/>
                <w:b/>
                <w:color w:val="00B050"/>
                <w:sz w:val="24"/>
                <w:szCs w:val="24"/>
              </w:rPr>
              <w:t>A wide range of books/text in the reading area.</w:t>
            </w:r>
          </w:p>
          <w:p w14:paraId="6B390835" w14:textId="77777777" w:rsidR="0046528E" w:rsidRPr="009B47C5" w:rsidRDefault="0046528E" w:rsidP="0046528E">
            <w:pPr>
              <w:tabs>
                <w:tab w:val="left" w:pos="1698"/>
              </w:tabs>
              <w:rPr>
                <w:rFonts w:cstheme="minorHAnsi"/>
                <w:sz w:val="24"/>
                <w:szCs w:val="24"/>
              </w:rPr>
            </w:pPr>
            <w:r w:rsidRPr="009B47C5">
              <w:rPr>
                <w:rFonts w:cstheme="minorHAnsi"/>
                <w:sz w:val="24"/>
                <w:szCs w:val="24"/>
              </w:rPr>
              <w:t>To know that print carries meaning.</w:t>
            </w:r>
            <w:r w:rsidRPr="009B47C5">
              <w:rPr>
                <w:rFonts w:asciiTheme="majorHAnsi" w:hAnsiTheme="majorHAnsi" w:cstheme="majorHAnsi"/>
                <w:b/>
                <w:color w:val="00B050"/>
                <w:sz w:val="24"/>
                <w:szCs w:val="24"/>
              </w:rPr>
              <w:t xml:space="preserve">  </w:t>
            </w:r>
          </w:p>
          <w:p w14:paraId="05FCB75E"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begin to recognise some letter shapes in print.</w:t>
            </w:r>
          </w:p>
          <w:p w14:paraId="4B134A05" w14:textId="77777777" w:rsidR="0046528E" w:rsidRPr="009B47C5" w:rsidRDefault="0046528E" w:rsidP="0046528E">
            <w:pPr>
              <w:tabs>
                <w:tab w:val="left" w:pos="1698"/>
              </w:tabs>
              <w:rPr>
                <w:rFonts w:asciiTheme="majorHAnsi" w:hAnsiTheme="majorHAnsi" w:cstheme="majorHAnsi"/>
                <w:b/>
                <w:color w:val="00B050"/>
                <w:sz w:val="24"/>
                <w:szCs w:val="24"/>
              </w:rPr>
            </w:pPr>
            <w:r w:rsidRPr="009B47C5">
              <w:rPr>
                <w:rFonts w:asciiTheme="majorHAnsi" w:hAnsiTheme="majorHAnsi" w:cstheme="majorHAnsi"/>
                <w:sz w:val="24"/>
                <w:szCs w:val="24"/>
              </w:rPr>
              <w:t xml:space="preserve">To look at picture books holding the book the correct way up. </w:t>
            </w:r>
            <w:proofErr w:type="gramStart"/>
            <w:r w:rsidRPr="009B47C5">
              <w:rPr>
                <w:rFonts w:asciiTheme="majorHAnsi" w:hAnsiTheme="majorHAnsi" w:cstheme="majorHAnsi"/>
                <w:b/>
                <w:color w:val="00B050"/>
                <w:sz w:val="24"/>
                <w:szCs w:val="24"/>
              </w:rPr>
              <w:t>Lots of</w:t>
            </w:r>
            <w:proofErr w:type="gramEnd"/>
            <w:r w:rsidRPr="009B47C5">
              <w:rPr>
                <w:rFonts w:asciiTheme="majorHAnsi" w:hAnsiTheme="majorHAnsi" w:cstheme="majorHAnsi"/>
                <w:b/>
                <w:color w:val="00B050"/>
                <w:sz w:val="24"/>
                <w:szCs w:val="24"/>
              </w:rPr>
              <w:t xml:space="preserve"> opportunities for children to look at books. Teacher to model reading books daily.</w:t>
            </w:r>
          </w:p>
          <w:p w14:paraId="3E0B767C"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lastRenderedPageBreak/>
              <w:t>To know that we read English text from left to right and top to bottom.</w:t>
            </w:r>
          </w:p>
          <w:p w14:paraId="58CD56A0" w14:textId="77777777" w:rsidR="0046528E" w:rsidRPr="009B47C5" w:rsidRDefault="0046528E" w:rsidP="0046528E">
            <w:pPr>
              <w:tabs>
                <w:tab w:val="left" w:pos="1698"/>
              </w:tabs>
              <w:rPr>
                <w:rFonts w:asciiTheme="majorHAnsi" w:hAnsiTheme="majorHAnsi" w:cstheme="majorHAnsi"/>
                <w:b/>
                <w:color w:val="00B050"/>
                <w:sz w:val="24"/>
                <w:szCs w:val="24"/>
              </w:rPr>
            </w:pPr>
            <w:r w:rsidRPr="009B47C5">
              <w:rPr>
                <w:rFonts w:asciiTheme="majorHAnsi" w:hAnsiTheme="majorHAnsi" w:cstheme="majorHAnsi"/>
                <w:sz w:val="24"/>
                <w:szCs w:val="24"/>
              </w:rPr>
              <w:t xml:space="preserve">To know the names of the different parts of a book. </w:t>
            </w:r>
            <w:r w:rsidRPr="009B47C5">
              <w:rPr>
                <w:rFonts w:asciiTheme="majorHAnsi" w:hAnsiTheme="majorHAnsi" w:cstheme="majorHAnsi"/>
                <w:b/>
                <w:color w:val="00B050"/>
                <w:sz w:val="24"/>
                <w:szCs w:val="24"/>
              </w:rPr>
              <w:t>Front cover, back cover, title</w:t>
            </w:r>
          </w:p>
          <w:p w14:paraId="58812153"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use vocabulary that is associated with the story.</w:t>
            </w:r>
          </w:p>
          <w:p w14:paraId="6CE847E3" w14:textId="77777777" w:rsidR="0046528E" w:rsidRPr="009B47C5" w:rsidRDefault="0046528E" w:rsidP="0046528E">
            <w:pPr>
              <w:tabs>
                <w:tab w:val="left" w:pos="1698"/>
              </w:tabs>
              <w:rPr>
                <w:rFonts w:asciiTheme="majorHAnsi" w:hAnsiTheme="majorHAnsi" w:cstheme="majorHAnsi"/>
                <w:b/>
                <w:color w:val="00B050"/>
                <w:sz w:val="24"/>
                <w:szCs w:val="24"/>
              </w:rPr>
            </w:pPr>
            <w:r w:rsidRPr="009B47C5">
              <w:rPr>
                <w:rFonts w:asciiTheme="majorHAnsi" w:hAnsiTheme="majorHAnsi" w:cstheme="majorHAnsi"/>
                <w:sz w:val="24"/>
                <w:szCs w:val="24"/>
              </w:rPr>
              <w:t xml:space="preserve">To join in with repeated refrains. </w:t>
            </w:r>
            <w:r w:rsidRPr="009B47C5">
              <w:rPr>
                <w:rFonts w:asciiTheme="majorHAnsi" w:hAnsiTheme="majorHAnsi" w:cstheme="majorHAnsi"/>
                <w:b/>
                <w:color w:val="00B050"/>
                <w:sz w:val="24"/>
                <w:szCs w:val="24"/>
              </w:rPr>
              <w:t xml:space="preserve">Planned texts to use with repeated refrains. Goldilocks and the three bears, peace at last, bear hunt, The </w:t>
            </w:r>
            <w:proofErr w:type="spellStart"/>
            <w:r w:rsidRPr="009B47C5">
              <w:rPr>
                <w:rFonts w:asciiTheme="majorHAnsi" w:hAnsiTheme="majorHAnsi" w:cstheme="majorHAnsi"/>
                <w:b/>
                <w:color w:val="00B050"/>
                <w:sz w:val="24"/>
                <w:szCs w:val="24"/>
              </w:rPr>
              <w:t>gruffalo</w:t>
            </w:r>
            <w:proofErr w:type="spellEnd"/>
            <w:r w:rsidRPr="009B47C5">
              <w:rPr>
                <w:rFonts w:asciiTheme="majorHAnsi" w:hAnsiTheme="majorHAnsi" w:cstheme="majorHAnsi"/>
                <w:b/>
                <w:color w:val="00B050"/>
                <w:sz w:val="24"/>
                <w:szCs w:val="24"/>
              </w:rPr>
              <w:t>, little red riding hood, Billy Goats Gruff, and Shark in the Park.</w:t>
            </w:r>
          </w:p>
          <w:p w14:paraId="261ACE65"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share a book with an adult. To listen to stories.</w:t>
            </w:r>
          </w:p>
          <w:p w14:paraId="6D6CC724"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turn the pages in the book one at a time.</w:t>
            </w:r>
          </w:p>
          <w:p w14:paraId="012090BD"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enjoy drawing freely.</w:t>
            </w:r>
          </w:p>
          <w:p w14:paraId="595D626C"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talk about their marks with an adult or another child.</w:t>
            </w:r>
          </w:p>
          <w:p w14:paraId="6E95B92D"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 xml:space="preserve">To talk to an adult about what they want to write with an adult saying their sentence </w:t>
            </w:r>
            <w:proofErr w:type="gramStart"/>
            <w:r w:rsidRPr="009B47C5">
              <w:rPr>
                <w:rFonts w:asciiTheme="majorHAnsi" w:hAnsiTheme="majorHAnsi" w:cstheme="majorHAnsi"/>
                <w:sz w:val="24"/>
                <w:szCs w:val="24"/>
              </w:rPr>
              <w:t>out loud</w:t>
            </w:r>
            <w:proofErr w:type="gramEnd"/>
            <w:r w:rsidRPr="009B47C5">
              <w:rPr>
                <w:rFonts w:asciiTheme="majorHAnsi" w:hAnsiTheme="majorHAnsi" w:cstheme="majorHAnsi"/>
                <w:sz w:val="24"/>
                <w:szCs w:val="24"/>
              </w:rPr>
              <w:t>.</w:t>
            </w:r>
          </w:p>
          <w:p w14:paraId="00EDE6E4"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make marks with a pencil.</w:t>
            </w:r>
          </w:p>
          <w:p w14:paraId="41BF6FE7"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 xml:space="preserve">To write some or </w:t>
            </w:r>
            <w:proofErr w:type="gramStart"/>
            <w:r w:rsidRPr="009B47C5">
              <w:rPr>
                <w:rFonts w:asciiTheme="majorHAnsi" w:hAnsiTheme="majorHAnsi" w:cstheme="majorHAnsi"/>
                <w:sz w:val="24"/>
                <w:szCs w:val="24"/>
              </w:rPr>
              <w:t>all of their</w:t>
            </w:r>
            <w:proofErr w:type="gramEnd"/>
            <w:r w:rsidRPr="009B47C5">
              <w:rPr>
                <w:rFonts w:asciiTheme="majorHAnsi" w:hAnsiTheme="majorHAnsi" w:cstheme="majorHAnsi"/>
                <w:sz w:val="24"/>
                <w:szCs w:val="24"/>
              </w:rPr>
              <w:t xml:space="preserve"> name. </w:t>
            </w:r>
          </w:p>
          <w:p w14:paraId="6834B7CD"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make marks independently based on their interested. To tell an adult about their marks.</w:t>
            </w:r>
          </w:p>
          <w:p w14:paraId="70839DAE" w14:textId="3A8DC708" w:rsidR="0046528E" w:rsidRPr="009B47C5" w:rsidRDefault="0046528E" w:rsidP="0046528E">
            <w:pPr>
              <w:rPr>
                <w:rFonts w:cstheme="minorHAnsi"/>
                <w:sz w:val="24"/>
                <w:szCs w:val="24"/>
              </w:rPr>
            </w:pPr>
          </w:p>
        </w:tc>
        <w:tc>
          <w:tcPr>
            <w:tcW w:w="3566" w:type="dxa"/>
            <w:gridSpan w:val="2"/>
            <w:tcBorders>
              <w:top w:val="single" w:sz="24" w:space="0" w:color="auto"/>
              <w:bottom w:val="nil"/>
            </w:tcBorders>
            <w:shd w:val="clear" w:color="auto" w:fill="auto"/>
          </w:tcPr>
          <w:p w14:paraId="78A83B0A" w14:textId="77777777" w:rsidR="0046528E" w:rsidRPr="009B47C5" w:rsidRDefault="0046528E" w:rsidP="0046528E">
            <w:pPr>
              <w:rPr>
                <w:rFonts w:cstheme="minorHAnsi"/>
                <w:sz w:val="24"/>
                <w:szCs w:val="24"/>
              </w:rPr>
            </w:pPr>
            <w:r w:rsidRPr="009B47C5">
              <w:rPr>
                <w:rFonts w:cstheme="minorHAnsi"/>
                <w:sz w:val="24"/>
                <w:szCs w:val="24"/>
              </w:rPr>
              <w:lastRenderedPageBreak/>
              <w:t xml:space="preserve">Copy actions from popular Nursery Rhymes. </w:t>
            </w:r>
            <w:r w:rsidRPr="009B47C5">
              <w:rPr>
                <w:rFonts w:cstheme="minorHAnsi"/>
                <w:sz w:val="24"/>
                <w:szCs w:val="24"/>
              </w:rPr>
              <w:tab/>
            </w:r>
          </w:p>
          <w:p w14:paraId="68EDE145" w14:textId="77777777" w:rsidR="0046528E" w:rsidRPr="009B47C5" w:rsidRDefault="0046528E" w:rsidP="0046528E">
            <w:pPr>
              <w:rPr>
                <w:rFonts w:cstheme="minorHAnsi"/>
                <w:sz w:val="24"/>
                <w:szCs w:val="24"/>
              </w:rPr>
            </w:pPr>
            <w:r w:rsidRPr="009B47C5">
              <w:rPr>
                <w:rFonts w:cstheme="minorHAnsi"/>
                <w:sz w:val="24"/>
                <w:szCs w:val="24"/>
              </w:rPr>
              <w:t>Listen and learn well-known 10 Nursery Rhymes.</w:t>
            </w:r>
          </w:p>
          <w:p w14:paraId="08E810FA" w14:textId="77777777" w:rsidR="0046528E" w:rsidRPr="009B47C5" w:rsidRDefault="0046528E" w:rsidP="0046528E">
            <w:pPr>
              <w:rPr>
                <w:rFonts w:cstheme="minorHAnsi"/>
                <w:sz w:val="24"/>
                <w:szCs w:val="24"/>
              </w:rPr>
            </w:pPr>
            <w:r w:rsidRPr="009B47C5">
              <w:rPr>
                <w:rFonts w:cstheme="minorHAnsi"/>
                <w:sz w:val="24"/>
                <w:szCs w:val="24"/>
              </w:rPr>
              <w:t xml:space="preserve">Begin to be aware of print in the environment. </w:t>
            </w:r>
          </w:p>
          <w:p w14:paraId="49DFF26E" w14:textId="77777777" w:rsidR="0046528E" w:rsidRPr="009B47C5" w:rsidRDefault="0046528E" w:rsidP="0046528E">
            <w:pPr>
              <w:rPr>
                <w:rFonts w:cstheme="minorHAnsi"/>
                <w:sz w:val="24"/>
                <w:szCs w:val="24"/>
              </w:rPr>
            </w:pPr>
            <w:r w:rsidRPr="009B47C5">
              <w:rPr>
                <w:rFonts w:cstheme="minorHAnsi"/>
                <w:sz w:val="24"/>
                <w:szCs w:val="24"/>
              </w:rPr>
              <w:t xml:space="preserve">To recognise familiar logos in the local environment. </w:t>
            </w:r>
          </w:p>
          <w:p w14:paraId="2F6434DD" w14:textId="77777777" w:rsidR="0046528E" w:rsidRPr="009B47C5" w:rsidRDefault="0046528E" w:rsidP="0046528E">
            <w:pPr>
              <w:rPr>
                <w:rFonts w:cstheme="minorHAnsi"/>
                <w:sz w:val="24"/>
                <w:szCs w:val="24"/>
              </w:rPr>
            </w:pPr>
            <w:r w:rsidRPr="009B47C5">
              <w:rPr>
                <w:rFonts w:cstheme="minorHAnsi"/>
                <w:sz w:val="24"/>
                <w:szCs w:val="24"/>
              </w:rPr>
              <w:t>To recognise the initial letter in their name and other letters in your name. To say the sound they make.</w:t>
            </w:r>
          </w:p>
          <w:p w14:paraId="324CC007" w14:textId="77777777" w:rsidR="0046528E" w:rsidRPr="009B47C5" w:rsidRDefault="0046528E" w:rsidP="0046528E">
            <w:pPr>
              <w:tabs>
                <w:tab w:val="left" w:pos="1698"/>
              </w:tabs>
              <w:rPr>
                <w:rFonts w:cstheme="minorHAnsi"/>
                <w:b/>
                <w:color w:val="00B050"/>
                <w:sz w:val="24"/>
                <w:szCs w:val="24"/>
              </w:rPr>
            </w:pPr>
            <w:r w:rsidRPr="009B47C5">
              <w:rPr>
                <w:rFonts w:cstheme="minorHAnsi"/>
                <w:sz w:val="24"/>
                <w:szCs w:val="24"/>
              </w:rPr>
              <w:t>To know the difference between print and an illustration/picture/</w:t>
            </w:r>
            <w:proofErr w:type="gramStart"/>
            <w:r w:rsidRPr="009B47C5">
              <w:rPr>
                <w:rFonts w:cstheme="minorHAnsi"/>
                <w:sz w:val="24"/>
                <w:szCs w:val="24"/>
              </w:rPr>
              <w:t xml:space="preserve">photo  </w:t>
            </w:r>
            <w:r w:rsidRPr="009B47C5">
              <w:rPr>
                <w:rFonts w:cstheme="minorHAnsi"/>
                <w:b/>
                <w:color w:val="00B050"/>
                <w:sz w:val="24"/>
                <w:szCs w:val="24"/>
              </w:rPr>
              <w:t>A</w:t>
            </w:r>
            <w:proofErr w:type="gramEnd"/>
            <w:r w:rsidRPr="009B47C5">
              <w:rPr>
                <w:rFonts w:cstheme="minorHAnsi"/>
                <w:b/>
                <w:color w:val="00B050"/>
                <w:sz w:val="24"/>
                <w:szCs w:val="24"/>
              </w:rPr>
              <w:t xml:space="preserve"> wide range of books available in the reading area.</w:t>
            </w:r>
          </w:p>
          <w:p w14:paraId="456F99CB" w14:textId="77777777" w:rsidR="0046528E" w:rsidRPr="009B47C5" w:rsidRDefault="0046528E" w:rsidP="0046528E">
            <w:pPr>
              <w:tabs>
                <w:tab w:val="left" w:pos="1698"/>
              </w:tabs>
              <w:rPr>
                <w:rFonts w:cstheme="minorHAnsi"/>
                <w:b/>
                <w:color w:val="00B050"/>
                <w:sz w:val="24"/>
                <w:szCs w:val="24"/>
              </w:rPr>
            </w:pPr>
            <w:r w:rsidRPr="009B47C5">
              <w:rPr>
                <w:rFonts w:cstheme="minorHAnsi"/>
                <w:sz w:val="24"/>
                <w:szCs w:val="24"/>
              </w:rPr>
              <w:t xml:space="preserve">To know which word we start reading from and where to start reading a book first. </w:t>
            </w:r>
            <w:r w:rsidRPr="009B47C5">
              <w:rPr>
                <w:rFonts w:cstheme="minorHAnsi"/>
                <w:b/>
                <w:color w:val="00B050"/>
                <w:sz w:val="24"/>
                <w:szCs w:val="24"/>
              </w:rPr>
              <w:t>A wide range of books/text in the reading area.</w:t>
            </w:r>
          </w:p>
          <w:p w14:paraId="656BE500" w14:textId="77777777" w:rsidR="0046528E" w:rsidRPr="009B47C5" w:rsidRDefault="0046528E" w:rsidP="0046528E">
            <w:pPr>
              <w:tabs>
                <w:tab w:val="left" w:pos="1698"/>
              </w:tabs>
              <w:rPr>
                <w:rFonts w:cstheme="minorHAnsi"/>
                <w:sz w:val="24"/>
                <w:szCs w:val="24"/>
              </w:rPr>
            </w:pPr>
            <w:r w:rsidRPr="009B47C5">
              <w:rPr>
                <w:rFonts w:cstheme="minorHAnsi"/>
                <w:sz w:val="24"/>
                <w:szCs w:val="24"/>
              </w:rPr>
              <w:t>To know that print carries meaning.</w:t>
            </w:r>
            <w:r w:rsidRPr="009B47C5">
              <w:rPr>
                <w:rFonts w:asciiTheme="majorHAnsi" w:hAnsiTheme="majorHAnsi" w:cstheme="majorHAnsi"/>
                <w:b/>
                <w:color w:val="00B050"/>
                <w:sz w:val="24"/>
                <w:szCs w:val="24"/>
              </w:rPr>
              <w:t xml:space="preserve">  </w:t>
            </w:r>
          </w:p>
          <w:p w14:paraId="773D0C2F"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begin to recognise some letter shapes in print.</w:t>
            </w:r>
          </w:p>
          <w:p w14:paraId="7C096972" w14:textId="77777777" w:rsidR="0046528E" w:rsidRPr="009B47C5" w:rsidRDefault="0046528E" w:rsidP="0046528E">
            <w:pPr>
              <w:tabs>
                <w:tab w:val="left" w:pos="1698"/>
              </w:tabs>
              <w:rPr>
                <w:rFonts w:asciiTheme="majorHAnsi" w:hAnsiTheme="majorHAnsi" w:cstheme="majorHAnsi"/>
                <w:b/>
                <w:color w:val="00B050"/>
                <w:sz w:val="24"/>
                <w:szCs w:val="24"/>
              </w:rPr>
            </w:pPr>
            <w:r w:rsidRPr="009B47C5">
              <w:rPr>
                <w:rFonts w:asciiTheme="majorHAnsi" w:hAnsiTheme="majorHAnsi" w:cstheme="majorHAnsi"/>
                <w:sz w:val="24"/>
                <w:szCs w:val="24"/>
              </w:rPr>
              <w:t xml:space="preserve">To look at picture books holding the book the correct way up. </w:t>
            </w:r>
            <w:proofErr w:type="gramStart"/>
            <w:r w:rsidRPr="009B47C5">
              <w:rPr>
                <w:rFonts w:asciiTheme="majorHAnsi" w:hAnsiTheme="majorHAnsi" w:cstheme="majorHAnsi"/>
                <w:b/>
                <w:color w:val="00B050"/>
                <w:sz w:val="24"/>
                <w:szCs w:val="24"/>
              </w:rPr>
              <w:t>Lots of</w:t>
            </w:r>
            <w:proofErr w:type="gramEnd"/>
            <w:r w:rsidRPr="009B47C5">
              <w:rPr>
                <w:rFonts w:asciiTheme="majorHAnsi" w:hAnsiTheme="majorHAnsi" w:cstheme="majorHAnsi"/>
                <w:b/>
                <w:color w:val="00B050"/>
                <w:sz w:val="24"/>
                <w:szCs w:val="24"/>
              </w:rPr>
              <w:t xml:space="preserve"> opportunities for children to look at books. Teacher to model reading books daily.</w:t>
            </w:r>
          </w:p>
          <w:p w14:paraId="101F3CB8"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lastRenderedPageBreak/>
              <w:t>To know that we read English text from left to right and top to bottom.</w:t>
            </w:r>
          </w:p>
          <w:p w14:paraId="19690D87" w14:textId="77777777" w:rsidR="0046528E" w:rsidRPr="009B47C5" w:rsidRDefault="0046528E" w:rsidP="0046528E">
            <w:pPr>
              <w:tabs>
                <w:tab w:val="left" w:pos="1698"/>
              </w:tabs>
              <w:rPr>
                <w:rFonts w:asciiTheme="majorHAnsi" w:hAnsiTheme="majorHAnsi" w:cstheme="majorHAnsi"/>
                <w:b/>
                <w:color w:val="00B050"/>
                <w:sz w:val="24"/>
                <w:szCs w:val="24"/>
              </w:rPr>
            </w:pPr>
            <w:r w:rsidRPr="009B47C5">
              <w:rPr>
                <w:rFonts w:asciiTheme="majorHAnsi" w:hAnsiTheme="majorHAnsi" w:cstheme="majorHAnsi"/>
                <w:sz w:val="24"/>
                <w:szCs w:val="24"/>
              </w:rPr>
              <w:t xml:space="preserve">To know the names of the different parts of a book. </w:t>
            </w:r>
            <w:r w:rsidRPr="009B47C5">
              <w:rPr>
                <w:rFonts w:asciiTheme="majorHAnsi" w:hAnsiTheme="majorHAnsi" w:cstheme="majorHAnsi"/>
                <w:b/>
                <w:color w:val="00B050"/>
                <w:sz w:val="24"/>
                <w:szCs w:val="24"/>
              </w:rPr>
              <w:t>Front cover, back cover, title</w:t>
            </w:r>
          </w:p>
          <w:p w14:paraId="6E38ADBC"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use vocabulary that is associated with the story.</w:t>
            </w:r>
          </w:p>
          <w:p w14:paraId="0F6E0042" w14:textId="77777777" w:rsidR="0046528E" w:rsidRPr="009B47C5" w:rsidRDefault="0046528E" w:rsidP="0046528E">
            <w:pPr>
              <w:tabs>
                <w:tab w:val="left" w:pos="1698"/>
              </w:tabs>
              <w:rPr>
                <w:rFonts w:asciiTheme="majorHAnsi" w:hAnsiTheme="majorHAnsi" w:cstheme="majorHAnsi"/>
                <w:b/>
                <w:color w:val="00B050"/>
                <w:sz w:val="24"/>
                <w:szCs w:val="24"/>
              </w:rPr>
            </w:pPr>
            <w:r w:rsidRPr="009B47C5">
              <w:rPr>
                <w:rFonts w:asciiTheme="majorHAnsi" w:hAnsiTheme="majorHAnsi" w:cstheme="majorHAnsi"/>
                <w:sz w:val="24"/>
                <w:szCs w:val="24"/>
              </w:rPr>
              <w:t xml:space="preserve">To join in with repeated refrains. </w:t>
            </w:r>
            <w:r w:rsidRPr="009B47C5">
              <w:rPr>
                <w:rFonts w:asciiTheme="majorHAnsi" w:hAnsiTheme="majorHAnsi" w:cstheme="majorHAnsi"/>
                <w:b/>
                <w:color w:val="00B050"/>
                <w:sz w:val="24"/>
                <w:szCs w:val="24"/>
              </w:rPr>
              <w:t xml:space="preserve">Planned texts to use with repeated refrains. Goldilocks and the three bears, peace at last, bear hunt, The </w:t>
            </w:r>
            <w:proofErr w:type="spellStart"/>
            <w:r w:rsidRPr="009B47C5">
              <w:rPr>
                <w:rFonts w:asciiTheme="majorHAnsi" w:hAnsiTheme="majorHAnsi" w:cstheme="majorHAnsi"/>
                <w:b/>
                <w:color w:val="00B050"/>
                <w:sz w:val="24"/>
                <w:szCs w:val="24"/>
              </w:rPr>
              <w:t>gruffalo</w:t>
            </w:r>
            <w:proofErr w:type="spellEnd"/>
            <w:r w:rsidRPr="009B47C5">
              <w:rPr>
                <w:rFonts w:asciiTheme="majorHAnsi" w:hAnsiTheme="majorHAnsi" w:cstheme="majorHAnsi"/>
                <w:b/>
                <w:color w:val="00B050"/>
                <w:sz w:val="24"/>
                <w:szCs w:val="24"/>
              </w:rPr>
              <w:t>, little red riding hood, Billy Goats Gruff, and Shark in the Park.</w:t>
            </w:r>
          </w:p>
          <w:p w14:paraId="0A0C9A4E"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share a book with an adult. To listen to stories.</w:t>
            </w:r>
          </w:p>
          <w:p w14:paraId="208849E6"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turn the pages in the book one at a time.</w:t>
            </w:r>
          </w:p>
          <w:p w14:paraId="2787D2CD"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enjoy drawing freely.</w:t>
            </w:r>
          </w:p>
          <w:p w14:paraId="20AEB893"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talk about their marks with an adult or another child.</w:t>
            </w:r>
          </w:p>
          <w:p w14:paraId="69EB986C"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 xml:space="preserve">To talk to an adult about what they want to write with an adult saying their sentence </w:t>
            </w:r>
            <w:proofErr w:type="gramStart"/>
            <w:r w:rsidRPr="009B47C5">
              <w:rPr>
                <w:rFonts w:asciiTheme="majorHAnsi" w:hAnsiTheme="majorHAnsi" w:cstheme="majorHAnsi"/>
                <w:sz w:val="24"/>
                <w:szCs w:val="24"/>
              </w:rPr>
              <w:t>out loud</w:t>
            </w:r>
            <w:proofErr w:type="gramEnd"/>
            <w:r w:rsidRPr="009B47C5">
              <w:rPr>
                <w:rFonts w:asciiTheme="majorHAnsi" w:hAnsiTheme="majorHAnsi" w:cstheme="majorHAnsi"/>
                <w:sz w:val="24"/>
                <w:szCs w:val="24"/>
              </w:rPr>
              <w:t>.</w:t>
            </w:r>
          </w:p>
          <w:p w14:paraId="0E4349D8"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make marks with a pencil.</w:t>
            </w:r>
          </w:p>
          <w:p w14:paraId="46749871"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 xml:space="preserve">To write some or </w:t>
            </w:r>
            <w:proofErr w:type="gramStart"/>
            <w:r w:rsidRPr="009B47C5">
              <w:rPr>
                <w:rFonts w:asciiTheme="majorHAnsi" w:hAnsiTheme="majorHAnsi" w:cstheme="majorHAnsi"/>
                <w:sz w:val="24"/>
                <w:szCs w:val="24"/>
              </w:rPr>
              <w:t>all of their</w:t>
            </w:r>
            <w:proofErr w:type="gramEnd"/>
            <w:r w:rsidRPr="009B47C5">
              <w:rPr>
                <w:rFonts w:asciiTheme="majorHAnsi" w:hAnsiTheme="majorHAnsi" w:cstheme="majorHAnsi"/>
                <w:sz w:val="24"/>
                <w:szCs w:val="24"/>
              </w:rPr>
              <w:t xml:space="preserve"> name. </w:t>
            </w:r>
          </w:p>
          <w:p w14:paraId="02091101"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make marks independently based on their interested. To tell an adult about their marks.</w:t>
            </w:r>
          </w:p>
          <w:p w14:paraId="3EE0D85C" w14:textId="77777777" w:rsidR="0046528E" w:rsidRPr="009B47C5" w:rsidRDefault="0046528E" w:rsidP="0046528E">
            <w:pPr>
              <w:rPr>
                <w:rFonts w:cstheme="minorHAnsi"/>
                <w:sz w:val="24"/>
                <w:szCs w:val="24"/>
              </w:rPr>
            </w:pPr>
          </w:p>
        </w:tc>
        <w:tc>
          <w:tcPr>
            <w:tcW w:w="3141" w:type="dxa"/>
            <w:gridSpan w:val="4"/>
            <w:tcBorders>
              <w:top w:val="single" w:sz="24" w:space="0" w:color="auto"/>
              <w:bottom w:val="nil"/>
            </w:tcBorders>
            <w:shd w:val="clear" w:color="auto" w:fill="auto"/>
          </w:tcPr>
          <w:p w14:paraId="6D23E035" w14:textId="77777777" w:rsidR="0046528E" w:rsidRPr="009B47C5" w:rsidRDefault="0046528E" w:rsidP="0046528E">
            <w:pPr>
              <w:rPr>
                <w:rFonts w:cstheme="minorHAnsi"/>
                <w:sz w:val="24"/>
                <w:szCs w:val="24"/>
              </w:rPr>
            </w:pPr>
            <w:r w:rsidRPr="009B47C5">
              <w:rPr>
                <w:rFonts w:cstheme="minorHAnsi"/>
                <w:sz w:val="24"/>
                <w:szCs w:val="24"/>
              </w:rPr>
              <w:lastRenderedPageBreak/>
              <w:t xml:space="preserve">Copy actions from popular Nursery Rhymes. </w:t>
            </w:r>
            <w:r w:rsidRPr="009B47C5">
              <w:rPr>
                <w:rFonts w:cstheme="minorHAnsi"/>
                <w:sz w:val="24"/>
                <w:szCs w:val="24"/>
              </w:rPr>
              <w:tab/>
            </w:r>
          </w:p>
          <w:p w14:paraId="145D4B9D" w14:textId="77777777" w:rsidR="0046528E" w:rsidRPr="009B47C5" w:rsidRDefault="0046528E" w:rsidP="0046528E">
            <w:pPr>
              <w:rPr>
                <w:rFonts w:cstheme="minorHAnsi"/>
                <w:sz w:val="24"/>
                <w:szCs w:val="24"/>
              </w:rPr>
            </w:pPr>
            <w:r w:rsidRPr="009B47C5">
              <w:rPr>
                <w:rFonts w:cstheme="minorHAnsi"/>
                <w:sz w:val="24"/>
                <w:szCs w:val="24"/>
              </w:rPr>
              <w:t>Listen and learn well-known 10 Nursery Rhymes.</w:t>
            </w:r>
          </w:p>
          <w:p w14:paraId="5A2A9156" w14:textId="77777777" w:rsidR="0046528E" w:rsidRPr="009B47C5" w:rsidRDefault="0046528E" w:rsidP="0046528E">
            <w:pPr>
              <w:rPr>
                <w:rFonts w:cstheme="minorHAnsi"/>
                <w:sz w:val="24"/>
                <w:szCs w:val="24"/>
              </w:rPr>
            </w:pPr>
            <w:r w:rsidRPr="009B47C5">
              <w:rPr>
                <w:rFonts w:cstheme="minorHAnsi"/>
                <w:sz w:val="24"/>
                <w:szCs w:val="24"/>
              </w:rPr>
              <w:t xml:space="preserve">Begin to be aware of print in the environment. </w:t>
            </w:r>
          </w:p>
          <w:p w14:paraId="2E167F23" w14:textId="77777777" w:rsidR="0046528E" w:rsidRPr="009B47C5" w:rsidRDefault="0046528E" w:rsidP="0046528E">
            <w:pPr>
              <w:rPr>
                <w:rFonts w:cstheme="minorHAnsi"/>
                <w:sz w:val="24"/>
                <w:szCs w:val="24"/>
              </w:rPr>
            </w:pPr>
            <w:r w:rsidRPr="009B47C5">
              <w:rPr>
                <w:rFonts w:cstheme="minorHAnsi"/>
                <w:sz w:val="24"/>
                <w:szCs w:val="24"/>
              </w:rPr>
              <w:t xml:space="preserve">To recognise familiar logos in the local environment. </w:t>
            </w:r>
          </w:p>
          <w:p w14:paraId="301834F6" w14:textId="77777777" w:rsidR="0046528E" w:rsidRPr="009B47C5" w:rsidRDefault="0046528E" w:rsidP="0046528E">
            <w:pPr>
              <w:rPr>
                <w:rFonts w:cstheme="minorHAnsi"/>
                <w:sz w:val="24"/>
                <w:szCs w:val="24"/>
              </w:rPr>
            </w:pPr>
            <w:r w:rsidRPr="009B47C5">
              <w:rPr>
                <w:rFonts w:cstheme="minorHAnsi"/>
                <w:sz w:val="24"/>
                <w:szCs w:val="24"/>
              </w:rPr>
              <w:t>To recognise the initial letter in their name and other letters in your name. To say the sound they make.</w:t>
            </w:r>
          </w:p>
          <w:p w14:paraId="2BB493A4" w14:textId="77777777" w:rsidR="0046528E" w:rsidRPr="009B47C5" w:rsidRDefault="0046528E" w:rsidP="0046528E">
            <w:pPr>
              <w:tabs>
                <w:tab w:val="left" w:pos="1698"/>
              </w:tabs>
              <w:rPr>
                <w:rFonts w:cstheme="minorHAnsi"/>
                <w:b/>
                <w:color w:val="00B050"/>
                <w:sz w:val="24"/>
                <w:szCs w:val="24"/>
              </w:rPr>
            </w:pPr>
            <w:r w:rsidRPr="009B47C5">
              <w:rPr>
                <w:rFonts w:cstheme="minorHAnsi"/>
                <w:sz w:val="24"/>
                <w:szCs w:val="24"/>
              </w:rPr>
              <w:t>To know the difference between print and an illustration/picture/</w:t>
            </w:r>
            <w:proofErr w:type="gramStart"/>
            <w:r w:rsidRPr="009B47C5">
              <w:rPr>
                <w:rFonts w:cstheme="minorHAnsi"/>
                <w:sz w:val="24"/>
                <w:szCs w:val="24"/>
              </w:rPr>
              <w:t xml:space="preserve">photo  </w:t>
            </w:r>
            <w:r w:rsidRPr="009B47C5">
              <w:rPr>
                <w:rFonts w:cstheme="minorHAnsi"/>
                <w:b/>
                <w:color w:val="00B050"/>
                <w:sz w:val="24"/>
                <w:szCs w:val="24"/>
              </w:rPr>
              <w:t>A</w:t>
            </w:r>
            <w:proofErr w:type="gramEnd"/>
            <w:r w:rsidRPr="009B47C5">
              <w:rPr>
                <w:rFonts w:cstheme="minorHAnsi"/>
                <w:b/>
                <w:color w:val="00B050"/>
                <w:sz w:val="24"/>
                <w:szCs w:val="24"/>
              </w:rPr>
              <w:t xml:space="preserve"> wide range of books available in the reading area.</w:t>
            </w:r>
          </w:p>
          <w:p w14:paraId="4990BEFD" w14:textId="77777777" w:rsidR="0046528E" w:rsidRPr="009B47C5" w:rsidRDefault="0046528E" w:rsidP="0046528E">
            <w:pPr>
              <w:tabs>
                <w:tab w:val="left" w:pos="1698"/>
              </w:tabs>
              <w:rPr>
                <w:rFonts w:cstheme="minorHAnsi"/>
                <w:b/>
                <w:color w:val="00B050"/>
                <w:sz w:val="24"/>
                <w:szCs w:val="24"/>
              </w:rPr>
            </w:pPr>
            <w:r w:rsidRPr="009B47C5">
              <w:rPr>
                <w:rFonts w:cstheme="minorHAnsi"/>
                <w:sz w:val="24"/>
                <w:szCs w:val="24"/>
              </w:rPr>
              <w:t xml:space="preserve">To know which word we start reading from and where to start reading a book first. </w:t>
            </w:r>
            <w:r w:rsidRPr="009B47C5">
              <w:rPr>
                <w:rFonts w:cstheme="minorHAnsi"/>
                <w:b/>
                <w:color w:val="00B050"/>
                <w:sz w:val="24"/>
                <w:szCs w:val="24"/>
              </w:rPr>
              <w:t>A wide range of books/text in the reading area.</w:t>
            </w:r>
          </w:p>
          <w:p w14:paraId="50FBC388" w14:textId="77777777" w:rsidR="0046528E" w:rsidRPr="009B47C5" w:rsidRDefault="0046528E" w:rsidP="0046528E">
            <w:pPr>
              <w:tabs>
                <w:tab w:val="left" w:pos="1698"/>
              </w:tabs>
              <w:rPr>
                <w:rFonts w:cstheme="minorHAnsi"/>
                <w:sz w:val="24"/>
                <w:szCs w:val="24"/>
              </w:rPr>
            </w:pPr>
            <w:r w:rsidRPr="009B47C5">
              <w:rPr>
                <w:rFonts w:cstheme="minorHAnsi"/>
                <w:sz w:val="24"/>
                <w:szCs w:val="24"/>
              </w:rPr>
              <w:t>To know that print carries meaning.</w:t>
            </w:r>
            <w:r w:rsidRPr="009B47C5">
              <w:rPr>
                <w:rFonts w:asciiTheme="majorHAnsi" w:hAnsiTheme="majorHAnsi" w:cstheme="majorHAnsi"/>
                <w:b/>
                <w:color w:val="00B050"/>
                <w:sz w:val="24"/>
                <w:szCs w:val="24"/>
              </w:rPr>
              <w:t xml:space="preserve">  </w:t>
            </w:r>
          </w:p>
          <w:p w14:paraId="65890727"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begin to recognise some letter shapes in print.</w:t>
            </w:r>
          </w:p>
          <w:p w14:paraId="54E45FB3" w14:textId="77777777" w:rsidR="0046528E" w:rsidRPr="009B47C5" w:rsidRDefault="0046528E" w:rsidP="0046528E">
            <w:pPr>
              <w:tabs>
                <w:tab w:val="left" w:pos="1698"/>
              </w:tabs>
              <w:rPr>
                <w:rFonts w:asciiTheme="majorHAnsi" w:hAnsiTheme="majorHAnsi" w:cstheme="majorHAnsi"/>
                <w:b/>
                <w:color w:val="00B050"/>
                <w:sz w:val="24"/>
                <w:szCs w:val="24"/>
              </w:rPr>
            </w:pPr>
            <w:r w:rsidRPr="009B47C5">
              <w:rPr>
                <w:rFonts w:asciiTheme="majorHAnsi" w:hAnsiTheme="majorHAnsi" w:cstheme="majorHAnsi"/>
                <w:sz w:val="24"/>
                <w:szCs w:val="24"/>
              </w:rPr>
              <w:t xml:space="preserve">To look at picture books holding the book the correct way up. </w:t>
            </w:r>
            <w:proofErr w:type="gramStart"/>
            <w:r w:rsidRPr="009B47C5">
              <w:rPr>
                <w:rFonts w:asciiTheme="majorHAnsi" w:hAnsiTheme="majorHAnsi" w:cstheme="majorHAnsi"/>
                <w:b/>
                <w:color w:val="00B050"/>
                <w:sz w:val="24"/>
                <w:szCs w:val="24"/>
              </w:rPr>
              <w:t>Lots of</w:t>
            </w:r>
            <w:proofErr w:type="gramEnd"/>
            <w:r w:rsidRPr="009B47C5">
              <w:rPr>
                <w:rFonts w:asciiTheme="majorHAnsi" w:hAnsiTheme="majorHAnsi" w:cstheme="majorHAnsi"/>
                <w:b/>
                <w:color w:val="00B050"/>
                <w:sz w:val="24"/>
                <w:szCs w:val="24"/>
              </w:rPr>
              <w:t xml:space="preserve"> opportunities for children to look at books. </w:t>
            </w:r>
            <w:r w:rsidRPr="009B47C5">
              <w:rPr>
                <w:rFonts w:asciiTheme="majorHAnsi" w:hAnsiTheme="majorHAnsi" w:cstheme="majorHAnsi"/>
                <w:b/>
                <w:color w:val="00B050"/>
                <w:sz w:val="24"/>
                <w:szCs w:val="24"/>
              </w:rPr>
              <w:lastRenderedPageBreak/>
              <w:t>Teacher to model reading books daily.</w:t>
            </w:r>
          </w:p>
          <w:p w14:paraId="58382B85"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know that we read English text from left to right and top to bottom.</w:t>
            </w:r>
          </w:p>
          <w:p w14:paraId="7DEA70D1" w14:textId="77777777" w:rsidR="0046528E" w:rsidRPr="009B47C5" w:rsidRDefault="0046528E" w:rsidP="0046528E">
            <w:pPr>
              <w:tabs>
                <w:tab w:val="left" w:pos="1698"/>
              </w:tabs>
              <w:rPr>
                <w:rFonts w:asciiTheme="majorHAnsi" w:hAnsiTheme="majorHAnsi" w:cstheme="majorHAnsi"/>
                <w:b/>
                <w:color w:val="00B050"/>
                <w:sz w:val="24"/>
                <w:szCs w:val="24"/>
              </w:rPr>
            </w:pPr>
            <w:r w:rsidRPr="009B47C5">
              <w:rPr>
                <w:rFonts w:asciiTheme="majorHAnsi" w:hAnsiTheme="majorHAnsi" w:cstheme="majorHAnsi"/>
                <w:sz w:val="24"/>
                <w:szCs w:val="24"/>
              </w:rPr>
              <w:t xml:space="preserve">To know the names of the different parts of a book. </w:t>
            </w:r>
            <w:r w:rsidRPr="009B47C5">
              <w:rPr>
                <w:rFonts w:asciiTheme="majorHAnsi" w:hAnsiTheme="majorHAnsi" w:cstheme="majorHAnsi"/>
                <w:b/>
                <w:color w:val="00B050"/>
                <w:sz w:val="24"/>
                <w:szCs w:val="24"/>
              </w:rPr>
              <w:t>Front cover, back cover, title</w:t>
            </w:r>
          </w:p>
          <w:p w14:paraId="25F70A86"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use vocabulary that is associated with the story.</w:t>
            </w:r>
          </w:p>
          <w:p w14:paraId="115B6F41" w14:textId="77777777" w:rsidR="0046528E" w:rsidRPr="009B47C5" w:rsidRDefault="0046528E" w:rsidP="0046528E">
            <w:pPr>
              <w:tabs>
                <w:tab w:val="left" w:pos="1698"/>
              </w:tabs>
              <w:rPr>
                <w:rFonts w:asciiTheme="majorHAnsi" w:hAnsiTheme="majorHAnsi" w:cstheme="majorHAnsi"/>
                <w:b/>
                <w:color w:val="00B050"/>
                <w:sz w:val="24"/>
                <w:szCs w:val="24"/>
              </w:rPr>
            </w:pPr>
            <w:r w:rsidRPr="009B47C5">
              <w:rPr>
                <w:rFonts w:asciiTheme="majorHAnsi" w:hAnsiTheme="majorHAnsi" w:cstheme="majorHAnsi"/>
                <w:sz w:val="24"/>
                <w:szCs w:val="24"/>
              </w:rPr>
              <w:t xml:space="preserve">To join in with repeated refrains. </w:t>
            </w:r>
            <w:r w:rsidRPr="009B47C5">
              <w:rPr>
                <w:rFonts w:asciiTheme="majorHAnsi" w:hAnsiTheme="majorHAnsi" w:cstheme="majorHAnsi"/>
                <w:b/>
                <w:color w:val="00B050"/>
                <w:sz w:val="24"/>
                <w:szCs w:val="24"/>
              </w:rPr>
              <w:t xml:space="preserve">Planned texts to use with repeated refrains. Goldilocks and the three bears, peace at last, bear hunt, The </w:t>
            </w:r>
            <w:proofErr w:type="spellStart"/>
            <w:r w:rsidRPr="009B47C5">
              <w:rPr>
                <w:rFonts w:asciiTheme="majorHAnsi" w:hAnsiTheme="majorHAnsi" w:cstheme="majorHAnsi"/>
                <w:b/>
                <w:color w:val="00B050"/>
                <w:sz w:val="24"/>
                <w:szCs w:val="24"/>
              </w:rPr>
              <w:t>gruffalo</w:t>
            </w:r>
            <w:proofErr w:type="spellEnd"/>
            <w:r w:rsidRPr="009B47C5">
              <w:rPr>
                <w:rFonts w:asciiTheme="majorHAnsi" w:hAnsiTheme="majorHAnsi" w:cstheme="majorHAnsi"/>
                <w:b/>
                <w:color w:val="00B050"/>
                <w:sz w:val="24"/>
                <w:szCs w:val="24"/>
              </w:rPr>
              <w:t>, little red riding hood, Billy Goats Gruff, and Shark in the Park.</w:t>
            </w:r>
          </w:p>
          <w:p w14:paraId="7BC7C968"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share a book with an adult. To listen to stories.</w:t>
            </w:r>
          </w:p>
          <w:p w14:paraId="3A868ED9"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turn the pages in the book one at a time.</w:t>
            </w:r>
          </w:p>
          <w:p w14:paraId="5722DC3E"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enjoy drawing freely.</w:t>
            </w:r>
          </w:p>
          <w:p w14:paraId="6F682650"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talk about their marks with an adult or another child.</w:t>
            </w:r>
          </w:p>
          <w:p w14:paraId="0992CB91"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 xml:space="preserve">To talk to an adult about what they want to write with an adult saying their sentence </w:t>
            </w:r>
            <w:proofErr w:type="gramStart"/>
            <w:r w:rsidRPr="009B47C5">
              <w:rPr>
                <w:rFonts w:asciiTheme="majorHAnsi" w:hAnsiTheme="majorHAnsi" w:cstheme="majorHAnsi"/>
                <w:sz w:val="24"/>
                <w:szCs w:val="24"/>
              </w:rPr>
              <w:t>out loud</w:t>
            </w:r>
            <w:proofErr w:type="gramEnd"/>
            <w:r w:rsidRPr="009B47C5">
              <w:rPr>
                <w:rFonts w:asciiTheme="majorHAnsi" w:hAnsiTheme="majorHAnsi" w:cstheme="majorHAnsi"/>
                <w:sz w:val="24"/>
                <w:szCs w:val="24"/>
              </w:rPr>
              <w:t>.</w:t>
            </w:r>
          </w:p>
          <w:p w14:paraId="5F9840EE"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make marks with a pencil.</w:t>
            </w:r>
          </w:p>
          <w:p w14:paraId="6EFFE0B2"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 xml:space="preserve">To write some or </w:t>
            </w:r>
            <w:proofErr w:type="gramStart"/>
            <w:r w:rsidRPr="009B47C5">
              <w:rPr>
                <w:rFonts w:asciiTheme="majorHAnsi" w:hAnsiTheme="majorHAnsi" w:cstheme="majorHAnsi"/>
                <w:sz w:val="24"/>
                <w:szCs w:val="24"/>
              </w:rPr>
              <w:t>all of their</w:t>
            </w:r>
            <w:proofErr w:type="gramEnd"/>
            <w:r w:rsidRPr="009B47C5">
              <w:rPr>
                <w:rFonts w:asciiTheme="majorHAnsi" w:hAnsiTheme="majorHAnsi" w:cstheme="majorHAnsi"/>
                <w:sz w:val="24"/>
                <w:szCs w:val="24"/>
              </w:rPr>
              <w:t xml:space="preserve"> name. </w:t>
            </w:r>
          </w:p>
          <w:p w14:paraId="695BFEA1"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make marks independently based on their interested. To tell an adult about their marks.</w:t>
            </w:r>
          </w:p>
          <w:p w14:paraId="251CE2DF" w14:textId="0F4795D4" w:rsidR="0046528E" w:rsidRPr="009B47C5" w:rsidRDefault="0046528E" w:rsidP="0046528E">
            <w:pPr>
              <w:rPr>
                <w:rFonts w:cstheme="minorHAnsi"/>
                <w:sz w:val="24"/>
                <w:szCs w:val="24"/>
              </w:rPr>
            </w:pPr>
          </w:p>
        </w:tc>
        <w:tc>
          <w:tcPr>
            <w:tcW w:w="3516" w:type="dxa"/>
            <w:tcBorders>
              <w:top w:val="single" w:sz="24" w:space="0" w:color="auto"/>
              <w:bottom w:val="nil"/>
            </w:tcBorders>
            <w:shd w:val="clear" w:color="auto" w:fill="auto"/>
          </w:tcPr>
          <w:p w14:paraId="752D2B9F" w14:textId="77777777" w:rsidR="0046528E" w:rsidRPr="009B47C5" w:rsidRDefault="0046528E" w:rsidP="0046528E">
            <w:pPr>
              <w:rPr>
                <w:rFonts w:cstheme="minorHAnsi"/>
                <w:sz w:val="24"/>
                <w:szCs w:val="24"/>
              </w:rPr>
            </w:pPr>
            <w:r w:rsidRPr="009B47C5">
              <w:rPr>
                <w:rFonts w:cstheme="minorHAnsi"/>
                <w:sz w:val="24"/>
                <w:szCs w:val="24"/>
              </w:rPr>
              <w:lastRenderedPageBreak/>
              <w:t xml:space="preserve">Copy actions from popular Nursery Rhymes. </w:t>
            </w:r>
            <w:r w:rsidRPr="009B47C5">
              <w:rPr>
                <w:rFonts w:cstheme="minorHAnsi"/>
                <w:sz w:val="24"/>
                <w:szCs w:val="24"/>
              </w:rPr>
              <w:tab/>
            </w:r>
          </w:p>
          <w:p w14:paraId="60EF6613" w14:textId="77777777" w:rsidR="0046528E" w:rsidRPr="009B47C5" w:rsidRDefault="0046528E" w:rsidP="0046528E">
            <w:pPr>
              <w:rPr>
                <w:rFonts w:cstheme="minorHAnsi"/>
                <w:sz w:val="24"/>
                <w:szCs w:val="24"/>
              </w:rPr>
            </w:pPr>
            <w:r w:rsidRPr="009B47C5">
              <w:rPr>
                <w:rFonts w:cstheme="minorHAnsi"/>
                <w:sz w:val="24"/>
                <w:szCs w:val="24"/>
              </w:rPr>
              <w:t>Listen and learn well-known 10 Nursery Rhymes.</w:t>
            </w:r>
          </w:p>
          <w:p w14:paraId="5B2BD5B8" w14:textId="77777777" w:rsidR="0046528E" w:rsidRPr="009B47C5" w:rsidRDefault="0046528E" w:rsidP="0046528E">
            <w:pPr>
              <w:rPr>
                <w:rFonts w:cstheme="minorHAnsi"/>
                <w:sz w:val="24"/>
                <w:szCs w:val="24"/>
              </w:rPr>
            </w:pPr>
            <w:r w:rsidRPr="009B47C5">
              <w:rPr>
                <w:rFonts w:cstheme="minorHAnsi"/>
                <w:sz w:val="24"/>
                <w:szCs w:val="24"/>
              </w:rPr>
              <w:t xml:space="preserve">Begin to be aware of print in the environment. </w:t>
            </w:r>
          </w:p>
          <w:p w14:paraId="3BB2E67C" w14:textId="77777777" w:rsidR="0046528E" w:rsidRPr="009B47C5" w:rsidRDefault="0046528E" w:rsidP="0046528E">
            <w:pPr>
              <w:rPr>
                <w:rFonts w:cstheme="minorHAnsi"/>
                <w:sz w:val="24"/>
                <w:szCs w:val="24"/>
              </w:rPr>
            </w:pPr>
            <w:r w:rsidRPr="009B47C5">
              <w:rPr>
                <w:rFonts w:cstheme="minorHAnsi"/>
                <w:sz w:val="24"/>
                <w:szCs w:val="24"/>
              </w:rPr>
              <w:t xml:space="preserve">To recognise familiar logos in the local environment. </w:t>
            </w:r>
          </w:p>
          <w:p w14:paraId="5940F970" w14:textId="77777777" w:rsidR="0046528E" w:rsidRPr="009B47C5" w:rsidRDefault="0046528E" w:rsidP="0046528E">
            <w:pPr>
              <w:rPr>
                <w:rFonts w:cstheme="minorHAnsi"/>
                <w:sz w:val="24"/>
                <w:szCs w:val="24"/>
              </w:rPr>
            </w:pPr>
            <w:r w:rsidRPr="009B47C5">
              <w:rPr>
                <w:rFonts w:cstheme="minorHAnsi"/>
                <w:sz w:val="24"/>
                <w:szCs w:val="24"/>
              </w:rPr>
              <w:t>To recognise the initial letter in their name and other letters in your name. To say the sound they make.</w:t>
            </w:r>
          </w:p>
          <w:p w14:paraId="2CAE2816" w14:textId="77777777" w:rsidR="0046528E" w:rsidRPr="009B47C5" w:rsidRDefault="0046528E" w:rsidP="0046528E">
            <w:pPr>
              <w:tabs>
                <w:tab w:val="left" w:pos="1698"/>
              </w:tabs>
              <w:rPr>
                <w:rFonts w:cstheme="minorHAnsi"/>
                <w:b/>
                <w:color w:val="00B050"/>
                <w:sz w:val="24"/>
                <w:szCs w:val="24"/>
              </w:rPr>
            </w:pPr>
            <w:r w:rsidRPr="009B47C5">
              <w:rPr>
                <w:rFonts w:cstheme="minorHAnsi"/>
                <w:sz w:val="24"/>
                <w:szCs w:val="24"/>
              </w:rPr>
              <w:t>To know the difference between print and an illustration/picture/</w:t>
            </w:r>
            <w:proofErr w:type="gramStart"/>
            <w:r w:rsidRPr="009B47C5">
              <w:rPr>
                <w:rFonts w:cstheme="minorHAnsi"/>
                <w:sz w:val="24"/>
                <w:szCs w:val="24"/>
              </w:rPr>
              <w:t xml:space="preserve">photo  </w:t>
            </w:r>
            <w:r w:rsidRPr="009B47C5">
              <w:rPr>
                <w:rFonts w:cstheme="minorHAnsi"/>
                <w:b/>
                <w:color w:val="00B050"/>
                <w:sz w:val="24"/>
                <w:szCs w:val="24"/>
              </w:rPr>
              <w:t>A</w:t>
            </w:r>
            <w:proofErr w:type="gramEnd"/>
            <w:r w:rsidRPr="009B47C5">
              <w:rPr>
                <w:rFonts w:cstheme="minorHAnsi"/>
                <w:b/>
                <w:color w:val="00B050"/>
                <w:sz w:val="24"/>
                <w:szCs w:val="24"/>
              </w:rPr>
              <w:t xml:space="preserve"> wide range of books available in the reading area.</w:t>
            </w:r>
          </w:p>
          <w:p w14:paraId="3044AB23" w14:textId="77777777" w:rsidR="0046528E" w:rsidRPr="009B47C5" w:rsidRDefault="0046528E" w:rsidP="0046528E">
            <w:pPr>
              <w:tabs>
                <w:tab w:val="left" w:pos="1698"/>
              </w:tabs>
              <w:rPr>
                <w:rFonts w:cstheme="minorHAnsi"/>
                <w:b/>
                <w:color w:val="00B050"/>
                <w:sz w:val="24"/>
                <w:szCs w:val="24"/>
              </w:rPr>
            </w:pPr>
            <w:r w:rsidRPr="009B47C5">
              <w:rPr>
                <w:rFonts w:cstheme="minorHAnsi"/>
                <w:sz w:val="24"/>
                <w:szCs w:val="24"/>
              </w:rPr>
              <w:t xml:space="preserve">To know which word we start reading from and where to start reading a book first. </w:t>
            </w:r>
            <w:r w:rsidRPr="009B47C5">
              <w:rPr>
                <w:rFonts w:cstheme="minorHAnsi"/>
                <w:b/>
                <w:color w:val="00B050"/>
                <w:sz w:val="24"/>
                <w:szCs w:val="24"/>
              </w:rPr>
              <w:t>A wide range of books/text in the reading area.</w:t>
            </w:r>
          </w:p>
          <w:p w14:paraId="55661AB5" w14:textId="77777777" w:rsidR="0046528E" w:rsidRPr="009B47C5" w:rsidRDefault="0046528E" w:rsidP="0046528E">
            <w:pPr>
              <w:tabs>
                <w:tab w:val="left" w:pos="1698"/>
              </w:tabs>
              <w:rPr>
                <w:rFonts w:cstheme="minorHAnsi"/>
                <w:sz w:val="24"/>
                <w:szCs w:val="24"/>
              </w:rPr>
            </w:pPr>
            <w:r w:rsidRPr="009B47C5">
              <w:rPr>
                <w:rFonts w:cstheme="minorHAnsi"/>
                <w:sz w:val="24"/>
                <w:szCs w:val="24"/>
              </w:rPr>
              <w:t>To know that print carries meaning.</w:t>
            </w:r>
            <w:r w:rsidRPr="009B47C5">
              <w:rPr>
                <w:rFonts w:asciiTheme="majorHAnsi" w:hAnsiTheme="majorHAnsi" w:cstheme="majorHAnsi"/>
                <w:b/>
                <w:color w:val="00B050"/>
                <w:sz w:val="24"/>
                <w:szCs w:val="24"/>
              </w:rPr>
              <w:t xml:space="preserve">  </w:t>
            </w:r>
          </w:p>
          <w:p w14:paraId="491B660C"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begin to recognise some letter shapes in print.</w:t>
            </w:r>
          </w:p>
          <w:p w14:paraId="3B26C176" w14:textId="77777777" w:rsidR="0046528E" w:rsidRPr="009B47C5" w:rsidRDefault="0046528E" w:rsidP="0046528E">
            <w:pPr>
              <w:tabs>
                <w:tab w:val="left" w:pos="1698"/>
              </w:tabs>
              <w:rPr>
                <w:rFonts w:asciiTheme="majorHAnsi" w:hAnsiTheme="majorHAnsi" w:cstheme="majorHAnsi"/>
                <w:b/>
                <w:color w:val="00B050"/>
                <w:sz w:val="24"/>
                <w:szCs w:val="24"/>
              </w:rPr>
            </w:pPr>
            <w:r w:rsidRPr="009B47C5">
              <w:rPr>
                <w:rFonts w:asciiTheme="majorHAnsi" w:hAnsiTheme="majorHAnsi" w:cstheme="majorHAnsi"/>
                <w:sz w:val="24"/>
                <w:szCs w:val="24"/>
              </w:rPr>
              <w:t xml:space="preserve">To look at picture books holding the book the correct way up. </w:t>
            </w:r>
            <w:proofErr w:type="gramStart"/>
            <w:r w:rsidRPr="009B47C5">
              <w:rPr>
                <w:rFonts w:asciiTheme="majorHAnsi" w:hAnsiTheme="majorHAnsi" w:cstheme="majorHAnsi"/>
                <w:b/>
                <w:color w:val="00B050"/>
                <w:sz w:val="24"/>
                <w:szCs w:val="24"/>
              </w:rPr>
              <w:t>Lots of</w:t>
            </w:r>
            <w:proofErr w:type="gramEnd"/>
            <w:r w:rsidRPr="009B47C5">
              <w:rPr>
                <w:rFonts w:asciiTheme="majorHAnsi" w:hAnsiTheme="majorHAnsi" w:cstheme="majorHAnsi"/>
                <w:b/>
                <w:color w:val="00B050"/>
                <w:sz w:val="24"/>
                <w:szCs w:val="24"/>
              </w:rPr>
              <w:t xml:space="preserve"> opportunities for children to look at books. Teacher to model reading books daily.</w:t>
            </w:r>
          </w:p>
          <w:p w14:paraId="58D8A34F"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lastRenderedPageBreak/>
              <w:t>To know that we read English text from left to right and top to bottom.</w:t>
            </w:r>
          </w:p>
          <w:p w14:paraId="09FDE691" w14:textId="77777777" w:rsidR="0046528E" w:rsidRPr="009B47C5" w:rsidRDefault="0046528E" w:rsidP="0046528E">
            <w:pPr>
              <w:tabs>
                <w:tab w:val="left" w:pos="1698"/>
              </w:tabs>
              <w:rPr>
                <w:rFonts w:asciiTheme="majorHAnsi" w:hAnsiTheme="majorHAnsi" w:cstheme="majorHAnsi"/>
                <w:b/>
                <w:color w:val="00B050"/>
                <w:sz w:val="24"/>
                <w:szCs w:val="24"/>
              </w:rPr>
            </w:pPr>
            <w:r w:rsidRPr="009B47C5">
              <w:rPr>
                <w:rFonts w:asciiTheme="majorHAnsi" w:hAnsiTheme="majorHAnsi" w:cstheme="majorHAnsi"/>
                <w:sz w:val="24"/>
                <w:szCs w:val="24"/>
              </w:rPr>
              <w:t xml:space="preserve">To know the names of the different parts of a book. </w:t>
            </w:r>
            <w:r w:rsidRPr="009B47C5">
              <w:rPr>
                <w:rFonts w:asciiTheme="majorHAnsi" w:hAnsiTheme="majorHAnsi" w:cstheme="majorHAnsi"/>
                <w:b/>
                <w:color w:val="00B050"/>
                <w:sz w:val="24"/>
                <w:szCs w:val="24"/>
              </w:rPr>
              <w:t>Front cover, back cover, title</w:t>
            </w:r>
          </w:p>
          <w:p w14:paraId="6C830C7C"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use vocabulary that is associated with the story.</w:t>
            </w:r>
          </w:p>
          <w:p w14:paraId="7A82D9A5" w14:textId="77777777" w:rsidR="0046528E" w:rsidRPr="009B47C5" w:rsidRDefault="0046528E" w:rsidP="0046528E">
            <w:pPr>
              <w:tabs>
                <w:tab w:val="left" w:pos="1698"/>
              </w:tabs>
              <w:rPr>
                <w:rFonts w:asciiTheme="majorHAnsi" w:hAnsiTheme="majorHAnsi" w:cstheme="majorHAnsi"/>
                <w:b/>
                <w:color w:val="00B050"/>
                <w:sz w:val="24"/>
                <w:szCs w:val="24"/>
              </w:rPr>
            </w:pPr>
            <w:r w:rsidRPr="009B47C5">
              <w:rPr>
                <w:rFonts w:asciiTheme="majorHAnsi" w:hAnsiTheme="majorHAnsi" w:cstheme="majorHAnsi"/>
                <w:sz w:val="24"/>
                <w:szCs w:val="24"/>
              </w:rPr>
              <w:t xml:space="preserve">To join in with repeated refrains. </w:t>
            </w:r>
            <w:r w:rsidRPr="009B47C5">
              <w:rPr>
                <w:rFonts w:asciiTheme="majorHAnsi" w:hAnsiTheme="majorHAnsi" w:cstheme="majorHAnsi"/>
                <w:b/>
                <w:color w:val="00B050"/>
                <w:sz w:val="24"/>
                <w:szCs w:val="24"/>
              </w:rPr>
              <w:t xml:space="preserve">Planned texts to use with repeated refrains. Goldilocks and the three bears, peace at last, bear hunt, The </w:t>
            </w:r>
            <w:proofErr w:type="spellStart"/>
            <w:r w:rsidRPr="009B47C5">
              <w:rPr>
                <w:rFonts w:asciiTheme="majorHAnsi" w:hAnsiTheme="majorHAnsi" w:cstheme="majorHAnsi"/>
                <w:b/>
                <w:color w:val="00B050"/>
                <w:sz w:val="24"/>
                <w:szCs w:val="24"/>
              </w:rPr>
              <w:t>gruffalo</w:t>
            </w:r>
            <w:proofErr w:type="spellEnd"/>
            <w:r w:rsidRPr="009B47C5">
              <w:rPr>
                <w:rFonts w:asciiTheme="majorHAnsi" w:hAnsiTheme="majorHAnsi" w:cstheme="majorHAnsi"/>
                <w:b/>
                <w:color w:val="00B050"/>
                <w:sz w:val="24"/>
                <w:szCs w:val="24"/>
              </w:rPr>
              <w:t>, little red riding hood, Billy Goats Gruff, and Shark in the Park.</w:t>
            </w:r>
          </w:p>
          <w:p w14:paraId="08E47EAA"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share a book with an adult. To listen to stories.</w:t>
            </w:r>
          </w:p>
          <w:p w14:paraId="40DBECA4"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turn the pages in the book one at a time.</w:t>
            </w:r>
          </w:p>
          <w:p w14:paraId="501221D9"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enjoy drawing freely.</w:t>
            </w:r>
          </w:p>
          <w:p w14:paraId="62A96C9A"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talk about their marks with an adult or another child.</w:t>
            </w:r>
          </w:p>
          <w:p w14:paraId="18B849EE"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 xml:space="preserve">To talk to an adult about what they want to write with an adult saying their sentence </w:t>
            </w:r>
            <w:proofErr w:type="gramStart"/>
            <w:r w:rsidRPr="009B47C5">
              <w:rPr>
                <w:rFonts w:asciiTheme="majorHAnsi" w:hAnsiTheme="majorHAnsi" w:cstheme="majorHAnsi"/>
                <w:sz w:val="24"/>
                <w:szCs w:val="24"/>
              </w:rPr>
              <w:t>out loud</w:t>
            </w:r>
            <w:proofErr w:type="gramEnd"/>
            <w:r w:rsidRPr="009B47C5">
              <w:rPr>
                <w:rFonts w:asciiTheme="majorHAnsi" w:hAnsiTheme="majorHAnsi" w:cstheme="majorHAnsi"/>
                <w:sz w:val="24"/>
                <w:szCs w:val="24"/>
              </w:rPr>
              <w:t>.</w:t>
            </w:r>
          </w:p>
          <w:p w14:paraId="70F8FE35"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make marks with a pencil.</w:t>
            </w:r>
          </w:p>
          <w:p w14:paraId="1B3D33CA"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 xml:space="preserve">To write some or </w:t>
            </w:r>
            <w:proofErr w:type="gramStart"/>
            <w:r w:rsidRPr="009B47C5">
              <w:rPr>
                <w:rFonts w:asciiTheme="majorHAnsi" w:hAnsiTheme="majorHAnsi" w:cstheme="majorHAnsi"/>
                <w:sz w:val="24"/>
                <w:szCs w:val="24"/>
              </w:rPr>
              <w:t>all of their</w:t>
            </w:r>
            <w:proofErr w:type="gramEnd"/>
            <w:r w:rsidRPr="009B47C5">
              <w:rPr>
                <w:rFonts w:asciiTheme="majorHAnsi" w:hAnsiTheme="majorHAnsi" w:cstheme="majorHAnsi"/>
                <w:sz w:val="24"/>
                <w:szCs w:val="24"/>
              </w:rPr>
              <w:t xml:space="preserve"> name. </w:t>
            </w:r>
          </w:p>
          <w:p w14:paraId="15F87BAA" w14:textId="77777777" w:rsidR="0046528E" w:rsidRPr="009B47C5" w:rsidRDefault="0046528E" w:rsidP="0046528E">
            <w:pPr>
              <w:tabs>
                <w:tab w:val="left" w:pos="1698"/>
              </w:tabs>
              <w:rPr>
                <w:rFonts w:asciiTheme="majorHAnsi" w:hAnsiTheme="majorHAnsi" w:cstheme="majorHAnsi"/>
                <w:sz w:val="24"/>
                <w:szCs w:val="24"/>
              </w:rPr>
            </w:pPr>
            <w:r w:rsidRPr="009B47C5">
              <w:rPr>
                <w:rFonts w:asciiTheme="majorHAnsi" w:hAnsiTheme="majorHAnsi" w:cstheme="majorHAnsi"/>
                <w:sz w:val="24"/>
                <w:szCs w:val="24"/>
              </w:rPr>
              <w:t>To make marks independently based on their interested. To tell an adult about their marks.</w:t>
            </w:r>
          </w:p>
          <w:p w14:paraId="5517F588" w14:textId="1A3D67E6" w:rsidR="0046528E" w:rsidRPr="009B47C5" w:rsidRDefault="0046528E" w:rsidP="0046528E">
            <w:pPr>
              <w:rPr>
                <w:rFonts w:cstheme="minorHAnsi"/>
                <w:sz w:val="24"/>
                <w:szCs w:val="24"/>
              </w:rPr>
            </w:pPr>
          </w:p>
        </w:tc>
      </w:tr>
      <w:tr w:rsidR="0046528E" w14:paraId="0616410C" w14:textId="77777777" w:rsidTr="0046528E">
        <w:trPr>
          <w:trHeight w:val="454"/>
        </w:trPr>
        <w:tc>
          <w:tcPr>
            <w:tcW w:w="22817" w:type="dxa"/>
            <w:gridSpan w:val="12"/>
            <w:tcBorders>
              <w:top w:val="nil"/>
              <w:bottom w:val="single" w:sz="18" w:space="0" w:color="auto"/>
            </w:tcBorders>
            <w:shd w:val="clear" w:color="auto" w:fill="F4B083" w:themeFill="accent2" w:themeFillTint="99"/>
          </w:tcPr>
          <w:p w14:paraId="56EE1130" w14:textId="406315FB" w:rsidR="0046528E" w:rsidRPr="004B5125" w:rsidRDefault="0046528E" w:rsidP="0046528E">
            <w:pPr>
              <w:ind w:left="41"/>
              <w:rPr>
                <w:rFonts w:ascii="Tw Cen MT" w:eastAsia="Times New Roman" w:hAnsi="Tw Cen MT" w:cs="Arial"/>
                <w:bCs/>
                <w:sz w:val="28"/>
                <w:szCs w:val="28"/>
                <w:lang w:eastAsia="en-GB"/>
              </w:rPr>
            </w:pPr>
            <w:r>
              <w:rPr>
                <w:rFonts w:ascii="Tw Cen MT" w:eastAsia="Times New Roman" w:hAnsi="Tw Cen MT" w:cs="Arial"/>
                <w:bCs/>
                <w:sz w:val="28"/>
                <w:szCs w:val="28"/>
                <w:lang w:eastAsia="en-GB"/>
              </w:rPr>
              <w:lastRenderedPageBreak/>
              <w:t xml:space="preserve">                                                                                                           Mark Making Opportunities </w:t>
            </w:r>
          </w:p>
        </w:tc>
      </w:tr>
      <w:tr w:rsidR="0046173E" w14:paraId="57D9381B" w14:textId="65D6F368" w:rsidTr="00E6462A">
        <w:trPr>
          <w:trHeight w:val="454"/>
        </w:trPr>
        <w:tc>
          <w:tcPr>
            <w:tcW w:w="2490" w:type="dxa"/>
            <w:tcBorders>
              <w:top w:val="nil"/>
              <w:bottom w:val="single" w:sz="18" w:space="0" w:color="auto"/>
            </w:tcBorders>
            <w:shd w:val="clear" w:color="auto" w:fill="F4B083" w:themeFill="accent2" w:themeFillTint="99"/>
          </w:tcPr>
          <w:p w14:paraId="17D033D9" w14:textId="343A5940" w:rsidR="0046528E" w:rsidRDefault="0046528E" w:rsidP="0046528E">
            <w:pPr>
              <w:rPr>
                <w:rFonts w:ascii="Tw Cen MT" w:hAnsi="Tw Cen MT"/>
                <w:sz w:val="24"/>
                <w:szCs w:val="24"/>
              </w:rPr>
            </w:pPr>
            <w:r>
              <w:rPr>
                <w:rFonts w:ascii="Tw Cen MT" w:hAnsi="Tw Cen MT"/>
                <w:sz w:val="24"/>
                <w:szCs w:val="24"/>
              </w:rPr>
              <w:t xml:space="preserve">Adult Focused Activities </w:t>
            </w:r>
          </w:p>
        </w:tc>
        <w:tc>
          <w:tcPr>
            <w:tcW w:w="3481" w:type="dxa"/>
            <w:tcBorders>
              <w:top w:val="nil"/>
              <w:bottom w:val="single" w:sz="18" w:space="0" w:color="auto"/>
            </w:tcBorders>
            <w:shd w:val="clear" w:color="auto" w:fill="F4B083" w:themeFill="accent2" w:themeFillTint="99"/>
          </w:tcPr>
          <w:p w14:paraId="7FDC2E56" w14:textId="77777777" w:rsidR="0046528E" w:rsidRDefault="0046528E" w:rsidP="0046528E">
            <w:pPr>
              <w:pStyle w:val="ListParagraph"/>
              <w:spacing w:after="0" w:line="240" w:lineRule="auto"/>
              <w:ind w:left="0"/>
              <w:rPr>
                <w:rFonts w:ascii="Tw Cen MT" w:hAnsi="Tw Cen MT" w:cs="Arial"/>
                <w:b/>
                <w:bCs/>
                <w:sz w:val="20"/>
                <w:szCs w:val="20"/>
              </w:rPr>
            </w:pPr>
            <w:r w:rsidRPr="009B47C5">
              <w:rPr>
                <w:rFonts w:ascii="Tw Cen MT" w:hAnsi="Tw Cen MT" w:cs="Arial"/>
                <w:b/>
                <w:bCs/>
                <w:sz w:val="20"/>
                <w:szCs w:val="20"/>
              </w:rPr>
              <w:t>Autumn 1</w:t>
            </w:r>
          </w:p>
          <w:p w14:paraId="2961C7A0" w14:textId="27E249D0" w:rsidR="0046528E" w:rsidRPr="009B47C5" w:rsidRDefault="0046528E" w:rsidP="0046528E">
            <w:pPr>
              <w:pStyle w:val="ListParagraph"/>
              <w:numPr>
                <w:ilvl w:val="0"/>
                <w:numId w:val="11"/>
              </w:numPr>
              <w:spacing w:after="0" w:line="240" w:lineRule="auto"/>
              <w:rPr>
                <w:rFonts w:ascii="Tw Cen MT" w:hAnsi="Tw Cen MT" w:cs="Arial"/>
                <w:bCs/>
                <w:sz w:val="20"/>
                <w:szCs w:val="20"/>
              </w:rPr>
            </w:pPr>
            <w:r>
              <w:rPr>
                <w:rFonts w:ascii="Tw Cen MT" w:hAnsi="Tw Cen MT" w:cs="Arial"/>
                <w:bCs/>
                <w:sz w:val="20"/>
                <w:szCs w:val="20"/>
              </w:rPr>
              <w:t xml:space="preserve">Making marks freely </w:t>
            </w:r>
          </w:p>
        </w:tc>
        <w:tc>
          <w:tcPr>
            <w:tcW w:w="3213" w:type="dxa"/>
            <w:gridSpan w:val="2"/>
            <w:tcBorders>
              <w:top w:val="nil"/>
              <w:bottom w:val="single" w:sz="18" w:space="0" w:color="auto"/>
              <w:right w:val="single" w:sz="24" w:space="0" w:color="auto"/>
            </w:tcBorders>
            <w:shd w:val="clear" w:color="auto" w:fill="F4B083" w:themeFill="accent2" w:themeFillTint="99"/>
          </w:tcPr>
          <w:p w14:paraId="589997E9" w14:textId="77777777" w:rsidR="0046528E" w:rsidRDefault="0046528E" w:rsidP="0046528E">
            <w:pPr>
              <w:rPr>
                <w:rFonts w:ascii="Tw Cen MT" w:hAnsi="Tw Cen MT"/>
                <w:b/>
                <w:bCs/>
                <w:sz w:val="20"/>
                <w:szCs w:val="20"/>
              </w:rPr>
            </w:pPr>
            <w:r w:rsidRPr="009B47C5">
              <w:rPr>
                <w:rFonts w:ascii="Tw Cen MT" w:hAnsi="Tw Cen MT"/>
                <w:b/>
                <w:bCs/>
                <w:sz w:val="20"/>
                <w:szCs w:val="20"/>
              </w:rPr>
              <w:t xml:space="preserve">Autumn 2  </w:t>
            </w:r>
          </w:p>
          <w:p w14:paraId="7ABA6498" w14:textId="77777777" w:rsidR="0046528E" w:rsidRDefault="0046528E" w:rsidP="0046528E">
            <w:pPr>
              <w:pStyle w:val="ListParagraph"/>
              <w:numPr>
                <w:ilvl w:val="0"/>
                <w:numId w:val="11"/>
              </w:numPr>
              <w:spacing w:after="0" w:line="240" w:lineRule="auto"/>
              <w:rPr>
                <w:rFonts w:ascii="Tw Cen MT" w:hAnsi="Tw Cen MT"/>
                <w:b/>
                <w:bCs/>
                <w:sz w:val="20"/>
                <w:szCs w:val="20"/>
              </w:rPr>
            </w:pPr>
            <w:r>
              <w:rPr>
                <w:rFonts w:ascii="Tw Cen MT" w:hAnsi="Tw Cen MT"/>
                <w:b/>
                <w:bCs/>
                <w:sz w:val="20"/>
                <w:szCs w:val="20"/>
              </w:rPr>
              <w:t xml:space="preserve">Making marks freely </w:t>
            </w:r>
          </w:p>
          <w:p w14:paraId="5BE4CE38" w14:textId="77777777" w:rsidR="0046528E" w:rsidRDefault="0046528E" w:rsidP="0046528E">
            <w:pPr>
              <w:pStyle w:val="ListParagraph"/>
              <w:numPr>
                <w:ilvl w:val="0"/>
                <w:numId w:val="11"/>
              </w:numPr>
              <w:spacing w:after="0" w:line="240" w:lineRule="auto"/>
              <w:rPr>
                <w:rFonts w:ascii="Tw Cen MT" w:hAnsi="Tw Cen MT"/>
                <w:b/>
                <w:bCs/>
                <w:sz w:val="20"/>
                <w:szCs w:val="20"/>
              </w:rPr>
            </w:pPr>
            <w:r>
              <w:rPr>
                <w:rFonts w:ascii="Tw Cen MT" w:hAnsi="Tw Cen MT"/>
                <w:b/>
                <w:bCs/>
                <w:sz w:val="20"/>
                <w:szCs w:val="20"/>
              </w:rPr>
              <w:t xml:space="preserve">Lines and circles </w:t>
            </w:r>
          </w:p>
          <w:p w14:paraId="27341D05" w14:textId="00947F50" w:rsidR="0046528E" w:rsidRPr="009B47C5" w:rsidRDefault="0046528E" w:rsidP="0046528E">
            <w:pPr>
              <w:ind w:left="360"/>
              <w:rPr>
                <w:rFonts w:ascii="Tw Cen MT" w:hAnsi="Tw Cen MT"/>
                <w:b/>
                <w:bCs/>
                <w:sz w:val="20"/>
                <w:szCs w:val="20"/>
              </w:rPr>
            </w:pPr>
          </w:p>
        </w:tc>
        <w:tc>
          <w:tcPr>
            <w:tcW w:w="3410" w:type="dxa"/>
            <w:tcBorders>
              <w:top w:val="nil"/>
              <w:left w:val="single" w:sz="24" w:space="0" w:color="auto"/>
              <w:bottom w:val="single" w:sz="18" w:space="0" w:color="auto"/>
            </w:tcBorders>
            <w:shd w:val="clear" w:color="auto" w:fill="F4B083" w:themeFill="accent2" w:themeFillTint="99"/>
          </w:tcPr>
          <w:p w14:paraId="3E330A5D" w14:textId="77777777" w:rsidR="0046528E" w:rsidRDefault="0046528E" w:rsidP="0046528E">
            <w:pPr>
              <w:rPr>
                <w:rFonts w:ascii="Tw Cen MT" w:eastAsia="Times New Roman" w:hAnsi="Tw Cen MT" w:cs="Arial"/>
                <w:b/>
                <w:bCs/>
                <w:sz w:val="20"/>
                <w:szCs w:val="20"/>
              </w:rPr>
            </w:pPr>
            <w:r w:rsidRPr="009B47C5">
              <w:rPr>
                <w:rFonts w:ascii="Tw Cen MT" w:eastAsia="Times New Roman" w:hAnsi="Tw Cen MT" w:cs="Arial"/>
                <w:b/>
                <w:bCs/>
                <w:sz w:val="20"/>
                <w:szCs w:val="20"/>
              </w:rPr>
              <w:t>Spring 1</w:t>
            </w:r>
          </w:p>
          <w:p w14:paraId="6122C8B7" w14:textId="77777777" w:rsidR="0046528E" w:rsidRDefault="0046528E" w:rsidP="0046528E">
            <w:pPr>
              <w:pStyle w:val="ListParagraph"/>
              <w:numPr>
                <w:ilvl w:val="0"/>
                <w:numId w:val="13"/>
              </w:numPr>
              <w:spacing w:after="0" w:line="240" w:lineRule="auto"/>
              <w:rPr>
                <w:rFonts w:ascii="Tw Cen MT" w:eastAsia="Times New Roman" w:hAnsi="Tw Cen MT" w:cs="Arial"/>
                <w:b/>
                <w:bCs/>
                <w:sz w:val="20"/>
                <w:szCs w:val="20"/>
              </w:rPr>
            </w:pPr>
            <w:r>
              <w:rPr>
                <w:rFonts w:ascii="Tw Cen MT" w:eastAsia="Times New Roman" w:hAnsi="Tw Cen MT" w:cs="Arial"/>
                <w:b/>
                <w:bCs/>
                <w:sz w:val="20"/>
                <w:szCs w:val="20"/>
              </w:rPr>
              <w:t xml:space="preserve">Making marks freely </w:t>
            </w:r>
          </w:p>
          <w:p w14:paraId="6DA76673" w14:textId="77777777" w:rsidR="0046528E" w:rsidRDefault="0046528E" w:rsidP="0046528E">
            <w:pPr>
              <w:pStyle w:val="ListParagraph"/>
              <w:numPr>
                <w:ilvl w:val="0"/>
                <w:numId w:val="13"/>
              </w:numPr>
              <w:spacing w:after="0" w:line="240" w:lineRule="auto"/>
              <w:rPr>
                <w:rFonts w:ascii="Tw Cen MT" w:eastAsia="Times New Roman" w:hAnsi="Tw Cen MT" w:cs="Arial"/>
                <w:b/>
                <w:bCs/>
                <w:sz w:val="20"/>
                <w:szCs w:val="20"/>
              </w:rPr>
            </w:pPr>
            <w:r>
              <w:rPr>
                <w:rFonts w:ascii="Tw Cen MT" w:eastAsia="Times New Roman" w:hAnsi="Tw Cen MT" w:cs="Arial"/>
                <w:b/>
                <w:bCs/>
                <w:sz w:val="20"/>
                <w:szCs w:val="20"/>
              </w:rPr>
              <w:t xml:space="preserve">Lines and circles </w:t>
            </w:r>
          </w:p>
          <w:p w14:paraId="1549FEC5" w14:textId="2FC77F69" w:rsidR="0046528E" w:rsidRPr="009B47C5" w:rsidRDefault="0046528E" w:rsidP="0046528E">
            <w:pPr>
              <w:pStyle w:val="ListParagraph"/>
              <w:numPr>
                <w:ilvl w:val="0"/>
                <w:numId w:val="13"/>
              </w:numPr>
              <w:spacing w:after="0" w:line="240" w:lineRule="auto"/>
              <w:rPr>
                <w:rFonts w:ascii="Tw Cen MT" w:eastAsia="Times New Roman" w:hAnsi="Tw Cen MT" w:cs="Arial"/>
                <w:b/>
                <w:bCs/>
                <w:sz w:val="20"/>
                <w:szCs w:val="20"/>
              </w:rPr>
            </w:pPr>
            <w:r>
              <w:rPr>
                <w:rFonts w:ascii="Tw Cen MT" w:eastAsia="Times New Roman" w:hAnsi="Tw Cen MT" w:cs="Arial"/>
                <w:b/>
                <w:bCs/>
                <w:sz w:val="20"/>
                <w:szCs w:val="20"/>
              </w:rPr>
              <w:t xml:space="preserve">Drawing a face </w:t>
            </w:r>
          </w:p>
        </w:tc>
        <w:tc>
          <w:tcPr>
            <w:tcW w:w="3583" w:type="dxa"/>
            <w:gridSpan w:val="3"/>
            <w:tcBorders>
              <w:top w:val="nil"/>
              <w:bottom w:val="single" w:sz="18" w:space="0" w:color="auto"/>
              <w:right w:val="single" w:sz="24" w:space="0" w:color="auto"/>
            </w:tcBorders>
            <w:shd w:val="clear" w:color="auto" w:fill="F4B083" w:themeFill="accent2" w:themeFillTint="99"/>
          </w:tcPr>
          <w:p w14:paraId="40F2E364" w14:textId="77777777" w:rsidR="0046528E" w:rsidRDefault="0046528E" w:rsidP="0046528E">
            <w:pPr>
              <w:spacing w:after="200" w:line="276" w:lineRule="auto"/>
              <w:contextualSpacing/>
              <w:rPr>
                <w:rFonts w:ascii="Tw Cen MT" w:eastAsia="Times New Roman" w:hAnsi="Tw Cen MT" w:cs="Arial"/>
                <w:b/>
                <w:bCs/>
                <w:sz w:val="20"/>
                <w:szCs w:val="20"/>
                <w:lang w:eastAsia="en-GB"/>
              </w:rPr>
            </w:pPr>
            <w:r w:rsidRPr="009B47C5">
              <w:rPr>
                <w:rFonts w:ascii="Tw Cen MT" w:eastAsia="Times New Roman" w:hAnsi="Tw Cen MT" w:cs="Arial"/>
                <w:b/>
                <w:bCs/>
                <w:sz w:val="20"/>
                <w:szCs w:val="20"/>
                <w:lang w:eastAsia="en-GB"/>
              </w:rPr>
              <w:t xml:space="preserve">Spring 2 </w:t>
            </w:r>
          </w:p>
          <w:p w14:paraId="6C7A7F87" w14:textId="77777777" w:rsidR="0046528E" w:rsidRDefault="0046528E" w:rsidP="0046528E">
            <w:pPr>
              <w:pStyle w:val="ListParagraph"/>
              <w:numPr>
                <w:ilvl w:val="0"/>
                <w:numId w:val="15"/>
              </w:numPr>
              <w:spacing w:after="0" w:line="240" w:lineRule="auto"/>
              <w:rPr>
                <w:rFonts w:ascii="Tw Cen MT" w:eastAsia="Times New Roman" w:hAnsi="Tw Cen MT" w:cs="Arial"/>
                <w:b/>
                <w:bCs/>
                <w:sz w:val="20"/>
                <w:szCs w:val="20"/>
              </w:rPr>
            </w:pPr>
            <w:r>
              <w:rPr>
                <w:rFonts w:ascii="Tw Cen MT" w:eastAsia="Times New Roman" w:hAnsi="Tw Cen MT" w:cs="Arial"/>
                <w:b/>
                <w:bCs/>
                <w:sz w:val="20"/>
                <w:szCs w:val="20"/>
              </w:rPr>
              <w:t xml:space="preserve">Making marks freely </w:t>
            </w:r>
          </w:p>
          <w:p w14:paraId="34994A57" w14:textId="77777777" w:rsidR="0046528E" w:rsidRDefault="0046528E" w:rsidP="0046528E">
            <w:pPr>
              <w:pStyle w:val="ListParagraph"/>
              <w:numPr>
                <w:ilvl w:val="0"/>
                <w:numId w:val="15"/>
              </w:numPr>
              <w:spacing w:after="0" w:line="240" w:lineRule="auto"/>
              <w:rPr>
                <w:rFonts w:ascii="Tw Cen MT" w:eastAsia="Times New Roman" w:hAnsi="Tw Cen MT" w:cs="Arial"/>
                <w:b/>
                <w:bCs/>
                <w:sz w:val="20"/>
                <w:szCs w:val="20"/>
              </w:rPr>
            </w:pPr>
            <w:r>
              <w:rPr>
                <w:rFonts w:ascii="Tw Cen MT" w:eastAsia="Times New Roman" w:hAnsi="Tw Cen MT" w:cs="Arial"/>
                <w:b/>
                <w:bCs/>
                <w:sz w:val="20"/>
                <w:szCs w:val="20"/>
              </w:rPr>
              <w:t xml:space="preserve">Lines and circles </w:t>
            </w:r>
          </w:p>
          <w:p w14:paraId="75944B89" w14:textId="77777777" w:rsidR="0046528E" w:rsidRDefault="0046528E" w:rsidP="0046528E">
            <w:pPr>
              <w:pStyle w:val="ListParagraph"/>
              <w:numPr>
                <w:ilvl w:val="0"/>
                <w:numId w:val="15"/>
              </w:numPr>
              <w:spacing w:after="0" w:line="240" w:lineRule="auto"/>
              <w:rPr>
                <w:rFonts w:ascii="Tw Cen MT" w:eastAsia="Times New Roman" w:hAnsi="Tw Cen MT" w:cs="Arial"/>
                <w:b/>
                <w:bCs/>
                <w:sz w:val="20"/>
                <w:szCs w:val="20"/>
              </w:rPr>
            </w:pPr>
            <w:r>
              <w:rPr>
                <w:rFonts w:ascii="Tw Cen MT" w:eastAsia="Times New Roman" w:hAnsi="Tw Cen MT" w:cs="Arial"/>
                <w:b/>
                <w:bCs/>
                <w:sz w:val="20"/>
                <w:szCs w:val="20"/>
              </w:rPr>
              <w:t xml:space="preserve">Drawing a face </w:t>
            </w:r>
          </w:p>
          <w:p w14:paraId="52BF76A6" w14:textId="03FA026F" w:rsidR="0046528E" w:rsidRPr="009B47C5" w:rsidRDefault="0046528E" w:rsidP="0046528E">
            <w:pPr>
              <w:pStyle w:val="ListParagraph"/>
              <w:numPr>
                <w:ilvl w:val="0"/>
                <w:numId w:val="15"/>
              </w:numPr>
              <w:spacing w:after="0" w:line="240" w:lineRule="auto"/>
              <w:rPr>
                <w:rFonts w:ascii="Tw Cen MT" w:eastAsia="Times New Roman" w:hAnsi="Tw Cen MT" w:cs="Arial"/>
                <w:b/>
                <w:bCs/>
                <w:sz w:val="20"/>
                <w:szCs w:val="20"/>
              </w:rPr>
            </w:pPr>
            <w:r>
              <w:rPr>
                <w:rFonts w:ascii="Tw Cen MT" w:eastAsia="Times New Roman" w:hAnsi="Tw Cen MT" w:cs="Arial"/>
                <w:b/>
                <w:bCs/>
                <w:sz w:val="20"/>
                <w:szCs w:val="20"/>
              </w:rPr>
              <w:t xml:space="preserve">Drawing a face and a body </w:t>
            </w:r>
          </w:p>
        </w:tc>
        <w:tc>
          <w:tcPr>
            <w:tcW w:w="3039" w:type="dxa"/>
            <w:tcBorders>
              <w:top w:val="nil"/>
              <w:left w:val="single" w:sz="24" w:space="0" w:color="auto"/>
              <w:bottom w:val="single" w:sz="18" w:space="0" w:color="auto"/>
              <w:right w:val="single" w:sz="4" w:space="0" w:color="auto"/>
            </w:tcBorders>
            <w:shd w:val="clear" w:color="auto" w:fill="F4B083" w:themeFill="accent2" w:themeFillTint="99"/>
          </w:tcPr>
          <w:p w14:paraId="147D76BB" w14:textId="77777777" w:rsidR="0046528E" w:rsidRPr="009B47C5" w:rsidRDefault="0046528E" w:rsidP="0046528E">
            <w:pPr>
              <w:rPr>
                <w:rFonts w:ascii="Tw Cen MT" w:eastAsia="Times New Roman" w:hAnsi="Tw Cen MT" w:cs="Arial"/>
                <w:b/>
                <w:bCs/>
                <w:sz w:val="20"/>
                <w:szCs w:val="20"/>
              </w:rPr>
            </w:pPr>
            <w:r w:rsidRPr="009B47C5">
              <w:rPr>
                <w:rFonts w:ascii="Tw Cen MT" w:eastAsia="Times New Roman" w:hAnsi="Tw Cen MT" w:cs="Arial"/>
                <w:b/>
                <w:bCs/>
                <w:sz w:val="20"/>
                <w:szCs w:val="20"/>
              </w:rPr>
              <w:t xml:space="preserve">Summer 1 </w:t>
            </w:r>
          </w:p>
          <w:p w14:paraId="6776D3FF" w14:textId="491A640F" w:rsidR="0046528E" w:rsidRPr="009B47C5" w:rsidRDefault="0046528E" w:rsidP="0046528E">
            <w:pPr>
              <w:pStyle w:val="ListParagraph"/>
              <w:numPr>
                <w:ilvl w:val="0"/>
                <w:numId w:val="15"/>
              </w:numPr>
              <w:rPr>
                <w:rFonts w:ascii="Tw Cen MT" w:eastAsia="Times New Roman" w:hAnsi="Tw Cen MT" w:cs="Arial"/>
                <w:b/>
                <w:bCs/>
                <w:sz w:val="20"/>
                <w:szCs w:val="20"/>
              </w:rPr>
            </w:pPr>
            <w:r w:rsidRPr="009B47C5">
              <w:rPr>
                <w:rFonts w:ascii="Tw Cen MT" w:eastAsia="Times New Roman" w:hAnsi="Tw Cen MT" w:cs="Arial"/>
                <w:b/>
                <w:bCs/>
                <w:sz w:val="20"/>
                <w:szCs w:val="20"/>
              </w:rPr>
              <w:t xml:space="preserve">Making marks freely </w:t>
            </w:r>
          </w:p>
          <w:p w14:paraId="0A4C58AA" w14:textId="77777777" w:rsidR="0046528E" w:rsidRDefault="0046528E" w:rsidP="0046528E">
            <w:pPr>
              <w:pStyle w:val="ListParagraph"/>
              <w:numPr>
                <w:ilvl w:val="0"/>
                <w:numId w:val="16"/>
              </w:numPr>
              <w:rPr>
                <w:rFonts w:ascii="Tw Cen MT" w:eastAsia="Times New Roman" w:hAnsi="Tw Cen MT" w:cs="Arial"/>
                <w:b/>
                <w:bCs/>
                <w:sz w:val="20"/>
                <w:szCs w:val="20"/>
              </w:rPr>
            </w:pPr>
            <w:r>
              <w:rPr>
                <w:rFonts w:ascii="Tw Cen MT" w:eastAsia="Times New Roman" w:hAnsi="Tw Cen MT" w:cs="Arial"/>
                <w:b/>
                <w:bCs/>
                <w:sz w:val="20"/>
                <w:szCs w:val="20"/>
              </w:rPr>
              <w:t xml:space="preserve">Lines and circles </w:t>
            </w:r>
          </w:p>
          <w:p w14:paraId="6EF8C613" w14:textId="77777777" w:rsidR="0046528E" w:rsidRDefault="0046528E" w:rsidP="0046528E">
            <w:pPr>
              <w:pStyle w:val="ListParagraph"/>
              <w:numPr>
                <w:ilvl w:val="0"/>
                <w:numId w:val="16"/>
              </w:numPr>
              <w:rPr>
                <w:rFonts w:ascii="Tw Cen MT" w:eastAsia="Times New Roman" w:hAnsi="Tw Cen MT" w:cs="Arial"/>
                <w:b/>
                <w:bCs/>
                <w:sz w:val="20"/>
                <w:szCs w:val="20"/>
              </w:rPr>
            </w:pPr>
            <w:r>
              <w:rPr>
                <w:rFonts w:ascii="Tw Cen MT" w:eastAsia="Times New Roman" w:hAnsi="Tw Cen MT" w:cs="Arial"/>
                <w:b/>
                <w:bCs/>
                <w:sz w:val="20"/>
                <w:szCs w:val="20"/>
              </w:rPr>
              <w:t xml:space="preserve">Drawing a face </w:t>
            </w:r>
          </w:p>
          <w:p w14:paraId="678E52D8" w14:textId="5A0D2719" w:rsidR="0046528E" w:rsidRDefault="0046528E" w:rsidP="0046528E">
            <w:pPr>
              <w:pStyle w:val="ListParagraph"/>
              <w:numPr>
                <w:ilvl w:val="0"/>
                <w:numId w:val="16"/>
              </w:numPr>
              <w:rPr>
                <w:rFonts w:ascii="Tw Cen MT" w:eastAsia="Times New Roman" w:hAnsi="Tw Cen MT" w:cs="Arial"/>
                <w:b/>
                <w:bCs/>
                <w:sz w:val="20"/>
                <w:szCs w:val="20"/>
              </w:rPr>
            </w:pPr>
            <w:r>
              <w:rPr>
                <w:rFonts w:ascii="Tw Cen MT" w:eastAsia="Times New Roman" w:hAnsi="Tw Cen MT" w:cs="Arial"/>
                <w:b/>
                <w:bCs/>
                <w:sz w:val="20"/>
                <w:szCs w:val="20"/>
              </w:rPr>
              <w:t xml:space="preserve">Drawing a face and a body </w:t>
            </w:r>
          </w:p>
          <w:p w14:paraId="45A1C2DF" w14:textId="774F6BB5" w:rsidR="0046528E" w:rsidRDefault="0046528E" w:rsidP="0046528E">
            <w:pPr>
              <w:pStyle w:val="ListParagraph"/>
              <w:numPr>
                <w:ilvl w:val="0"/>
                <w:numId w:val="16"/>
              </w:numPr>
              <w:rPr>
                <w:rFonts w:ascii="Tw Cen MT" w:eastAsia="Times New Roman" w:hAnsi="Tw Cen MT" w:cs="Arial"/>
                <w:b/>
                <w:bCs/>
                <w:sz w:val="20"/>
                <w:szCs w:val="20"/>
              </w:rPr>
            </w:pPr>
            <w:r>
              <w:rPr>
                <w:rFonts w:ascii="Tw Cen MT" w:eastAsia="Times New Roman" w:hAnsi="Tw Cen MT" w:cs="Arial"/>
                <w:b/>
                <w:bCs/>
                <w:sz w:val="20"/>
                <w:szCs w:val="20"/>
              </w:rPr>
              <w:t xml:space="preserve">Writing initial letter </w:t>
            </w:r>
          </w:p>
          <w:p w14:paraId="706117C1" w14:textId="148C5B11" w:rsidR="0046528E" w:rsidRPr="00B36E15" w:rsidRDefault="0046528E" w:rsidP="0046528E">
            <w:pPr>
              <w:rPr>
                <w:rFonts w:ascii="Tw Cen MT" w:eastAsia="Times New Roman" w:hAnsi="Tw Cen MT" w:cs="Arial"/>
                <w:b/>
                <w:bCs/>
                <w:sz w:val="20"/>
                <w:szCs w:val="20"/>
              </w:rPr>
            </w:pPr>
          </w:p>
        </w:tc>
        <w:tc>
          <w:tcPr>
            <w:tcW w:w="3601" w:type="dxa"/>
            <w:gridSpan w:val="3"/>
            <w:tcBorders>
              <w:top w:val="nil"/>
              <w:left w:val="single" w:sz="4" w:space="0" w:color="auto"/>
              <w:bottom w:val="single" w:sz="18" w:space="0" w:color="auto"/>
            </w:tcBorders>
            <w:shd w:val="clear" w:color="auto" w:fill="F4B083" w:themeFill="accent2" w:themeFillTint="99"/>
          </w:tcPr>
          <w:p w14:paraId="0F37CB85" w14:textId="688767EE" w:rsidR="0046528E" w:rsidRDefault="0046528E" w:rsidP="0046528E">
            <w:pPr>
              <w:spacing w:after="200" w:line="276" w:lineRule="auto"/>
              <w:contextualSpacing/>
              <w:rPr>
                <w:rFonts w:ascii="Tw Cen MT" w:eastAsia="Times New Roman" w:hAnsi="Tw Cen MT" w:cs="Arial"/>
                <w:b/>
                <w:bCs/>
                <w:sz w:val="20"/>
                <w:szCs w:val="20"/>
                <w:lang w:eastAsia="en-GB"/>
              </w:rPr>
            </w:pPr>
            <w:r w:rsidRPr="009B47C5">
              <w:rPr>
                <w:rFonts w:ascii="Tw Cen MT" w:eastAsia="Times New Roman" w:hAnsi="Tw Cen MT" w:cs="Arial"/>
                <w:b/>
                <w:bCs/>
                <w:sz w:val="20"/>
                <w:szCs w:val="20"/>
                <w:lang w:eastAsia="en-GB"/>
              </w:rPr>
              <w:t>Summer 2</w:t>
            </w:r>
          </w:p>
          <w:p w14:paraId="2DAB16CA" w14:textId="675EE4F1" w:rsidR="0046528E" w:rsidRDefault="0046528E" w:rsidP="0046528E">
            <w:pPr>
              <w:pStyle w:val="ListParagraph"/>
              <w:numPr>
                <w:ilvl w:val="0"/>
                <w:numId w:val="18"/>
              </w:numPr>
              <w:rPr>
                <w:rFonts w:ascii="Tw Cen MT" w:eastAsia="Times New Roman" w:hAnsi="Tw Cen MT" w:cs="Arial"/>
                <w:b/>
                <w:bCs/>
                <w:sz w:val="20"/>
                <w:szCs w:val="20"/>
              </w:rPr>
            </w:pPr>
            <w:r>
              <w:rPr>
                <w:rFonts w:ascii="Tw Cen MT" w:eastAsia="Times New Roman" w:hAnsi="Tw Cen MT" w:cs="Arial"/>
                <w:b/>
                <w:bCs/>
                <w:sz w:val="20"/>
                <w:szCs w:val="20"/>
              </w:rPr>
              <w:t xml:space="preserve">Making marks freely </w:t>
            </w:r>
          </w:p>
          <w:p w14:paraId="3E81E876" w14:textId="7349853E" w:rsidR="0046528E" w:rsidRDefault="0046528E" w:rsidP="0046528E">
            <w:pPr>
              <w:pStyle w:val="ListParagraph"/>
              <w:numPr>
                <w:ilvl w:val="0"/>
                <w:numId w:val="18"/>
              </w:numPr>
              <w:rPr>
                <w:rFonts w:ascii="Tw Cen MT" w:eastAsia="Times New Roman" w:hAnsi="Tw Cen MT" w:cs="Arial"/>
                <w:b/>
                <w:bCs/>
                <w:sz w:val="20"/>
                <w:szCs w:val="20"/>
              </w:rPr>
            </w:pPr>
            <w:r>
              <w:rPr>
                <w:rFonts w:ascii="Tw Cen MT" w:eastAsia="Times New Roman" w:hAnsi="Tw Cen MT" w:cs="Arial"/>
                <w:b/>
                <w:bCs/>
                <w:sz w:val="20"/>
                <w:szCs w:val="20"/>
              </w:rPr>
              <w:t xml:space="preserve">Lines and circles </w:t>
            </w:r>
          </w:p>
          <w:p w14:paraId="668987CB" w14:textId="023C0DE2" w:rsidR="0046528E" w:rsidRDefault="0046528E" w:rsidP="0046528E">
            <w:pPr>
              <w:pStyle w:val="ListParagraph"/>
              <w:numPr>
                <w:ilvl w:val="0"/>
                <w:numId w:val="18"/>
              </w:numPr>
              <w:rPr>
                <w:rFonts w:ascii="Tw Cen MT" w:eastAsia="Times New Roman" w:hAnsi="Tw Cen MT" w:cs="Arial"/>
                <w:b/>
                <w:bCs/>
                <w:sz w:val="20"/>
                <w:szCs w:val="20"/>
              </w:rPr>
            </w:pPr>
            <w:r>
              <w:rPr>
                <w:rFonts w:ascii="Tw Cen MT" w:eastAsia="Times New Roman" w:hAnsi="Tw Cen MT" w:cs="Arial"/>
                <w:b/>
                <w:bCs/>
                <w:sz w:val="20"/>
                <w:szCs w:val="20"/>
              </w:rPr>
              <w:t>Drawing a face</w:t>
            </w:r>
          </w:p>
          <w:p w14:paraId="54ED44E2" w14:textId="6246AEBF" w:rsidR="0046528E" w:rsidRDefault="0046528E" w:rsidP="0046528E">
            <w:pPr>
              <w:pStyle w:val="ListParagraph"/>
              <w:numPr>
                <w:ilvl w:val="0"/>
                <w:numId w:val="18"/>
              </w:numPr>
              <w:rPr>
                <w:rFonts w:ascii="Tw Cen MT" w:eastAsia="Times New Roman" w:hAnsi="Tw Cen MT" w:cs="Arial"/>
                <w:b/>
                <w:bCs/>
                <w:sz w:val="20"/>
                <w:szCs w:val="20"/>
              </w:rPr>
            </w:pPr>
            <w:r>
              <w:rPr>
                <w:rFonts w:ascii="Tw Cen MT" w:eastAsia="Times New Roman" w:hAnsi="Tw Cen MT" w:cs="Arial"/>
                <w:b/>
                <w:bCs/>
                <w:sz w:val="20"/>
                <w:szCs w:val="20"/>
              </w:rPr>
              <w:t xml:space="preserve">Drawing a face and a body </w:t>
            </w:r>
          </w:p>
          <w:p w14:paraId="4CAACEB2" w14:textId="5150E4CE" w:rsidR="0046528E" w:rsidRDefault="0046528E" w:rsidP="0046528E">
            <w:pPr>
              <w:pStyle w:val="ListParagraph"/>
              <w:numPr>
                <w:ilvl w:val="0"/>
                <w:numId w:val="18"/>
              </w:numPr>
              <w:rPr>
                <w:rFonts w:ascii="Tw Cen MT" w:eastAsia="Times New Roman" w:hAnsi="Tw Cen MT" w:cs="Arial"/>
                <w:b/>
                <w:bCs/>
                <w:sz w:val="20"/>
                <w:szCs w:val="20"/>
              </w:rPr>
            </w:pPr>
            <w:r>
              <w:rPr>
                <w:rFonts w:ascii="Tw Cen MT" w:eastAsia="Times New Roman" w:hAnsi="Tw Cen MT" w:cs="Arial"/>
                <w:b/>
                <w:bCs/>
                <w:sz w:val="20"/>
                <w:szCs w:val="20"/>
              </w:rPr>
              <w:t xml:space="preserve">Writing </w:t>
            </w:r>
            <w:proofErr w:type="spellStart"/>
            <w:r>
              <w:rPr>
                <w:rFonts w:ascii="Tw Cen MT" w:eastAsia="Times New Roman" w:hAnsi="Tw Cen MT" w:cs="Arial"/>
                <w:b/>
                <w:bCs/>
                <w:sz w:val="20"/>
                <w:szCs w:val="20"/>
              </w:rPr>
              <w:t>intial</w:t>
            </w:r>
            <w:proofErr w:type="spellEnd"/>
            <w:r>
              <w:rPr>
                <w:rFonts w:ascii="Tw Cen MT" w:eastAsia="Times New Roman" w:hAnsi="Tw Cen MT" w:cs="Arial"/>
                <w:b/>
                <w:bCs/>
                <w:sz w:val="20"/>
                <w:szCs w:val="20"/>
              </w:rPr>
              <w:t xml:space="preserve"> letter </w:t>
            </w:r>
          </w:p>
          <w:p w14:paraId="276682C9" w14:textId="23589B84" w:rsidR="0046528E" w:rsidRPr="009B47C5" w:rsidRDefault="0046528E" w:rsidP="0046528E">
            <w:pPr>
              <w:pStyle w:val="ListParagraph"/>
              <w:numPr>
                <w:ilvl w:val="0"/>
                <w:numId w:val="18"/>
              </w:numPr>
              <w:rPr>
                <w:rFonts w:ascii="Tw Cen MT" w:eastAsia="Times New Roman" w:hAnsi="Tw Cen MT" w:cs="Arial"/>
                <w:b/>
                <w:bCs/>
                <w:sz w:val="20"/>
                <w:szCs w:val="20"/>
              </w:rPr>
            </w:pPr>
            <w:r>
              <w:rPr>
                <w:rFonts w:ascii="Tw Cen MT" w:eastAsia="Times New Roman" w:hAnsi="Tw Cen MT" w:cs="Arial"/>
                <w:b/>
                <w:bCs/>
                <w:sz w:val="20"/>
                <w:szCs w:val="20"/>
              </w:rPr>
              <w:lastRenderedPageBreak/>
              <w:t xml:space="preserve">Writing some or all of their letters in their name </w:t>
            </w:r>
          </w:p>
          <w:p w14:paraId="0244D319" w14:textId="2F2186BA" w:rsidR="0046528E" w:rsidRPr="009B47C5" w:rsidRDefault="0046528E" w:rsidP="0046528E">
            <w:pPr>
              <w:spacing w:after="200" w:line="276" w:lineRule="auto"/>
              <w:contextualSpacing/>
              <w:rPr>
                <w:rFonts w:ascii="Tw Cen MT" w:eastAsia="Times New Roman" w:hAnsi="Tw Cen MT" w:cs="Arial"/>
                <w:b/>
                <w:bCs/>
                <w:sz w:val="20"/>
                <w:szCs w:val="20"/>
                <w:lang w:eastAsia="en-GB"/>
              </w:rPr>
            </w:pPr>
            <w:r w:rsidRPr="009B47C5">
              <w:rPr>
                <w:rFonts w:ascii="Tw Cen MT" w:eastAsia="Times New Roman" w:hAnsi="Tw Cen MT" w:cs="Arial"/>
                <w:b/>
                <w:bCs/>
                <w:sz w:val="20"/>
                <w:szCs w:val="20"/>
                <w:lang w:eastAsia="en-GB"/>
              </w:rPr>
              <w:t xml:space="preserve"> </w:t>
            </w:r>
          </w:p>
        </w:tc>
      </w:tr>
      <w:tr w:rsidR="0046528E" w14:paraId="36182D5F" w14:textId="77777777" w:rsidTr="0046528E">
        <w:trPr>
          <w:trHeight w:val="454"/>
        </w:trPr>
        <w:tc>
          <w:tcPr>
            <w:tcW w:w="22817" w:type="dxa"/>
            <w:gridSpan w:val="12"/>
            <w:tcBorders>
              <w:top w:val="nil"/>
              <w:bottom w:val="single" w:sz="18" w:space="0" w:color="auto"/>
            </w:tcBorders>
            <w:shd w:val="clear" w:color="auto" w:fill="F4B083" w:themeFill="accent2" w:themeFillTint="99"/>
          </w:tcPr>
          <w:p w14:paraId="7D04A418" w14:textId="20712191" w:rsidR="0046528E" w:rsidRPr="00B20852" w:rsidRDefault="0046528E" w:rsidP="0046528E">
            <w:pPr>
              <w:rPr>
                <w:rFonts w:ascii="Tw Cen MT" w:eastAsia="Times New Roman" w:hAnsi="Tw Cen MT" w:cs="Arial"/>
                <w:bCs/>
                <w:sz w:val="28"/>
                <w:szCs w:val="28"/>
                <w:lang w:eastAsia="en-GB"/>
              </w:rPr>
            </w:pPr>
          </w:p>
        </w:tc>
      </w:tr>
      <w:tr w:rsidR="0046173E" w14:paraId="219BCC29" w14:textId="77777777" w:rsidTr="00E6462A">
        <w:trPr>
          <w:trHeight w:val="454"/>
        </w:trPr>
        <w:tc>
          <w:tcPr>
            <w:tcW w:w="2490" w:type="dxa"/>
            <w:tcBorders>
              <w:top w:val="nil"/>
              <w:bottom w:val="single" w:sz="18" w:space="0" w:color="auto"/>
            </w:tcBorders>
            <w:shd w:val="clear" w:color="auto" w:fill="F4B083" w:themeFill="accent2" w:themeFillTint="99"/>
          </w:tcPr>
          <w:p w14:paraId="371CD517" w14:textId="298F6CD1" w:rsidR="0046528E" w:rsidRDefault="0046528E" w:rsidP="0046528E">
            <w:pPr>
              <w:rPr>
                <w:rFonts w:ascii="Tw Cen MT" w:hAnsi="Tw Cen MT"/>
                <w:sz w:val="24"/>
                <w:szCs w:val="24"/>
              </w:rPr>
            </w:pPr>
            <w:r>
              <w:rPr>
                <w:rFonts w:ascii="Tw Cen MT" w:hAnsi="Tw Cen MT"/>
                <w:sz w:val="24"/>
                <w:szCs w:val="24"/>
              </w:rPr>
              <w:t xml:space="preserve"> </w:t>
            </w:r>
          </w:p>
          <w:p w14:paraId="5135767D" w14:textId="77777777" w:rsidR="0046528E" w:rsidRDefault="0046528E" w:rsidP="0046528E">
            <w:pPr>
              <w:rPr>
                <w:rFonts w:ascii="Tw Cen MT" w:hAnsi="Tw Cen MT"/>
                <w:sz w:val="24"/>
                <w:szCs w:val="24"/>
              </w:rPr>
            </w:pPr>
          </w:p>
          <w:p w14:paraId="0B3206FE" w14:textId="0B0F6FBB" w:rsidR="0046528E" w:rsidRDefault="0046528E" w:rsidP="0046528E">
            <w:pPr>
              <w:rPr>
                <w:rFonts w:ascii="Tw Cen MT" w:hAnsi="Tw Cen MT"/>
                <w:sz w:val="24"/>
                <w:szCs w:val="24"/>
              </w:rPr>
            </w:pPr>
            <w:r>
              <w:rPr>
                <w:rFonts w:ascii="Tw Cen MT" w:hAnsi="Tw Cen MT"/>
                <w:sz w:val="24"/>
                <w:szCs w:val="24"/>
              </w:rPr>
              <w:t xml:space="preserve"> Progression of Sounds </w:t>
            </w:r>
          </w:p>
        </w:tc>
        <w:tc>
          <w:tcPr>
            <w:tcW w:w="3481" w:type="dxa"/>
            <w:tcBorders>
              <w:top w:val="nil"/>
              <w:bottom w:val="single" w:sz="18" w:space="0" w:color="auto"/>
            </w:tcBorders>
            <w:shd w:val="clear" w:color="auto" w:fill="F4B083" w:themeFill="accent2" w:themeFillTint="99"/>
          </w:tcPr>
          <w:p w14:paraId="1943053C" w14:textId="76591D9A" w:rsidR="0046528E" w:rsidRPr="001074AE" w:rsidRDefault="0046528E" w:rsidP="0046528E">
            <w:pPr>
              <w:pStyle w:val="ListParagraph"/>
              <w:spacing w:after="0" w:line="240" w:lineRule="auto"/>
              <w:ind w:left="0"/>
              <w:rPr>
                <w:rFonts w:ascii="Tw Cen MT" w:hAnsi="Tw Cen MT" w:cs="Arial"/>
                <w:b/>
                <w:bCs/>
                <w:sz w:val="20"/>
                <w:szCs w:val="20"/>
              </w:rPr>
            </w:pPr>
            <w:r>
              <w:rPr>
                <w:rFonts w:ascii="Tw Cen MT" w:hAnsi="Tw Cen MT" w:cs="Arial"/>
                <w:b/>
                <w:bCs/>
                <w:sz w:val="20"/>
                <w:szCs w:val="20"/>
              </w:rPr>
              <w:t xml:space="preserve">Settling in </w:t>
            </w:r>
          </w:p>
        </w:tc>
        <w:tc>
          <w:tcPr>
            <w:tcW w:w="3213" w:type="dxa"/>
            <w:gridSpan w:val="2"/>
            <w:tcBorders>
              <w:top w:val="nil"/>
              <w:bottom w:val="single" w:sz="18" w:space="0" w:color="auto"/>
              <w:right w:val="single" w:sz="24" w:space="0" w:color="auto"/>
            </w:tcBorders>
            <w:shd w:val="clear" w:color="auto" w:fill="F4B083" w:themeFill="accent2" w:themeFillTint="99"/>
          </w:tcPr>
          <w:p w14:paraId="09A9D307" w14:textId="57CFD7AE" w:rsidR="0046528E" w:rsidRPr="004B5125" w:rsidRDefault="0046528E" w:rsidP="0046528E">
            <w:pPr>
              <w:rPr>
                <w:rFonts w:ascii="Tw Cen MT" w:hAnsi="Tw Cen MT"/>
                <w:bCs/>
                <w:sz w:val="20"/>
                <w:szCs w:val="20"/>
              </w:rPr>
            </w:pPr>
            <w:proofErr w:type="spellStart"/>
            <w:r w:rsidRPr="004B5125">
              <w:rPr>
                <w:rFonts w:ascii="Tw Cen MT" w:hAnsi="Tw Cen MT"/>
                <w:bCs/>
                <w:sz w:val="20"/>
                <w:szCs w:val="20"/>
              </w:rPr>
              <w:t>s,a,t,p,i,n</w:t>
            </w:r>
            <w:proofErr w:type="spellEnd"/>
          </w:p>
          <w:p w14:paraId="3B2C82CC" w14:textId="352C8BA7" w:rsidR="0046528E" w:rsidRPr="004B5125" w:rsidRDefault="0046528E" w:rsidP="0046528E">
            <w:pPr>
              <w:rPr>
                <w:rFonts w:ascii="Tw Cen MT" w:hAnsi="Tw Cen MT"/>
                <w:bCs/>
                <w:sz w:val="20"/>
                <w:szCs w:val="20"/>
              </w:rPr>
            </w:pPr>
            <w:r w:rsidRPr="004B5125">
              <w:rPr>
                <w:rFonts w:ascii="Tw Cen MT" w:hAnsi="Tw Cen MT"/>
                <w:bCs/>
                <w:sz w:val="20"/>
                <w:szCs w:val="20"/>
              </w:rPr>
              <w:t xml:space="preserve">To hear the same initial sound for words and names of objects. </w:t>
            </w:r>
          </w:p>
        </w:tc>
        <w:tc>
          <w:tcPr>
            <w:tcW w:w="3410" w:type="dxa"/>
            <w:tcBorders>
              <w:top w:val="nil"/>
              <w:left w:val="single" w:sz="24" w:space="0" w:color="auto"/>
              <w:bottom w:val="single" w:sz="18" w:space="0" w:color="auto"/>
            </w:tcBorders>
            <w:shd w:val="clear" w:color="auto" w:fill="F4B083" w:themeFill="accent2" w:themeFillTint="99"/>
          </w:tcPr>
          <w:p w14:paraId="17326FB2" w14:textId="77777777" w:rsidR="0046528E" w:rsidRPr="004B5125" w:rsidRDefault="0046528E" w:rsidP="0046528E">
            <w:pPr>
              <w:spacing w:after="200" w:line="276" w:lineRule="auto"/>
              <w:contextualSpacing/>
              <w:rPr>
                <w:rFonts w:ascii="Tw Cen MT" w:eastAsia="Times New Roman" w:hAnsi="Tw Cen MT" w:cs="Arial"/>
                <w:bCs/>
                <w:sz w:val="20"/>
                <w:szCs w:val="20"/>
                <w:lang w:eastAsia="en-GB"/>
              </w:rPr>
            </w:pPr>
            <w:r w:rsidRPr="004B5125">
              <w:rPr>
                <w:rFonts w:ascii="Tw Cen MT" w:eastAsia="Times New Roman" w:hAnsi="Tw Cen MT" w:cs="Arial"/>
                <w:bCs/>
                <w:sz w:val="20"/>
                <w:szCs w:val="20"/>
                <w:lang w:eastAsia="en-GB"/>
              </w:rPr>
              <w:t xml:space="preserve">m d g o c k e </w:t>
            </w:r>
          </w:p>
          <w:p w14:paraId="5A65EA54" w14:textId="77777777" w:rsidR="0046528E" w:rsidRPr="004B5125" w:rsidRDefault="0046528E" w:rsidP="0046528E">
            <w:pPr>
              <w:spacing w:after="200" w:line="276" w:lineRule="auto"/>
              <w:contextualSpacing/>
              <w:rPr>
                <w:rFonts w:ascii="Tw Cen MT" w:eastAsia="Times New Roman" w:hAnsi="Tw Cen MT" w:cs="Arial"/>
                <w:bCs/>
                <w:sz w:val="20"/>
                <w:szCs w:val="20"/>
                <w:lang w:eastAsia="en-GB"/>
              </w:rPr>
            </w:pPr>
            <w:r w:rsidRPr="004B5125">
              <w:rPr>
                <w:rFonts w:ascii="Tw Cen MT" w:eastAsia="Times New Roman" w:hAnsi="Tw Cen MT" w:cs="Arial"/>
                <w:bCs/>
                <w:sz w:val="20"/>
                <w:szCs w:val="20"/>
                <w:lang w:eastAsia="en-GB"/>
              </w:rPr>
              <w:t xml:space="preserve">To identify initial sounds of words and names of objects. </w:t>
            </w:r>
          </w:p>
          <w:p w14:paraId="35A2A832" w14:textId="53E6DAD4" w:rsidR="0046528E" w:rsidRPr="004B5125" w:rsidRDefault="0046528E" w:rsidP="0046528E">
            <w:pPr>
              <w:spacing w:after="200" w:line="276" w:lineRule="auto"/>
              <w:contextualSpacing/>
              <w:rPr>
                <w:rFonts w:ascii="Tw Cen MT" w:eastAsia="Times New Roman" w:hAnsi="Tw Cen MT" w:cs="Arial"/>
                <w:bCs/>
                <w:sz w:val="20"/>
                <w:szCs w:val="20"/>
                <w:lang w:eastAsia="en-GB"/>
              </w:rPr>
            </w:pPr>
            <w:r w:rsidRPr="004B5125">
              <w:rPr>
                <w:rFonts w:ascii="Tw Cen MT" w:eastAsia="Times New Roman" w:hAnsi="Tw Cen MT" w:cs="Arial"/>
                <w:bCs/>
                <w:sz w:val="20"/>
                <w:szCs w:val="20"/>
                <w:lang w:eastAsia="en-GB"/>
              </w:rPr>
              <w:t xml:space="preserve">To distinguish different sounds. </w:t>
            </w:r>
          </w:p>
        </w:tc>
        <w:tc>
          <w:tcPr>
            <w:tcW w:w="3583" w:type="dxa"/>
            <w:gridSpan w:val="3"/>
            <w:tcBorders>
              <w:top w:val="nil"/>
              <w:bottom w:val="single" w:sz="18" w:space="0" w:color="auto"/>
              <w:right w:val="single" w:sz="24" w:space="0" w:color="auto"/>
            </w:tcBorders>
            <w:shd w:val="clear" w:color="auto" w:fill="F4B083" w:themeFill="accent2" w:themeFillTint="99"/>
          </w:tcPr>
          <w:p w14:paraId="66E7BC0E" w14:textId="77777777" w:rsidR="0046528E" w:rsidRPr="004B5125" w:rsidRDefault="0046528E" w:rsidP="0046528E">
            <w:pPr>
              <w:spacing w:after="200" w:line="276" w:lineRule="auto"/>
              <w:contextualSpacing/>
              <w:rPr>
                <w:rFonts w:ascii="Tw Cen MT" w:eastAsia="Times New Roman" w:hAnsi="Tw Cen MT" w:cs="Arial"/>
                <w:bCs/>
                <w:sz w:val="20"/>
                <w:szCs w:val="20"/>
                <w:lang w:eastAsia="en-GB"/>
              </w:rPr>
            </w:pPr>
            <w:r w:rsidRPr="004B5125">
              <w:rPr>
                <w:rFonts w:ascii="Tw Cen MT" w:eastAsia="Times New Roman" w:hAnsi="Tw Cen MT" w:cs="Arial"/>
                <w:bCs/>
                <w:sz w:val="20"/>
                <w:szCs w:val="20"/>
                <w:lang w:eastAsia="en-GB"/>
              </w:rPr>
              <w:t xml:space="preserve">u r h b f l j </w:t>
            </w:r>
          </w:p>
          <w:p w14:paraId="0AAA0005" w14:textId="77777777" w:rsidR="0046528E" w:rsidRPr="004B5125" w:rsidRDefault="0046528E" w:rsidP="0046528E">
            <w:pPr>
              <w:spacing w:after="200" w:line="276" w:lineRule="auto"/>
              <w:contextualSpacing/>
              <w:rPr>
                <w:rFonts w:ascii="Tw Cen MT" w:eastAsia="Times New Roman" w:hAnsi="Tw Cen MT" w:cs="Arial"/>
                <w:bCs/>
                <w:sz w:val="20"/>
                <w:szCs w:val="20"/>
                <w:lang w:eastAsia="en-GB"/>
              </w:rPr>
            </w:pPr>
            <w:r w:rsidRPr="004B5125">
              <w:rPr>
                <w:rFonts w:ascii="Tw Cen MT" w:eastAsia="Times New Roman" w:hAnsi="Tw Cen MT" w:cs="Arial"/>
                <w:bCs/>
                <w:sz w:val="20"/>
                <w:szCs w:val="20"/>
                <w:lang w:eastAsia="en-GB"/>
              </w:rPr>
              <w:t xml:space="preserve">To identify initial sounds of words and names of objects. </w:t>
            </w:r>
          </w:p>
          <w:p w14:paraId="3C1B6912" w14:textId="0C1072C5" w:rsidR="0046528E" w:rsidRPr="004B5125" w:rsidRDefault="0046528E" w:rsidP="0046528E">
            <w:pPr>
              <w:spacing w:after="200" w:line="276" w:lineRule="auto"/>
              <w:contextualSpacing/>
              <w:rPr>
                <w:rFonts w:ascii="Tw Cen MT" w:eastAsia="Times New Roman" w:hAnsi="Tw Cen MT" w:cs="Arial"/>
                <w:bCs/>
                <w:sz w:val="20"/>
                <w:szCs w:val="20"/>
                <w:lang w:eastAsia="en-GB"/>
              </w:rPr>
            </w:pPr>
            <w:r w:rsidRPr="004B5125">
              <w:rPr>
                <w:rFonts w:ascii="Tw Cen MT" w:eastAsia="Times New Roman" w:hAnsi="Tw Cen MT" w:cs="Arial"/>
                <w:bCs/>
                <w:sz w:val="20"/>
                <w:szCs w:val="20"/>
                <w:lang w:eastAsia="en-GB"/>
              </w:rPr>
              <w:t xml:space="preserve">To articulate sounds correctly – including playing with voice sounds </w:t>
            </w:r>
          </w:p>
        </w:tc>
        <w:tc>
          <w:tcPr>
            <w:tcW w:w="3124" w:type="dxa"/>
            <w:gridSpan w:val="3"/>
            <w:tcBorders>
              <w:top w:val="nil"/>
              <w:left w:val="single" w:sz="24" w:space="0" w:color="auto"/>
              <w:bottom w:val="single" w:sz="18" w:space="0" w:color="auto"/>
            </w:tcBorders>
            <w:shd w:val="clear" w:color="auto" w:fill="F4B083" w:themeFill="accent2" w:themeFillTint="99"/>
          </w:tcPr>
          <w:p w14:paraId="1260EEF1" w14:textId="77777777" w:rsidR="0046528E" w:rsidRPr="004B5125" w:rsidRDefault="0046528E" w:rsidP="0046528E">
            <w:pPr>
              <w:spacing w:after="200" w:line="276" w:lineRule="auto"/>
              <w:ind w:left="72"/>
              <w:contextualSpacing/>
              <w:rPr>
                <w:rFonts w:ascii="Tw Cen MT" w:eastAsia="Times New Roman" w:hAnsi="Tw Cen MT" w:cs="Arial"/>
                <w:bCs/>
                <w:sz w:val="20"/>
                <w:szCs w:val="20"/>
                <w:lang w:eastAsia="en-GB"/>
              </w:rPr>
            </w:pPr>
            <w:r w:rsidRPr="004B5125">
              <w:rPr>
                <w:rFonts w:ascii="Tw Cen MT" w:eastAsia="Times New Roman" w:hAnsi="Tw Cen MT" w:cs="Arial"/>
                <w:bCs/>
                <w:sz w:val="20"/>
                <w:szCs w:val="20"/>
                <w:lang w:eastAsia="en-GB"/>
              </w:rPr>
              <w:t xml:space="preserve">v w y z </w:t>
            </w:r>
            <w:proofErr w:type="spellStart"/>
            <w:r w:rsidRPr="004B5125">
              <w:rPr>
                <w:rFonts w:ascii="Tw Cen MT" w:eastAsia="Times New Roman" w:hAnsi="Tw Cen MT" w:cs="Arial"/>
                <w:bCs/>
                <w:sz w:val="20"/>
                <w:szCs w:val="20"/>
                <w:lang w:eastAsia="en-GB"/>
              </w:rPr>
              <w:t>qu</w:t>
            </w:r>
            <w:proofErr w:type="spellEnd"/>
            <w:r w:rsidRPr="004B5125">
              <w:rPr>
                <w:rFonts w:ascii="Tw Cen MT" w:eastAsia="Times New Roman" w:hAnsi="Tw Cen MT" w:cs="Arial"/>
                <w:bCs/>
                <w:sz w:val="20"/>
                <w:szCs w:val="20"/>
                <w:lang w:eastAsia="en-GB"/>
              </w:rPr>
              <w:t xml:space="preserve"> </w:t>
            </w:r>
            <w:proofErr w:type="spellStart"/>
            <w:r w:rsidRPr="004B5125">
              <w:rPr>
                <w:rFonts w:ascii="Tw Cen MT" w:eastAsia="Times New Roman" w:hAnsi="Tw Cen MT" w:cs="Arial"/>
                <w:bCs/>
                <w:sz w:val="20"/>
                <w:szCs w:val="20"/>
                <w:lang w:eastAsia="en-GB"/>
              </w:rPr>
              <w:t>ch</w:t>
            </w:r>
            <w:proofErr w:type="spellEnd"/>
            <w:r w:rsidRPr="004B5125">
              <w:rPr>
                <w:rFonts w:ascii="Tw Cen MT" w:eastAsia="Times New Roman" w:hAnsi="Tw Cen MT" w:cs="Arial"/>
                <w:bCs/>
                <w:sz w:val="20"/>
                <w:szCs w:val="20"/>
                <w:lang w:eastAsia="en-GB"/>
              </w:rPr>
              <w:t xml:space="preserve"> </w:t>
            </w:r>
          </w:p>
          <w:p w14:paraId="029AA864" w14:textId="3DACA05A" w:rsidR="0046528E" w:rsidRPr="004B5125" w:rsidRDefault="0046528E" w:rsidP="0046528E">
            <w:pPr>
              <w:spacing w:after="200" w:line="276" w:lineRule="auto"/>
              <w:ind w:left="72"/>
              <w:contextualSpacing/>
              <w:rPr>
                <w:rFonts w:ascii="Tw Cen MT" w:eastAsia="Times New Roman" w:hAnsi="Tw Cen MT" w:cs="Arial"/>
                <w:bCs/>
                <w:sz w:val="20"/>
                <w:szCs w:val="20"/>
                <w:lang w:eastAsia="en-GB"/>
              </w:rPr>
            </w:pPr>
            <w:r w:rsidRPr="004B5125">
              <w:rPr>
                <w:rFonts w:ascii="Tw Cen MT" w:eastAsia="Times New Roman" w:hAnsi="Tw Cen MT" w:cs="Arial"/>
                <w:bCs/>
                <w:sz w:val="20"/>
                <w:szCs w:val="20"/>
                <w:lang w:eastAsia="en-GB"/>
              </w:rPr>
              <w:t>to identify initial sounds words and names of objects</w:t>
            </w:r>
          </w:p>
        </w:tc>
        <w:tc>
          <w:tcPr>
            <w:tcW w:w="3516" w:type="dxa"/>
            <w:tcBorders>
              <w:top w:val="nil"/>
              <w:bottom w:val="single" w:sz="18" w:space="0" w:color="auto"/>
            </w:tcBorders>
            <w:shd w:val="clear" w:color="auto" w:fill="F4B083" w:themeFill="accent2" w:themeFillTint="99"/>
          </w:tcPr>
          <w:p w14:paraId="32F55155" w14:textId="77777777" w:rsidR="0046528E" w:rsidRPr="004B5125" w:rsidRDefault="0046528E" w:rsidP="0046528E">
            <w:pPr>
              <w:ind w:left="41"/>
              <w:rPr>
                <w:rFonts w:ascii="Tw Cen MT" w:eastAsia="Times New Roman" w:hAnsi="Tw Cen MT" w:cs="Arial"/>
                <w:bCs/>
                <w:sz w:val="20"/>
                <w:szCs w:val="20"/>
                <w:lang w:eastAsia="en-GB"/>
              </w:rPr>
            </w:pPr>
            <w:proofErr w:type="spellStart"/>
            <w:r w:rsidRPr="004B5125">
              <w:rPr>
                <w:rFonts w:ascii="Tw Cen MT" w:eastAsia="Times New Roman" w:hAnsi="Tw Cen MT" w:cs="Arial"/>
                <w:bCs/>
                <w:sz w:val="20"/>
                <w:szCs w:val="20"/>
                <w:lang w:eastAsia="en-GB"/>
              </w:rPr>
              <w:t>ck</w:t>
            </w:r>
            <w:proofErr w:type="spellEnd"/>
            <w:r w:rsidRPr="004B5125">
              <w:rPr>
                <w:rFonts w:ascii="Tw Cen MT" w:eastAsia="Times New Roman" w:hAnsi="Tw Cen MT" w:cs="Arial"/>
                <w:bCs/>
                <w:sz w:val="20"/>
                <w:szCs w:val="20"/>
                <w:lang w:eastAsia="en-GB"/>
              </w:rPr>
              <w:t xml:space="preserve"> x </w:t>
            </w:r>
            <w:proofErr w:type="spellStart"/>
            <w:r w:rsidRPr="004B5125">
              <w:rPr>
                <w:rFonts w:ascii="Tw Cen MT" w:eastAsia="Times New Roman" w:hAnsi="Tw Cen MT" w:cs="Arial"/>
                <w:bCs/>
                <w:sz w:val="20"/>
                <w:szCs w:val="20"/>
                <w:lang w:eastAsia="en-GB"/>
              </w:rPr>
              <w:t>sh</w:t>
            </w:r>
            <w:proofErr w:type="spellEnd"/>
            <w:r w:rsidRPr="004B5125">
              <w:rPr>
                <w:rFonts w:ascii="Tw Cen MT" w:eastAsia="Times New Roman" w:hAnsi="Tw Cen MT" w:cs="Arial"/>
                <w:bCs/>
                <w:sz w:val="20"/>
                <w:szCs w:val="20"/>
                <w:lang w:eastAsia="en-GB"/>
              </w:rPr>
              <w:t xml:space="preserve"> </w:t>
            </w:r>
            <w:proofErr w:type="spellStart"/>
            <w:r w:rsidRPr="004B5125">
              <w:rPr>
                <w:rFonts w:ascii="Tw Cen MT" w:eastAsia="Times New Roman" w:hAnsi="Tw Cen MT" w:cs="Arial"/>
                <w:bCs/>
                <w:sz w:val="20"/>
                <w:szCs w:val="20"/>
                <w:lang w:eastAsia="en-GB"/>
              </w:rPr>
              <w:t>ch</w:t>
            </w:r>
            <w:proofErr w:type="spellEnd"/>
            <w:r w:rsidRPr="004B5125">
              <w:rPr>
                <w:rFonts w:ascii="Tw Cen MT" w:eastAsia="Times New Roman" w:hAnsi="Tw Cen MT" w:cs="Arial"/>
                <w:bCs/>
                <w:sz w:val="20"/>
                <w:szCs w:val="20"/>
                <w:lang w:eastAsia="en-GB"/>
              </w:rPr>
              <w:t xml:space="preserve"> </w:t>
            </w:r>
            <w:proofErr w:type="spellStart"/>
            <w:r w:rsidRPr="004B5125">
              <w:rPr>
                <w:rFonts w:ascii="Tw Cen MT" w:eastAsia="Times New Roman" w:hAnsi="Tw Cen MT" w:cs="Arial"/>
                <w:bCs/>
                <w:sz w:val="20"/>
                <w:szCs w:val="20"/>
                <w:lang w:eastAsia="en-GB"/>
              </w:rPr>
              <w:t>th</w:t>
            </w:r>
            <w:proofErr w:type="spellEnd"/>
            <w:r w:rsidRPr="004B5125">
              <w:rPr>
                <w:rFonts w:ascii="Tw Cen MT" w:eastAsia="Times New Roman" w:hAnsi="Tw Cen MT" w:cs="Arial"/>
                <w:bCs/>
                <w:sz w:val="20"/>
                <w:szCs w:val="20"/>
                <w:lang w:eastAsia="en-GB"/>
              </w:rPr>
              <w:t xml:space="preserve"> ng </w:t>
            </w:r>
            <w:proofErr w:type="spellStart"/>
            <w:r w:rsidRPr="004B5125">
              <w:rPr>
                <w:rFonts w:ascii="Tw Cen MT" w:eastAsia="Times New Roman" w:hAnsi="Tw Cen MT" w:cs="Arial"/>
                <w:bCs/>
                <w:sz w:val="20"/>
                <w:szCs w:val="20"/>
                <w:lang w:eastAsia="en-GB"/>
              </w:rPr>
              <w:t>nk</w:t>
            </w:r>
            <w:proofErr w:type="spellEnd"/>
            <w:r w:rsidRPr="004B5125">
              <w:rPr>
                <w:rFonts w:ascii="Tw Cen MT" w:eastAsia="Times New Roman" w:hAnsi="Tw Cen MT" w:cs="Arial"/>
                <w:bCs/>
                <w:sz w:val="20"/>
                <w:szCs w:val="20"/>
                <w:lang w:eastAsia="en-GB"/>
              </w:rPr>
              <w:t xml:space="preserve"> </w:t>
            </w:r>
          </w:p>
          <w:p w14:paraId="023AB76F" w14:textId="7EE4C611" w:rsidR="0046528E" w:rsidRPr="004B5125" w:rsidRDefault="0046528E" w:rsidP="0046528E">
            <w:pPr>
              <w:ind w:left="41"/>
              <w:rPr>
                <w:rFonts w:ascii="Tw Cen MT" w:eastAsia="Times New Roman" w:hAnsi="Tw Cen MT" w:cs="Arial"/>
                <w:bCs/>
                <w:sz w:val="20"/>
                <w:szCs w:val="20"/>
                <w:lang w:eastAsia="en-GB"/>
              </w:rPr>
            </w:pPr>
            <w:r w:rsidRPr="004B5125">
              <w:rPr>
                <w:rFonts w:ascii="Tw Cen MT" w:eastAsia="Times New Roman" w:hAnsi="Tw Cen MT" w:cs="Arial"/>
                <w:bCs/>
                <w:sz w:val="20"/>
                <w:szCs w:val="20"/>
                <w:lang w:eastAsia="en-GB"/>
              </w:rPr>
              <w:t xml:space="preserve">to identify the final sounds of words and objects </w:t>
            </w:r>
          </w:p>
        </w:tc>
      </w:tr>
      <w:tr w:rsidR="0046173E" w14:paraId="36D895A6" w14:textId="77777777" w:rsidTr="00E6462A">
        <w:trPr>
          <w:trHeight w:val="454"/>
        </w:trPr>
        <w:tc>
          <w:tcPr>
            <w:tcW w:w="2490" w:type="dxa"/>
            <w:tcBorders>
              <w:top w:val="nil"/>
              <w:bottom w:val="single" w:sz="18" w:space="0" w:color="auto"/>
            </w:tcBorders>
            <w:shd w:val="clear" w:color="auto" w:fill="F4B083" w:themeFill="accent2" w:themeFillTint="99"/>
          </w:tcPr>
          <w:p w14:paraId="74A1636A" w14:textId="51A34040" w:rsidR="0046528E" w:rsidRDefault="0046528E" w:rsidP="0046528E">
            <w:pPr>
              <w:jc w:val="center"/>
              <w:rPr>
                <w:rFonts w:ascii="Tw Cen MT" w:hAnsi="Tw Cen MT"/>
                <w:sz w:val="24"/>
                <w:szCs w:val="24"/>
              </w:rPr>
            </w:pPr>
            <w:r>
              <w:rPr>
                <w:rFonts w:ascii="Tw Cen MT" w:hAnsi="Tw Cen MT"/>
                <w:sz w:val="24"/>
                <w:szCs w:val="24"/>
              </w:rPr>
              <w:t xml:space="preserve">Oral Blending Focus </w:t>
            </w:r>
          </w:p>
        </w:tc>
        <w:tc>
          <w:tcPr>
            <w:tcW w:w="3481" w:type="dxa"/>
            <w:tcBorders>
              <w:top w:val="nil"/>
              <w:bottom w:val="single" w:sz="18" w:space="0" w:color="auto"/>
            </w:tcBorders>
            <w:shd w:val="clear" w:color="auto" w:fill="F4B083" w:themeFill="accent2" w:themeFillTint="99"/>
          </w:tcPr>
          <w:p w14:paraId="6E6FD6A3" w14:textId="38A6FC1B" w:rsidR="0046528E" w:rsidRPr="001074AE" w:rsidRDefault="0046528E" w:rsidP="0046528E">
            <w:pPr>
              <w:pStyle w:val="ListParagraph"/>
              <w:spacing w:after="0" w:line="240" w:lineRule="auto"/>
              <w:ind w:left="0"/>
              <w:rPr>
                <w:rFonts w:ascii="Tw Cen MT" w:hAnsi="Tw Cen MT" w:cs="Arial"/>
                <w:b/>
                <w:bCs/>
                <w:sz w:val="20"/>
                <w:szCs w:val="20"/>
              </w:rPr>
            </w:pPr>
            <w:r>
              <w:rPr>
                <w:rFonts w:ascii="Tw Cen MT" w:hAnsi="Tw Cen MT" w:cs="Arial"/>
                <w:b/>
                <w:bCs/>
                <w:sz w:val="20"/>
                <w:szCs w:val="20"/>
              </w:rPr>
              <w:t xml:space="preserve">Settling in </w:t>
            </w:r>
          </w:p>
        </w:tc>
        <w:tc>
          <w:tcPr>
            <w:tcW w:w="3213" w:type="dxa"/>
            <w:gridSpan w:val="2"/>
            <w:tcBorders>
              <w:top w:val="nil"/>
              <w:bottom w:val="single" w:sz="18" w:space="0" w:color="auto"/>
              <w:right w:val="single" w:sz="24" w:space="0" w:color="auto"/>
            </w:tcBorders>
            <w:shd w:val="clear" w:color="auto" w:fill="F4B083" w:themeFill="accent2" w:themeFillTint="99"/>
          </w:tcPr>
          <w:p w14:paraId="538A123E" w14:textId="70559D34" w:rsidR="0046528E" w:rsidRPr="004B5125" w:rsidRDefault="0046528E" w:rsidP="0046528E">
            <w:pPr>
              <w:rPr>
                <w:rFonts w:ascii="Tw Cen MT" w:hAnsi="Tw Cen MT"/>
                <w:bCs/>
                <w:sz w:val="20"/>
                <w:szCs w:val="20"/>
              </w:rPr>
            </w:pPr>
            <w:r w:rsidRPr="004B5125">
              <w:rPr>
                <w:rFonts w:ascii="Tw Cen MT" w:hAnsi="Tw Cen MT" w:cs="Arial"/>
                <w:bCs/>
                <w:sz w:val="20"/>
                <w:szCs w:val="20"/>
              </w:rPr>
              <w:t>Teach children to blend CVC words using oral blending and objects.</w:t>
            </w:r>
          </w:p>
        </w:tc>
        <w:tc>
          <w:tcPr>
            <w:tcW w:w="3410" w:type="dxa"/>
            <w:tcBorders>
              <w:top w:val="nil"/>
              <w:left w:val="single" w:sz="24" w:space="0" w:color="auto"/>
              <w:bottom w:val="single" w:sz="18" w:space="0" w:color="auto"/>
            </w:tcBorders>
            <w:shd w:val="clear" w:color="auto" w:fill="F4B083" w:themeFill="accent2" w:themeFillTint="99"/>
          </w:tcPr>
          <w:p w14:paraId="72EAA512" w14:textId="4E5AF4AC" w:rsidR="0046528E" w:rsidRPr="004B5125" w:rsidRDefault="0046528E" w:rsidP="0046528E">
            <w:pPr>
              <w:spacing w:after="200" w:line="276" w:lineRule="auto"/>
              <w:contextualSpacing/>
              <w:rPr>
                <w:rFonts w:ascii="Tw Cen MT" w:eastAsia="Times New Roman" w:hAnsi="Tw Cen MT" w:cs="Arial"/>
                <w:bCs/>
                <w:sz w:val="20"/>
                <w:szCs w:val="20"/>
                <w:lang w:eastAsia="en-GB"/>
              </w:rPr>
            </w:pPr>
            <w:r w:rsidRPr="004B5125">
              <w:rPr>
                <w:rFonts w:ascii="Tw Cen MT" w:hAnsi="Tw Cen MT"/>
                <w:bCs/>
                <w:sz w:val="20"/>
                <w:szCs w:val="20"/>
              </w:rPr>
              <w:t>Teach children to blend a wider range of CVC words using oral blending.</w:t>
            </w:r>
          </w:p>
        </w:tc>
        <w:tc>
          <w:tcPr>
            <w:tcW w:w="3583" w:type="dxa"/>
            <w:gridSpan w:val="3"/>
            <w:tcBorders>
              <w:top w:val="nil"/>
              <w:bottom w:val="single" w:sz="18" w:space="0" w:color="auto"/>
              <w:right w:val="single" w:sz="24" w:space="0" w:color="auto"/>
            </w:tcBorders>
            <w:shd w:val="clear" w:color="auto" w:fill="F4B083" w:themeFill="accent2" w:themeFillTint="99"/>
          </w:tcPr>
          <w:p w14:paraId="2ECB877F" w14:textId="712DCD40" w:rsidR="0046528E" w:rsidRPr="004B5125" w:rsidRDefault="0046528E" w:rsidP="0046528E">
            <w:pPr>
              <w:spacing w:after="200" w:line="276" w:lineRule="auto"/>
              <w:ind w:hanging="13"/>
              <w:contextualSpacing/>
              <w:rPr>
                <w:rFonts w:ascii="Tw Cen MT" w:eastAsia="Times New Roman" w:hAnsi="Tw Cen MT" w:cs="Arial"/>
                <w:bCs/>
                <w:sz w:val="20"/>
                <w:szCs w:val="20"/>
                <w:lang w:eastAsia="en-GB"/>
              </w:rPr>
            </w:pPr>
            <w:r w:rsidRPr="004B5125">
              <w:rPr>
                <w:rFonts w:ascii="Tw Cen MT" w:eastAsia="Times New Roman" w:hAnsi="Tw Cen MT" w:cs="Arial"/>
                <w:bCs/>
                <w:sz w:val="20"/>
                <w:szCs w:val="20"/>
                <w:lang w:eastAsia="en-GB"/>
              </w:rPr>
              <w:t xml:space="preserve">Teach children to blend a wider range of words using oral blending. </w:t>
            </w:r>
          </w:p>
        </w:tc>
        <w:tc>
          <w:tcPr>
            <w:tcW w:w="3124" w:type="dxa"/>
            <w:gridSpan w:val="3"/>
            <w:tcBorders>
              <w:top w:val="nil"/>
              <w:left w:val="single" w:sz="24" w:space="0" w:color="auto"/>
              <w:bottom w:val="single" w:sz="18" w:space="0" w:color="auto"/>
            </w:tcBorders>
            <w:shd w:val="clear" w:color="auto" w:fill="F4B083" w:themeFill="accent2" w:themeFillTint="99"/>
          </w:tcPr>
          <w:p w14:paraId="5119D29A" w14:textId="13D130FA" w:rsidR="0046528E" w:rsidRPr="004B5125" w:rsidRDefault="0046528E" w:rsidP="0046528E">
            <w:pPr>
              <w:spacing w:after="200" w:line="276" w:lineRule="auto"/>
              <w:ind w:left="72"/>
              <w:contextualSpacing/>
              <w:rPr>
                <w:rFonts w:ascii="Tw Cen MT" w:eastAsia="Times New Roman" w:hAnsi="Tw Cen MT" w:cs="Arial"/>
                <w:bCs/>
                <w:sz w:val="20"/>
                <w:szCs w:val="20"/>
                <w:lang w:eastAsia="en-GB"/>
              </w:rPr>
            </w:pPr>
            <w:r w:rsidRPr="004B5125">
              <w:rPr>
                <w:rFonts w:ascii="Tw Cen MT" w:eastAsia="Times New Roman" w:hAnsi="Tw Cen MT" w:cs="Arial"/>
                <w:bCs/>
                <w:sz w:val="20"/>
                <w:szCs w:val="20"/>
                <w:lang w:eastAsia="en-GB"/>
              </w:rPr>
              <w:t>Teach children to blend a wider range of words using oral blending.</w:t>
            </w:r>
          </w:p>
        </w:tc>
        <w:tc>
          <w:tcPr>
            <w:tcW w:w="3516" w:type="dxa"/>
            <w:tcBorders>
              <w:top w:val="nil"/>
              <w:bottom w:val="single" w:sz="18" w:space="0" w:color="auto"/>
            </w:tcBorders>
            <w:shd w:val="clear" w:color="auto" w:fill="F4B083" w:themeFill="accent2" w:themeFillTint="99"/>
          </w:tcPr>
          <w:p w14:paraId="66B13203" w14:textId="105CC2A0" w:rsidR="0046528E" w:rsidRPr="004B5125" w:rsidRDefault="0046528E" w:rsidP="0046528E">
            <w:pPr>
              <w:ind w:left="41"/>
              <w:rPr>
                <w:rFonts w:ascii="Tw Cen MT" w:eastAsia="Times New Roman" w:hAnsi="Tw Cen MT" w:cs="Arial"/>
                <w:bCs/>
                <w:sz w:val="20"/>
                <w:szCs w:val="20"/>
                <w:lang w:eastAsia="en-GB"/>
              </w:rPr>
            </w:pPr>
          </w:p>
        </w:tc>
      </w:tr>
      <w:tr w:rsidR="0046173E" w14:paraId="0AC740CE" w14:textId="77777777" w:rsidTr="00E6462A">
        <w:trPr>
          <w:trHeight w:val="454"/>
        </w:trPr>
        <w:tc>
          <w:tcPr>
            <w:tcW w:w="2490" w:type="dxa"/>
            <w:tcBorders>
              <w:top w:val="nil"/>
              <w:bottom w:val="single" w:sz="18" w:space="0" w:color="auto"/>
            </w:tcBorders>
            <w:shd w:val="clear" w:color="auto" w:fill="F4B083" w:themeFill="accent2" w:themeFillTint="99"/>
          </w:tcPr>
          <w:p w14:paraId="6E22E35D" w14:textId="5AF8A848" w:rsidR="0046528E" w:rsidRDefault="0046528E" w:rsidP="0046528E">
            <w:pPr>
              <w:jc w:val="center"/>
              <w:rPr>
                <w:rFonts w:ascii="Tw Cen MT" w:hAnsi="Tw Cen MT"/>
                <w:sz w:val="24"/>
                <w:szCs w:val="24"/>
              </w:rPr>
            </w:pPr>
            <w:r>
              <w:rPr>
                <w:rFonts w:ascii="Tw Cen MT" w:hAnsi="Tw Cen MT"/>
                <w:sz w:val="24"/>
                <w:szCs w:val="24"/>
              </w:rPr>
              <w:t xml:space="preserve">Recognising their name </w:t>
            </w:r>
          </w:p>
        </w:tc>
        <w:tc>
          <w:tcPr>
            <w:tcW w:w="3481" w:type="dxa"/>
            <w:tcBorders>
              <w:top w:val="nil"/>
              <w:bottom w:val="single" w:sz="18" w:space="0" w:color="auto"/>
            </w:tcBorders>
            <w:shd w:val="clear" w:color="auto" w:fill="F4B083" w:themeFill="accent2" w:themeFillTint="99"/>
          </w:tcPr>
          <w:p w14:paraId="4B79547B" w14:textId="482FC974" w:rsidR="0046528E" w:rsidRPr="001074AE" w:rsidRDefault="0046528E" w:rsidP="0046528E">
            <w:pPr>
              <w:pStyle w:val="ListParagraph"/>
              <w:spacing w:after="0" w:line="240" w:lineRule="auto"/>
              <w:ind w:left="0"/>
              <w:rPr>
                <w:rFonts w:ascii="Tw Cen MT" w:hAnsi="Tw Cen MT" w:cs="Arial"/>
                <w:b/>
                <w:bCs/>
                <w:sz w:val="20"/>
                <w:szCs w:val="20"/>
              </w:rPr>
            </w:pPr>
            <w:r>
              <w:rPr>
                <w:rFonts w:ascii="Tw Cen MT" w:hAnsi="Tw Cen MT" w:cs="Arial"/>
                <w:b/>
                <w:bCs/>
                <w:sz w:val="20"/>
                <w:szCs w:val="20"/>
              </w:rPr>
              <w:t xml:space="preserve">Settling in </w:t>
            </w:r>
          </w:p>
        </w:tc>
        <w:tc>
          <w:tcPr>
            <w:tcW w:w="3213" w:type="dxa"/>
            <w:gridSpan w:val="2"/>
            <w:tcBorders>
              <w:top w:val="nil"/>
              <w:bottom w:val="single" w:sz="18" w:space="0" w:color="auto"/>
              <w:right w:val="single" w:sz="24" w:space="0" w:color="auto"/>
            </w:tcBorders>
            <w:shd w:val="clear" w:color="auto" w:fill="F4B083" w:themeFill="accent2" w:themeFillTint="99"/>
          </w:tcPr>
          <w:p w14:paraId="08AAC987" w14:textId="7DDF6538" w:rsidR="0046528E" w:rsidRPr="004B5125" w:rsidRDefault="0046528E" w:rsidP="0046528E">
            <w:pPr>
              <w:rPr>
                <w:rFonts w:ascii="Tw Cen MT" w:hAnsi="Tw Cen MT" w:cs="Arial"/>
                <w:bCs/>
                <w:sz w:val="20"/>
                <w:szCs w:val="20"/>
              </w:rPr>
            </w:pPr>
            <w:r w:rsidRPr="004B5125">
              <w:rPr>
                <w:rFonts w:ascii="Tw Cen MT" w:hAnsi="Tw Cen MT" w:cs="Arial"/>
                <w:bCs/>
                <w:sz w:val="20"/>
                <w:szCs w:val="20"/>
              </w:rPr>
              <w:t xml:space="preserve">Teach children to find their name using their picture. </w:t>
            </w:r>
          </w:p>
        </w:tc>
        <w:tc>
          <w:tcPr>
            <w:tcW w:w="3410" w:type="dxa"/>
            <w:tcBorders>
              <w:top w:val="nil"/>
              <w:left w:val="single" w:sz="24" w:space="0" w:color="auto"/>
              <w:bottom w:val="single" w:sz="18" w:space="0" w:color="auto"/>
            </w:tcBorders>
            <w:shd w:val="clear" w:color="auto" w:fill="F4B083" w:themeFill="accent2" w:themeFillTint="99"/>
          </w:tcPr>
          <w:p w14:paraId="1B020787" w14:textId="229BA3B2" w:rsidR="0046528E" w:rsidRPr="004B5125" w:rsidRDefault="0046528E" w:rsidP="0046528E">
            <w:pPr>
              <w:spacing w:after="200" w:line="276" w:lineRule="auto"/>
              <w:contextualSpacing/>
              <w:rPr>
                <w:rFonts w:ascii="Tw Cen MT" w:hAnsi="Tw Cen MT"/>
                <w:bCs/>
                <w:sz w:val="20"/>
                <w:szCs w:val="20"/>
              </w:rPr>
            </w:pPr>
            <w:r w:rsidRPr="004B5125">
              <w:rPr>
                <w:rFonts w:ascii="Tw Cen MT" w:hAnsi="Tw Cen MT"/>
                <w:bCs/>
                <w:sz w:val="20"/>
                <w:szCs w:val="20"/>
              </w:rPr>
              <w:t xml:space="preserve">Teach children to recognise the initial sound of their name. </w:t>
            </w:r>
          </w:p>
        </w:tc>
        <w:tc>
          <w:tcPr>
            <w:tcW w:w="3583" w:type="dxa"/>
            <w:gridSpan w:val="3"/>
            <w:tcBorders>
              <w:top w:val="nil"/>
              <w:bottom w:val="single" w:sz="18" w:space="0" w:color="auto"/>
              <w:right w:val="single" w:sz="24" w:space="0" w:color="auto"/>
            </w:tcBorders>
            <w:shd w:val="clear" w:color="auto" w:fill="F4B083" w:themeFill="accent2" w:themeFillTint="99"/>
          </w:tcPr>
          <w:p w14:paraId="37E78476" w14:textId="0B337BEF" w:rsidR="0046528E" w:rsidRPr="004B5125" w:rsidRDefault="0046528E" w:rsidP="0046528E">
            <w:pPr>
              <w:spacing w:after="200" w:line="276" w:lineRule="auto"/>
              <w:ind w:hanging="13"/>
              <w:contextualSpacing/>
              <w:rPr>
                <w:rFonts w:ascii="Tw Cen MT" w:eastAsia="Times New Roman" w:hAnsi="Tw Cen MT" w:cs="Arial"/>
                <w:bCs/>
                <w:sz w:val="20"/>
                <w:szCs w:val="20"/>
                <w:lang w:eastAsia="en-GB"/>
              </w:rPr>
            </w:pPr>
            <w:r w:rsidRPr="004B5125">
              <w:rPr>
                <w:rFonts w:ascii="Tw Cen MT" w:eastAsia="Times New Roman" w:hAnsi="Tw Cen MT" w:cs="Arial"/>
                <w:bCs/>
                <w:sz w:val="20"/>
                <w:szCs w:val="20"/>
                <w:lang w:eastAsia="en-GB"/>
              </w:rPr>
              <w:t xml:space="preserve">Teach children to recognise the capital letter that starts their name. </w:t>
            </w:r>
          </w:p>
        </w:tc>
        <w:tc>
          <w:tcPr>
            <w:tcW w:w="3124" w:type="dxa"/>
            <w:gridSpan w:val="3"/>
            <w:tcBorders>
              <w:top w:val="nil"/>
              <w:left w:val="single" w:sz="24" w:space="0" w:color="auto"/>
              <w:bottom w:val="single" w:sz="18" w:space="0" w:color="auto"/>
            </w:tcBorders>
            <w:shd w:val="clear" w:color="auto" w:fill="F4B083" w:themeFill="accent2" w:themeFillTint="99"/>
          </w:tcPr>
          <w:p w14:paraId="47D1621B" w14:textId="33709DA8" w:rsidR="0046528E" w:rsidRPr="004B5125" w:rsidRDefault="0046528E" w:rsidP="0046528E">
            <w:pPr>
              <w:spacing w:after="200" w:line="276" w:lineRule="auto"/>
              <w:ind w:left="72"/>
              <w:contextualSpacing/>
              <w:rPr>
                <w:rFonts w:ascii="Tw Cen MT" w:eastAsia="Times New Roman" w:hAnsi="Tw Cen MT" w:cs="Arial"/>
                <w:bCs/>
                <w:sz w:val="20"/>
                <w:szCs w:val="20"/>
                <w:lang w:eastAsia="en-GB"/>
              </w:rPr>
            </w:pPr>
            <w:r w:rsidRPr="004B5125">
              <w:rPr>
                <w:rFonts w:ascii="Tw Cen MT" w:eastAsia="Times New Roman" w:hAnsi="Tw Cen MT" w:cs="Arial"/>
                <w:bCs/>
                <w:sz w:val="20"/>
                <w:szCs w:val="20"/>
                <w:lang w:eastAsia="en-GB"/>
              </w:rPr>
              <w:t xml:space="preserve">Teach children to match their name to their picture. </w:t>
            </w:r>
          </w:p>
        </w:tc>
        <w:tc>
          <w:tcPr>
            <w:tcW w:w="3516" w:type="dxa"/>
            <w:tcBorders>
              <w:top w:val="nil"/>
              <w:bottom w:val="single" w:sz="18" w:space="0" w:color="auto"/>
            </w:tcBorders>
            <w:shd w:val="clear" w:color="auto" w:fill="F4B083" w:themeFill="accent2" w:themeFillTint="99"/>
          </w:tcPr>
          <w:p w14:paraId="46AD8B56" w14:textId="468AEED1" w:rsidR="0046528E" w:rsidRPr="004B5125" w:rsidRDefault="0046528E" w:rsidP="0046528E">
            <w:pPr>
              <w:ind w:left="41"/>
              <w:rPr>
                <w:rFonts w:ascii="Tw Cen MT" w:eastAsia="Times New Roman" w:hAnsi="Tw Cen MT" w:cs="Arial"/>
                <w:bCs/>
                <w:sz w:val="20"/>
                <w:szCs w:val="20"/>
                <w:lang w:eastAsia="en-GB"/>
              </w:rPr>
            </w:pPr>
          </w:p>
        </w:tc>
      </w:tr>
      <w:tr w:rsidR="0046528E" w14:paraId="08AEF0B9" w14:textId="77777777" w:rsidTr="00E6462A">
        <w:trPr>
          <w:trHeight w:val="1134"/>
        </w:trPr>
        <w:tc>
          <w:tcPr>
            <w:tcW w:w="2490" w:type="dxa"/>
            <w:tcBorders>
              <w:top w:val="single" w:sz="18" w:space="0" w:color="auto"/>
              <w:bottom w:val="single" w:sz="24" w:space="0" w:color="auto"/>
            </w:tcBorders>
            <w:shd w:val="clear" w:color="auto" w:fill="FF6699"/>
          </w:tcPr>
          <w:p w14:paraId="7269E9C3" w14:textId="619C5C39" w:rsidR="0046528E" w:rsidRDefault="0046528E" w:rsidP="0046528E">
            <w:pPr>
              <w:jc w:val="center"/>
              <w:rPr>
                <w:rFonts w:ascii="Tw Cen MT" w:hAnsi="Tw Cen MT"/>
                <w:sz w:val="24"/>
                <w:szCs w:val="24"/>
              </w:rPr>
            </w:pPr>
            <w:r>
              <w:rPr>
                <w:rFonts w:ascii="Tw Cen MT" w:hAnsi="Tw Cen MT"/>
                <w:sz w:val="24"/>
                <w:szCs w:val="24"/>
              </w:rPr>
              <w:t>Mathematics</w:t>
            </w:r>
          </w:p>
          <w:p w14:paraId="70F3F929" w14:textId="359E08E3" w:rsidR="0046528E" w:rsidRPr="00B279DC" w:rsidRDefault="0046528E" w:rsidP="0046528E">
            <w:pPr>
              <w:jc w:val="center"/>
              <w:rPr>
                <w:rFonts w:ascii="Tw Cen MT" w:hAnsi="Tw Cen MT"/>
                <w:sz w:val="24"/>
                <w:szCs w:val="24"/>
              </w:rPr>
            </w:pPr>
            <w:r>
              <w:rPr>
                <w:rFonts w:ascii="Tw Cen MT" w:hAnsi="Tw Cen MT"/>
                <w:sz w:val="24"/>
                <w:szCs w:val="24"/>
              </w:rPr>
              <w:t xml:space="preserve"> </w:t>
            </w:r>
          </w:p>
        </w:tc>
        <w:tc>
          <w:tcPr>
            <w:tcW w:w="3481" w:type="dxa"/>
            <w:tcBorders>
              <w:top w:val="single" w:sz="18" w:space="0" w:color="auto"/>
              <w:bottom w:val="single" w:sz="24" w:space="0" w:color="auto"/>
            </w:tcBorders>
            <w:shd w:val="clear" w:color="auto" w:fill="auto"/>
          </w:tcPr>
          <w:p w14:paraId="70B79F48" w14:textId="77777777" w:rsidR="0046528E" w:rsidRDefault="0046528E" w:rsidP="0046528E">
            <w:pPr>
              <w:rPr>
                <w:rFonts w:ascii="Tw Cen MT" w:hAnsi="Tw Cen MT"/>
                <w:sz w:val="20"/>
                <w:szCs w:val="20"/>
              </w:rPr>
            </w:pPr>
            <w:r>
              <w:rPr>
                <w:rFonts w:ascii="Tw Cen MT" w:hAnsi="Tw Cen MT"/>
                <w:sz w:val="20"/>
                <w:szCs w:val="20"/>
              </w:rPr>
              <w:t xml:space="preserve">Recognise the colour red. </w:t>
            </w:r>
          </w:p>
          <w:p w14:paraId="07EB6BD4" w14:textId="77777777" w:rsidR="0046528E" w:rsidRDefault="0046528E" w:rsidP="0046528E">
            <w:pPr>
              <w:rPr>
                <w:rFonts w:ascii="Tw Cen MT" w:hAnsi="Tw Cen MT"/>
                <w:sz w:val="20"/>
                <w:szCs w:val="20"/>
              </w:rPr>
            </w:pPr>
            <w:r>
              <w:rPr>
                <w:rFonts w:ascii="Tw Cen MT" w:hAnsi="Tw Cen MT"/>
                <w:sz w:val="20"/>
                <w:szCs w:val="20"/>
              </w:rPr>
              <w:t xml:space="preserve">Recognise the colour blue. </w:t>
            </w:r>
          </w:p>
          <w:p w14:paraId="07446A6E" w14:textId="77777777" w:rsidR="0046528E" w:rsidRDefault="0046528E" w:rsidP="0046528E">
            <w:pPr>
              <w:rPr>
                <w:rFonts w:ascii="Tw Cen MT" w:hAnsi="Tw Cen MT"/>
                <w:sz w:val="20"/>
                <w:szCs w:val="20"/>
              </w:rPr>
            </w:pPr>
            <w:r>
              <w:rPr>
                <w:rFonts w:ascii="Tw Cen MT" w:hAnsi="Tw Cen MT"/>
                <w:sz w:val="20"/>
                <w:szCs w:val="20"/>
              </w:rPr>
              <w:t xml:space="preserve">Recognise the colour yellow. </w:t>
            </w:r>
          </w:p>
          <w:p w14:paraId="400FCD08" w14:textId="77777777" w:rsidR="0046528E" w:rsidRDefault="0046528E" w:rsidP="0046528E">
            <w:pPr>
              <w:rPr>
                <w:rFonts w:ascii="Tw Cen MT" w:hAnsi="Tw Cen MT"/>
                <w:sz w:val="20"/>
                <w:szCs w:val="20"/>
              </w:rPr>
            </w:pPr>
            <w:r>
              <w:rPr>
                <w:rFonts w:ascii="Tw Cen MT" w:hAnsi="Tw Cen MT"/>
                <w:sz w:val="20"/>
                <w:szCs w:val="20"/>
              </w:rPr>
              <w:t xml:space="preserve">Recognise the colour green. </w:t>
            </w:r>
          </w:p>
          <w:p w14:paraId="1D7FD2F9" w14:textId="77777777" w:rsidR="0046528E" w:rsidRDefault="0046528E" w:rsidP="0046528E">
            <w:pPr>
              <w:rPr>
                <w:rFonts w:ascii="Tw Cen MT" w:hAnsi="Tw Cen MT"/>
                <w:sz w:val="20"/>
                <w:szCs w:val="20"/>
              </w:rPr>
            </w:pPr>
            <w:r>
              <w:rPr>
                <w:rFonts w:ascii="Tw Cen MT" w:hAnsi="Tw Cen MT"/>
                <w:sz w:val="20"/>
                <w:szCs w:val="20"/>
              </w:rPr>
              <w:t xml:space="preserve">Recognise the colour purple. </w:t>
            </w:r>
          </w:p>
          <w:p w14:paraId="5DC4D841" w14:textId="77777777" w:rsidR="0046528E" w:rsidRDefault="0046528E" w:rsidP="0046528E">
            <w:pPr>
              <w:rPr>
                <w:rFonts w:ascii="Tw Cen MT" w:hAnsi="Tw Cen MT"/>
                <w:sz w:val="20"/>
                <w:szCs w:val="20"/>
              </w:rPr>
            </w:pPr>
            <w:r>
              <w:rPr>
                <w:rFonts w:ascii="Tw Cen MT" w:hAnsi="Tw Cen MT"/>
                <w:sz w:val="20"/>
                <w:szCs w:val="20"/>
              </w:rPr>
              <w:t xml:space="preserve">Recognise colours. </w:t>
            </w:r>
          </w:p>
          <w:p w14:paraId="31AE484A" w14:textId="77777777" w:rsidR="0046528E" w:rsidRDefault="0046528E" w:rsidP="0046528E">
            <w:pPr>
              <w:rPr>
                <w:rFonts w:ascii="Tw Cen MT" w:hAnsi="Tw Cen MT"/>
                <w:sz w:val="20"/>
                <w:szCs w:val="20"/>
              </w:rPr>
            </w:pPr>
            <w:r>
              <w:rPr>
                <w:rFonts w:ascii="Tw Cen MT" w:hAnsi="Tw Cen MT"/>
                <w:sz w:val="20"/>
                <w:szCs w:val="20"/>
              </w:rPr>
              <w:t xml:space="preserve">Recognise matching buttons. </w:t>
            </w:r>
          </w:p>
          <w:p w14:paraId="5ACFAE4E" w14:textId="77777777" w:rsidR="0046528E" w:rsidRDefault="0046528E" w:rsidP="0046528E">
            <w:pPr>
              <w:rPr>
                <w:rFonts w:ascii="Tw Cen MT" w:hAnsi="Tw Cen MT"/>
                <w:sz w:val="20"/>
                <w:szCs w:val="20"/>
              </w:rPr>
            </w:pPr>
            <w:r>
              <w:rPr>
                <w:rFonts w:ascii="Tw Cen MT" w:hAnsi="Tw Cen MT"/>
                <w:sz w:val="20"/>
                <w:szCs w:val="20"/>
              </w:rPr>
              <w:t xml:space="preserve">Recognise matching shoes. </w:t>
            </w:r>
          </w:p>
          <w:p w14:paraId="7CEAA499" w14:textId="77777777" w:rsidR="0046528E" w:rsidRDefault="0046528E" w:rsidP="0046528E">
            <w:pPr>
              <w:rPr>
                <w:rFonts w:ascii="Tw Cen MT" w:hAnsi="Tw Cen MT"/>
                <w:sz w:val="20"/>
                <w:szCs w:val="20"/>
              </w:rPr>
            </w:pPr>
            <w:r>
              <w:rPr>
                <w:rFonts w:ascii="Tw Cen MT" w:hAnsi="Tw Cen MT"/>
                <w:sz w:val="20"/>
                <w:szCs w:val="20"/>
              </w:rPr>
              <w:t xml:space="preserve">Recognise and create matching towers. </w:t>
            </w:r>
          </w:p>
          <w:p w14:paraId="2502567A" w14:textId="77777777" w:rsidR="0046528E" w:rsidRDefault="0046528E" w:rsidP="0046528E">
            <w:pPr>
              <w:rPr>
                <w:rFonts w:ascii="Tw Cen MT" w:hAnsi="Tw Cen MT"/>
                <w:sz w:val="20"/>
                <w:szCs w:val="20"/>
              </w:rPr>
            </w:pPr>
            <w:r>
              <w:rPr>
                <w:rFonts w:ascii="Tw Cen MT" w:hAnsi="Tw Cen MT"/>
                <w:sz w:val="20"/>
                <w:szCs w:val="20"/>
              </w:rPr>
              <w:t xml:space="preserve">Match number shapes. </w:t>
            </w:r>
          </w:p>
          <w:p w14:paraId="3EA601F2" w14:textId="77777777" w:rsidR="0046528E" w:rsidRDefault="0046528E" w:rsidP="0046528E">
            <w:pPr>
              <w:rPr>
                <w:rFonts w:ascii="Tw Cen MT" w:hAnsi="Tw Cen MT"/>
                <w:sz w:val="20"/>
                <w:szCs w:val="20"/>
              </w:rPr>
            </w:pPr>
            <w:r>
              <w:rPr>
                <w:rFonts w:ascii="Tw Cen MT" w:hAnsi="Tw Cen MT"/>
                <w:sz w:val="20"/>
                <w:szCs w:val="20"/>
              </w:rPr>
              <w:t xml:space="preserve">Match the same size. </w:t>
            </w:r>
          </w:p>
          <w:p w14:paraId="4DB5AEC8" w14:textId="77777777" w:rsidR="0046528E" w:rsidRDefault="0046528E" w:rsidP="0046528E">
            <w:pPr>
              <w:rPr>
                <w:rFonts w:ascii="Tw Cen MT" w:hAnsi="Tw Cen MT"/>
                <w:sz w:val="20"/>
                <w:szCs w:val="20"/>
              </w:rPr>
            </w:pPr>
            <w:r>
              <w:rPr>
                <w:rFonts w:ascii="Tw Cen MT" w:hAnsi="Tw Cen MT"/>
                <w:sz w:val="20"/>
                <w:szCs w:val="20"/>
              </w:rPr>
              <w:t xml:space="preserve">Match prints. </w:t>
            </w:r>
          </w:p>
          <w:p w14:paraId="2E57F140" w14:textId="77777777" w:rsidR="0046528E" w:rsidRDefault="0046528E" w:rsidP="0046528E">
            <w:pPr>
              <w:rPr>
                <w:rFonts w:ascii="Tw Cen MT" w:hAnsi="Tw Cen MT"/>
                <w:sz w:val="20"/>
                <w:szCs w:val="20"/>
              </w:rPr>
            </w:pPr>
            <w:r>
              <w:rPr>
                <w:rFonts w:ascii="Tw Cen MT" w:hAnsi="Tw Cen MT"/>
                <w:sz w:val="20"/>
                <w:szCs w:val="20"/>
              </w:rPr>
              <w:t xml:space="preserve">Sort by size. </w:t>
            </w:r>
          </w:p>
          <w:p w14:paraId="7BDE0237" w14:textId="77777777" w:rsidR="0046528E" w:rsidRDefault="0046528E" w:rsidP="0046528E">
            <w:pPr>
              <w:rPr>
                <w:rFonts w:ascii="Tw Cen MT" w:hAnsi="Tw Cen MT"/>
                <w:sz w:val="20"/>
                <w:szCs w:val="20"/>
              </w:rPr>
            </w:pPr>
            <w:r>
              <w:rPr>
                <w:rFonts w:ascii="Tw Cen MT" w:hAnsi="Tw Cen MT"/>
                <w:sz w:val="20"/>
                <w:szCs w:val="20"/>
              </w:rPr>
              <w:t xml:space="preserve">Sort by colour. </w:t>
            </w:r>
          </w:p>
          <w:p w14:paraId="500895C2" w14:textId="77777777" w:rsidR="0046528E" w:rsidRDefault="0046528E" w:rsidP="0046528E">
            <w:pPr>
              <w:rPr>
                <w:rFonts w:ascii="Tw Cen MT" w:hAnsi="Tw Cen MT"/>
                <w:sz w:val="20"/>
                <w:szCs w:val="20"/>
              </w:rPr>
            </w:pPr>
            <w:r>
              <w:rPr>
                <w:rFonts w:ascii="Tw Cen MT" w:hAnsi="Tw Cen MT"/>
                <w:sz w:val="20"/>
                <w:szCs w:val="20"/>
              </w:rPr>
              <w:t xml:space="preserve">Sort by shape. </w:t>
            </w:r>
          </w:p>
          <w:p w14:paraId="0DFB813C" w14:textId="77777777" w:rsidR="0046528E" w:rsidRDefault="0046528E" w:rsidP="0046528E">
            <w:pPr>
              <w:rPr>
                <w:rFonts w:ascii="Tw Cen MT" w:hAnsi="Tw Cen MT"/>
                <w:sz w:val="20"/>
                <w:szCs w:val="20"/>
              </w:rPr>
            </w:pPr>
            <w:r>
              <w:rPr>
                <w:rFonts w:ascii="Tw Cen MT" w:hAnsi="Tw Cen MT"/>
                <w:sz w:val="20"/>
                <w:szCs w:val="20"/>
              </w:rPr>
              <w:t>Sorting – what do you notice?</w:t>
            </w:r>
          </w:p>
          <w:p w14:paraId="3379A6DB" w14:textId="08705CAF" w:rsidR="0046528E" w:rsidRPr="000029FF" w:rsidRDefault="0046528E" w:rsidP="0046528E">
            <w:pPr>
              <w:rPr>
                <w:rFonts w:ascii="Tw Cen MT" w:hAnsi="Tw Cen MT"/>
                <w:sz w:val="20"/>
                <w:szCs w:val="20"/>
              </w:rPr>
            </w:pPr>
            <w:proofErr w:type="gramStart"/>
            <w:r>
              <w:rPr>
                <w:rFonts w:ascii="Tw Cen MT" w:hAnsi="Tw Cen MT"/>
                <w:sz w:val="20"/>
                <w:szCs w:val="20"/>
              </w:rPr>
              <w:t>Sorting – guess my rule?</w:t>
            </w:r>
            <w:proofErr w:type="gramEnd"/>
            <w:r>
              <w:rPr>
                <w:rFonts w:ascii="Tw Cen MT" w:hAnsi="Tw Cen MT"/>
                <w:sz w:val="20"/>
                <w:szCs w:val="20"/>
              </w:rPr>
              <w:t xml:space="preserve"> </w:t>
            </w:r>
          </w:p>
        </w:tc>
        <w:tc>
          <w:tcPr>
            <w:tcW w:w="3213" w:type="dxa"/>
            <w:gridSpan w:val="2"/>
            <w:tcBorders>
              <w:top w:val="single" w:sz="18" w:space="0" w:color="auto"/>
              <w:bottom w:val="single" w:sz="24" w:space="0" w:color="auto"/>
              <w:right w:val="single" w:sz="24" w:space="0" w:color="auto"/>
            </w:tcBorders>
            <w:shd w:val="clear" w:color="auto" w:fill="auto"/>
          </w:tcPr>
          <w:p w14:paraId="770A7E86" w14:textId="2E13B8BE" w:rsidR="0046528E" w:rsidRDefault="0046528E" w:rsidP="0046528E">
            <w:pPr>
              <w:rPr>
                <w:rFonts w:ascii="Tw Cen MT" w:hAnsi="Tw Cen MT"/>
                <w:sz w:val="20"/>
                <w:szCs w:val="20"/>
              </w:rPr>
            </w:pPr>
            <w:r>
              <w:rPr>
                <w:rFonts w:ascii="Tw Cen MT" w:hAnsi="Tw Cen MT"/>
                <w:sz w:val="20"/>
                <w:szCs w:val="20"/>
              </w:rPr>
              <w:t xml:space="preserve">Number 1 – </w:t>
            </w:r>
            <w:proofErr w:type="spellStart"/>
            <w:r>
              <w:rPr>
                <w:rFonts w:ascii="Tw Cen MT" w:hAnsi="Tw Cen MT"/>
                <w:sz w:val="20"/>
                <w:szCs w:val="20"/>
              </w:rPr>
              <w:t>Subitising</w:t>
            </w:r>
            <w:proofErr w:type="spellEnd"/>
            <w:r>
              <w:rPr>
                <w:rFonts w:ascii="Tw Cen MT" w:hAnsi="Tw Cen MT"/>
                <w:sz w:val="20"/>
                <w:szCs w:val="20"/>
              </w:rPr>
              <w:t xml:space="preserve"> </w:t>
            </w:r>
          </w:p>
          <w:p w14:paraId="45A3234B" w14:textId="0C909221" w:rsidR="0046528E" w:rsidRDefault="0046528E" w:rsidP="0046528E">
            <w:pPr>
              <w:rPr>
                <w:rFonts w:ascii="Tw Cen MT" w:hAnsi="Tw Cen MT"/>
                <w:sz w:val="20"/>
                <w:szCs w:val="20"/>
              </w:rPr>
            </w:pPr>
            <w:r>
              <w:rPr>
                <w:rFonts w:ascii="Tw Cen MT" w:hAnsi="Tw Cen MT"/>
                <w:sz w:val="20"/>
                <w:szCs w:val="20"/>
              </w:rPr>
              <w:t>Number 1 – Counting</w:t>
            </w:r>
          </w:p>
          <w:p w14:paraId="2142A281" w14:textId="79D942E4" w:rsidR="0046528E" w:rsidRDefault="0046528E" w:rsidP="0046528E">
            <w:pPr>
              <w:rPr>
                <w:rFonts w:ascii="Tw Cen MT" w:hAnsi="Tw Cen MT"/>
                <w:sz w:val="20"/>
                <w:szCs w:val="20"/>
              </w:rPr>
            </w:pPr>
            <w:r>
              <w:rPr>
                <w:rFonts w:ascii="Tw Cen MT" w:hAnsi="Tw Cen MT"/>
                <w:sz w:val="20"/>
                <w:szCs w:val="20"/>
              </w:rPr>
              <w:t>Number 1 – Numeral Matching</w:t>
            </w:r>
          </w:p>
          <w:p w14:paraId="1EE80CD5" w14:textId="1EB71A87" w:rsidR="0046528E" w:rsidRDefault="0046528E" w:rsidP="0046528E">
            <w:pPr>
              <w:rPr>
                <w:rFonts w:ascii="Tw Cen MT" w:hAnsi="Tw Cen MT"/>
                <w:sz w:val="20"/>
                <w:szCs w:val="20"/>
              </w:rPr>
            </w:pPr>
            <w:r>
              <w:rPr>
                <w:rFonts w:ascii="Tw Cen MT" w:hAnsi="Tw Cen MT"/>
                <w:sz w:val="20"/>
                <w:szCs w:val="20"/>
              </w:rPr>
              <w:t xml:space="preserve">Number 2 – </w:t>
            </w:r>
            <w:proofErr w:type="spellStart"/>
            <w:r>
              <w:rPr>
                <w:rFonts w:ascii="Tw Cen MT" w:hAnsi="Tw Cen MT"/>
                <w:sz w:val="20"/>
                <w:szCs w:val="20"/>
              </w:rPr>
              <w:t>Subitising</w:t>
            </w:r>
            <w:proofErr w:type="spellEnd"/>
            <w:r>
              <w:rPr>
                <w:rFonts w:ascii="Tw Cen MT" w:hAnsi="Tw Cen MT"/>
                <w:sz w:val="20"/>
                <w:szCs w:val="20"/>
              </w:rPr>
              <w:t xml:space="preserve"> dice patterns </w:t>
            </w:r>
          </w:p>
          <w:p w14:paraId="718174DC" w14:textId="6AAAAC34" w:rsidR="0046528E" w:rsidRDefault="0046528E" w:rsidP="0046528E">
            <w:pPr>
              <w:rPr>
                <w:rFonts w:ascii="Tw Cen MT" w:hAnsi="Tw Cen MT"/>
                <w:sz w:val="20"/>
                <w:szCs w:val="20"/>
              </w:rPr>
            </w:pPr>
            <w:r>
              <w:rPr>
                <w:rFonts w:ascii="Tw Cen MT" w:hAnsi="Tw Cen MT"/>
                <w:sz w:val="20"/>
                <w:szCs w:val="20"/>
              </w:rPr>
              <w:t xml:space="preserve">Number 2 – </w:t>
            </w:r>
            <w:proofErr w:type="spellStart"/>
            <w:r>
              <w:rPr>
                <w:rFonts w:ascii="Tw Cen MT" w:hAnsi="Tw Cen MT"/>
                <w:sz w:val="20"/>
                <w:szCs w:val="20"/>
              </w:rPr>
              <w:t>Subitising</w:t>
            </w:r>
            <w:proofErr w:type="spellEnd"/>
            <w:r>
              <w:rPr>
                <w:rFonts w:ascii="Tw Cen MT" w:hAnsi="Tw Cen MT"/>
                <w:sz w:val="20"/>
                <w:szCs w:val="20"/>
              </w:rPr>
              <w:t xml:space="preserve"> different patterns </w:t>
            </w:r>
          </w:p>
          <w:p w14:paraId="309D3F3A" w14:textId="33D0A374" w:rsidR="0046528E" w:rsidRDefault="0046528E" w:rsidP="0046528E">
            <w:pPr>
              <w:rPr>
                <w:rFonts w:ascii="Tw Cen MT" w:hAnsi="Tw Cen MT"/>
                <w:sz w:val="20"/>
                <w:szCs w:val="20"/>
              </w:rPr>
            </w:pPr>
            <w:r>
              <w:rPr>
                <w:rFonts w:ascii="Tw Cen MT" w:hAnsi="Tw Cen MT"/>
                <w:sz w:val="20"/>
                <w:szCs w:val="20"/>
              </w:rPr>
              <w:t xml:space="preserve">Number 2 – </w:t>
            </w:r>
            <w:proofErr w:type="spellStart"/>
            <w:r>
              <w:rPr>
                <w:rFonts w:ascii="Tw Cen MT" w:hAnsi="Tw Cen MT"/>
                <w:sz w:val="20"/>
                <w:szCs w:val="20"/>
              </w:rPr>
              <w:t>subitising</w:t>
            </w:r>
            <w:proofErr w:type="spellEnd"/>
            <w:r>
              <w:rPr>
                <w:rFonts w:ascii="Tw Cen MT" w:hAnsi="Tw Cen MT"/>
                <w:sz w:val="20"/>
                <w:szCs w:val="20"/>
              </w:rPr>
              <w:t xml:space="preserve"> different sizes and patterns </w:t>
            </w:r>
          </w:p>
          <w:p w14:paraId="661B5CF3" w14:textId="3D76E98A" w:rsidR="0046528E" w:rsidRDefault="0046528E" w:rsidP="0046528E">
            <w:pPr>
              <w:rPr>
                <w:rFonts w:ascii="Tw Cen MT" w:hAnsi="Tw Cen MT"/>
                <w:sz w:val="20"/>
                <w:szCs w:val="20"/>
              </w:rPr>
            </w:pPr>
            <w:r>
              <w:rPr>
                <w:rFonts w:ascii="Tw Cen MT" w:hAnsi="Tw Cen MT"/>
                <w:sz w:val="20"/>
                <w:szCs w:val="20"/>
              </w:rPr>
              <w:t xml:space="preserve">Number 2 – counting – saying one number for each item </w:t>
            </w:r>
          </w:p>
          <w:p w14:paraId="15EA258F" w14:textId="100BED76" w:rsidR="0046528E" w:rsidRDefault="0046528E" w:rsidP="0046528E">
            <w:pPr>
              <w:rPr>
                <w:rFonts w:ascii="Tw Cen MT" w:hAnsi="Tw Cen MT"/>
                <w:sz w:val="20"/>
                <w:szCs w:val="20"/>
              </w:rPr>
            </w:pPr>
            <w:r>
              <w:rPr>
                <w:rFonts w:ascii="Tw Cen MT" w:hAnsi="Tw Cen MT"/>
                <w:sz w:val="20"/>
                <w:szCs w:val="20"/>
              </w:rPr>
              <w:t xml:space="preserve">Number 2 – Link Numeral and Amounts </w:t>
            </w:r>
          </w:p>
          <w:p w14:paraId="34A18DED" w14:textId="4F5B70E0" w:rsidR="0046528E" w:rsidRDefault="0046528E" w:rsidP="0046528E">
            <w:pPr>
              <w:rPr>
                <w:rFonts w:ascii="Tw Cen MT" w:hAnsi="Tw Cen MT"/>
                <w:sz w:val="20"/>
                <w:szCs w:val="20"/>
              </w:rPr>
            </w:pPr>
            <w:r>
              <w:rPr>
                <w:rFonts w:ascii="Tw Cen MT" w:hAnsi="Tw Cen MT"/>
                <w:sz w:val="20"/>
                <w:szCs w:val="20"/>
              </w:rPr>
              <w:t>Colour AB Patterns</w:t>
            </w:r>
          </w:p>
          <w:p w14:paraId="020618BF" w14:textId="3F40D164" w:rsidR="0046528E" w:rsidRDefault="0046528E" w:rsidP="0046528E">
            <w:pPr>
              <w:rPr>
                <w:rFonts w:ascii="Tw Cen MT" w:hAnsi="Tw Cen MT"/>
                <w:sz w:val="20"/>
                <w:szCs w:val="20"/>
              </w:rPr>
            </w:pPr>
            <w:r>
              <w:rPr>
                <w:rFonts w:ascii="Tw Cen MT" w:hAnsi="Tw Cen MT"/>
                <w:sz w:val="20"/>
                <w:szCs w:val="20"/>
              </w:rPr>
              <w:t xml:space="preserve">Extend AB Patterns – Outdoor Objects </w:t>
            </w:r>
          </w:p>
          <w:p w14:paraId="34ADBFCC" w14:textId="1DF09296" w:rsidR="0046528E" w:rsidRDefault="0046528E" w:rsidP="0046528E">
            <w:pPr>
              <w:rPr>
                <w:rFonts w:ascii="Tw Cen MT" w:hAnsi="Tw Cen MT"/>
                <w:sz w:val="20"/>
                <w:szCs w:val="20"/>
              </w:rPr>
            </w:pPr>
            <w:r>
              <w:rPr>
                <w:rFonts w:ascii="Tw Cen MT" w:hAnsi="Tw Cen MT"/>
                <w:sz w:val="20"/>
                <w:szCs w:val="20"/>
              </w:rPr>
              <w:t xml:space="preserve">Extend AB Patterns – Movement </w:t>
            </w:r>
          </w:p>
          <w:p w14:paraId="3134508C" w14:textId="72A3758A" w:rsidR="0046528E" w:rsidRDefault="0046528E" w:rsidP="0046528E">
            <w:pPr>
              <w:rPr>
                <w:rFonts w:ascii="Tw Cen MT" w:hAnsi="Tw Cen MT"/>
                <w:sz w:val="20"/>
                <w:szCs w:val="20"/>
              </w:rPr>
            </w:pPr>
            <w:r>
              <w:rPr>
                <w:rFonts w:ascii="Tw Cen MT" w:hAnsi="Tw Cen MT"/>
                <w:sz w:val="20"/>
                <w:szCs w:val="20"/>
              </w:rPr>
              <w:t xml:space="preserve">Fix My Pattern (AB Patterns) </w:t>
            </w:r>
          </w:p>
          <w:p w14:paraId="03E1199C" w14:textId="03C8B0A7" w:rsidR="0046528E" w:rsidRDefault="0046528E" w:rsidP="0046528E">
            <w:pPr>
              <w:rPr>
                <w:rFonts w:ascii="Tw Cen MT" w:hAnsi="Tw Cen MT"/>
                <w:sz w:val="20"/>
                <w:szCs w:val="20"/>
              </w:rPr>
            </w:pPr>
            <w:r>
              <w:rPr>
                <w:rFonts w:ascii="Tw Cen MT" w:hAnsi="Tw Cen MT"/>
                <w:sz w:val="20"/>
                <w:szCs w:val="20"/>
              </w:rPr>
              <w:t>Extend ABC Colour Patterns</w:t>
            </w:r>
          </w:p>
          <w:p w14:paraId="452DB7EE" w14:textId="4E22FDAF" w:rsidR="0046528E" w:rsidRDefault="0046528E" w:rsidP="0046528E">
            <w:pPr>
              <w:rPr>
                <w:rFonts w:ascii="Tw Cen MT" w:hAnsi="Tw Cen MT"/>
                <w:sz w:val="20"/>
                <w:szCs w:val="20"/>
              </w:rPr>
            </w:pPr>
            <w:r>
              <w:rPr>
                <w:rFonts w:ascii="Tw Cen MT" w:hAnsi="Tw Cen MT"/>
                <w:sz w:val="20"/>
                <w:szCs w:val="20"/>
              </w:rPr>
              <w:t xml:space="preserve">Outdoor ABC Patterns </w:t>
            </w:r>
          </w:p>
          <w:p w14:paraId="2F6B0615" w14:textId="1595A62C" w:rsidR="0046528E" w:rsidRDefault="0046528E" w:rsidP="0046528E">
            <w:pPr>
              <w:rPr>
                <w:rFonts w:ascii="Tw Cen MT" w:hAnsi="Tw Cen MT"/>
                <w:sz w:val="20"/>
                <w:szCs w:val="20"/>
              </w:rPr>
            </w:pPr>
            <w:r>
              <w:rPr>
                <w:rFonts w:ascii="Tw Cen MT" w:hAnsi="Tw Cen MT"/>
                <w:sz w:val="20"/>
                <w:szCs w:val="20"/>
              </w:rPr>
              <w:t xml:space="preserve">Consolidation – Sorting and Matching. Counting. Pattern. </w:t>
            </w:r>
          </w:p>
          <w:p w14:paraId="19694ADE" w14:textId="241FE7C0" w:rsidR="0046528E" w:rsidRPr="00CE4481" w:rsidRDefault="0046528E" w:rsidP="0046528E">
            <w:pPr>
              <w:rPr>
                <w:rFonts w:ascii="Tw Cen MT" w:hAnsi="Tw Cen MT"/>
                <w:sz w:val="20"/>
                <w:szCs w:val="20"/>
              </w:rPr>
            </w:pPr>
          </w:p>
        </w:tc>
        <w:tc>
          <w:tcPr>
            <w:tcW w:w="3410" w:type="dxa"/>
            <w:tcBorders>
              <w:top w:val="single" w:sz="18" w:space="0" w:color="auto"/>
              <w:left w:val="single" w:sz="24" w:space="0" w:color="auto"/>
              <w:bottom w:val="single" w:sz="24" w:space="0" w:color="auto"/>
            </w:tcBorders>
          </w:tcPr>
          <w:p w14:paraId="497ECDA5" w14:textId="77777777" w:rsidR="0046528E" w:rsidRDefault="0046528E" w:rsidP="0046528E">
            <w:pPr>
              <w:rPr>
                <w:rFonts w:ascii="Tw Cen MT" w:hAnsi="Tw Cen MT"/>
                <w:sz w:val="20"/>
                <w:szCs w:val="20"/>
              </w:rPr>
            </w:pPr>
            <w:proofErr w:type="spellStart"/>
            <w:r>
              <w:rPr>
                <w:rFonts w:ascii="Tw Cen MT" w:hAnsi="Tw Cen MT"/>
                <w:sz w:val="20"/>
                <w:szCs w:val="20"/>
              </w:rPr>
              <w:t>Subitising</w:t>
            </w:r>
            <w:proofErr w:type="spellEnd"/>
            <w:r>
              <w:rPr>
                <w:rFonts w:ascii="Tw Cen MT" w:hAnsi="Tw Cen MT"/>
                <w:sz w:val="20"/>
                <w:szCs w:val="20"/>
              </w:rPr>
              <w:t xml:space="preserve"> 3 – Dice Patterns </w:t>
            </w:r>
          </w:p>
          <w:p w14:paraId="61ADDD96" w14:textId="77777777" w:rsidR="0046528E" w:rsidRDefault="0046528E" w:rsidP="0046528E">
            <w:pPr>
              <w:rPr>
                <w:rFonts w:ascii="Tw Cen MT" w:hAnsi="Tw Cen MT"/>
                <w:sz w:val="20"/>
                <w:szCs w:val="20"/>
              </w:rPr>
            </w:pPr>
            <w:proofErr w:type="spellStart"/>
            <w:r>
              <w:rPr>
                <w:rFonts w:ascii="Tw Cen MT" w:hAnsi="Tw Cen MT"/>
                <w:sz w:val="20"/>
                <w:szCs w:val="20"/>
              </w:rPr>
              <w:t>Subitising</w:t>
            </w:r>
            <w:proofErr w:type="spellEnd"/>
            <w:r>
              <w:rPr>
                <w:rFonts w:ascii="Tw Cen MT" w:hAnsi="Tw Cen MT"/>
                <w:sz w:val="20"/>
                <w:szCs w:val="20"/>
              </w:rPr>
              <w:t xml:space="preserve"> 3 – Different Patterns </w:t>
            </w:r>
          </w:p>
          <w:p w14:paraId="1157C3EE" w14:textId="77777777" w:rsidR="0046528E" w:rsidRDefault="0046528E" w:rsidP="0046528E">
            <w:pPr>
              <w:rPr>
                <w:rFonts w:ascii="Tw Cen MT" w:hAnsi="Tw Cen MT"/>
                <w:sz w:val="20"/>
                <w:szCs w:val="20"/>
              </w:rPr>
            </w:pPr>
            <w:proofErr w:type="spellStart"/>
            <w:r>
              <w:rPr>
                <w:rFonts w:ascii="Tw Cen MT" w:hAnsi="Tw Cen MT"/>
                <w:sz w:val="20"/>
                <w:szCs w:val="20"/>
              </w:rPr>
              <w:t>Subitising</w:t>
            </w:r>
            <w:proofErr w:type="spellEnd"/>
            <w:r>
              <w:rPr>
                <w:rFonts w:ascii="Tw Cen MT" w:hAnsi="Tw Cen MT"/>
                <w:sz w:val="20"/>
                <w:szCs w:val="20"/>
              </w:rPr>
              <w:t xml:space="preserve"> 3 </w:t>
            </w:r>
          </w:p>
          <w:p w14:paraId="5C3A0BB5" w14:textId="77777777" w:rsidR="0046528E" w:rsidRDefault="0046528E" w:rsidP="0046528E">
            <w:pPr>
              <w:rPr>
                <w:rFonts w:ascii="Tw Cen MT" w:hAnsi="Tw Cen MT"/>
                <w:sz w:val="20"/>
                <w:szCs w:val="20"/>
              </w:rPr>
            </w:pPr>
            <w:r>
              <w:rPr>
                <w:rFonts w:ascii="Tw Cen MT" w:hAnsi="Tw Cen MT"/>
                <w:sz w:val="20"/>
                <w:szCs w:val="20"/>
              </w:rPr>
              <w:t>Counting 3</w:t>
            </w:r>
          </w:p>
          <w:p w14:paraId="2BA4C803" w14:textId="77777777" w:rsidR="0046528E" w:rsidRDefault="0046528E" w:rsidP="0046528E">
            <w:pPr>
              <w:rPr>
                <w:rFonts w:ascii="Tw Cen MT" w:hAnsi="Tw Cen MT"/>
                <w:sz w:val="20"/>
                <w:szCs w:val="20"/>
              </w:rPr>
            </w:pPr>
            <w:r>
              <w:rPr>
                <w:rFonts w:ascii="Tw Cen MT" w:hAnsi="Tw Cen MT"/>
                <w:sz w:val="20"/>
                <w:szCs w:val="20"/>
              </w:rPr>
              <w:t xml:space="preserve">Numeral 3 </w:t>
            </w:r>
          </w:p>
          <w:p w14:paraId="0A938CB9" w14:textId="77777777" w:rsidR="0046528E" w:rsidRDefault="0046528E" w:rsidP="0046528E">
            <w:pPr>
              <w:rPr>
                <w:rFonts w:ascii="Tw Cen MT" w:hAnsi="Tw Cen MT"/>
                <w:sz w:val="20"/>
                <w:szCs w:val="20"/>
              </w:rPr>
            </w:pPr>
            <w:r>
              <w:rPr>
                <w:rFonts w:ascii="Tw Cen MT" w:hAnsi="Tw Cen MT"/>
                <w:sz w:val="20"/>
                <w:szCs w:val="20"/>
              </w:rPr>
              <w:t>Composition of 3</w:t>
            </w:r>
          </w:p>
          <w:p w14:paraId="6D3B7A0C" w14:textId="77777777" w:rsidR="0046528E" w:rsidRDefault="0046528E" w:rsidP="0046528E">
            <w:pPr>
              <w:rPr>
                <w:rFonts w:ascii="Tw Cen MT" w:hAnsi="Tw Cen MT"/>
                <w:sz w:val="20"/>
                <w:szCs w:val="20"/>
              </w:rPr>
            </w:pPr>
            <w:r>
              <w:rPr>
                <w:rFonts w:ascii="Tw Cen MT" w:hAnsi="Tw Cen MT"/>
                <w:sz w:val="20"/>
                <w:szCs w:val="20"/>
              </w:rPr>
              <w:t xml:space="preserve">Recognise triangles </w:t>
            </w:r>
          </w:p>
          <w:p w14:paraId="11E0C2CE" w14:textId="77777777" w:rsidR="0046528E" w:rsidRDefault="0046528E" w:rsidP="0046528E">
            <w:pPr>
              <w:rPr>
                <w:rFonts w:ascii="Tw Cen MT" w:hAnsi="Tw Cen MT"/>
                <w:sz w:val="20"/>
                <w:szCs w:val="20"/>
              </w:rPr>
            </w:pPr>
            <w:r>
              <w:rPr>
                <w:rFonts w:ascii="Tw Cen MT" w:hAnsi="Tw Cen MT"/>
                <w:sz w:val="20"/>
                <w:szCs w:val="20"/>
              </w:rPr>
              <w:t xml:space="preserve">Counting 4 </w:t>
            </w:r>
          </w:p>
          <w:p w14:paraId="266FA2D0" w14:textId="77777777" w:rsidR="0046528E" w:rsidRDefault="0046528E" w:rsidP="0046528E">
            <w:pPr>
              <w:rPr>
                <w:rFonts w:ascii="Tw Cen MT" w:hAnsi="Tw Cen MT"/>
                <w:sz w:val="20"/>
                <w:szCs w:val="20"/>
              </w:rPr>
            </w:pPr>
            <w:r>
              <w:rPr>
                <w:rFonts w:ascii="Tw Cen MT" w:hAnsi="Tw Cen MT"/>
                <w:sz w:val="20"/>
                <w:szCs w:val="20"/>
              </w:rPr>
              <w:t xml:space="preserve">Numeral 4 </w:t>
            </w:r>
          </w:p>
          <w:p w14:paraId="115B606F" w14:textId="77777777" w:rsidR="0046528E" w:rsidRDefault="0046528E" w:rsidP="0046528E">
            <w:pPr>
              <w:rPr>
                <w:rFonts w:ascii="Tw Cen MT" w:hAnsi="Tw Cen MT"/>
                <w:sz w:val="20"/>
                <w:szCs w:val="20"/>
              </w:rPr>
            </w:pPr>
            <w:r>
              <w:rPr>
                <w:rFonts w:ascii="Tw Cen MT" w:hAnsi="Tw Cen MT"/>
                <w:sz w:val="20"/>
                <w:szCs w:val="20"/>
              </w:rPr>
              <w:t xml:space="preserve">Recognise squares and rectangles </w:t>
            </w:r>
          </w:p>
          <w:p w14:paraId="0D8F56EA" w14:textId="77777777" w:rsidR="0046528E" w:rsidRDefault="0046528E" w:rsidP="0046528E">
            <w:pPr>
              <w:rPr>
                <w:rFonts w:ascii="Tw Cen MT" w:hAnsi="Tw Cen MT"/>
                <w:sz w:val="20"/>
                <w:szCs w:val="20"/>
              </w:rPr>
            </w:pPr>
            <w:r>
              <w:rPr>
                <w:rFonts w:ascii="Tw Cen MT" w:hAnsi="Tw Cen MT"/>
                <w:sz w:val="20"/>
                <w:szCs w:val="20"/>
              </w:rPr>
              <w:t xml:space="preserve">Composition of 4 </w:t>
            </w:r>
          </w:p>
          <w:p w14:paraId="5BBDDD29" w14:textId="77777777" w:rsidR="0046528E" w:rsidRDefault="0046528E" w:rsidP="0046528E">
            <w:pPr>
              <w:rPr>
                <w:rFonts w:ascii="Tw Cen MT" w:hAnsi="Tw Cen MT"/>
                <w:sz w:val="20"/>
                <w:szCs w:val="20"/>
              </w:rPr>
            </w:pPr>
            <w:r>
              <w:rPr>
                <w:rFonts w:ascii="Tw Cen MT" w:hAnsi="Tw Cen MT"/>
                <w:sz w:val="20"/>
                <w:szCs w:val="20"/>
              </w:rPr>
              <w:t xml:space="preserve">Counting 5 </w:t>
            </w:r>
          </w:p>
          <w:p w14:paraId="1D97CB51" w14:textId="77777777" w:rsidR="0046528E" w:rsidRDefault="0046528E" w:rsidP="0046528E">
            <w:pPr>
              <w:rPr>
                <w:rFonts w:ascii="Tw Cen MT" w:hAnsi="Tw Cen MT"/>
                <w:sz w:val="20"/>
                <w:szCs w:val="20"/>
              </w:rPr>
            </w:pPr>
            <w:r>
              <w:rPr>
                <w:rFonts w:ascii="Tw Cen MT" w:hAnsi="Tw Cen MT"/>
                <w:sz w:val="20"/>
                <w:szCs w:val="20"/>
              </w:rPr>
              <w:t xml:space="preserve">Numeral 5 </w:t>
            </w:r>
          </w:p>
          <w:p w14:paraId="75128756" w14:textId="77777777" w:rsidR="0046528E" w:rsidRDefault="0046528E" w:rsidP="0046528E">
            <w:pPr>
              <w:rPr>
                <w:rFonts w:ascii="Tw Cen MT" w:hAnsi="Tw Cen MT"/>
                <w:sz w:val="20"/>
                <w:szCs w:val="20"/>
              </w:rPr>
            </w:pPr>
            <w:r>
              <w:rPr>
                <w:rFonts w:ascii="Tw Cen MT" w:hAnsi="Tw Cen MT"/>
                <w:sz w:val="20"/>
                <w:szCs w:val="20"/>
              </w:rPr>
              <w:t xml:space="preserve">Recognise pentagons </w:t>
            </w:r>
          </w:p>
          <w:p w14:paraId="43C81ECF" w14:textId="77777777" w:rsidR="0046528E" w:rsidRDefault="0046528E" w:rsidP="0046528E">
            <w:pPr>
              <w:rPr>
                <w:rFonts w:ascii="Tw Cen MT" w:hAnsi="Tw Cen MT"/>
                <w:sz w:val="20"/>
                <w:szCs w:val="20"/>
              </w:rPr>
            </w:pPr>
            <w:r>
              <w:rPr>
                <w:rFonts w:ascii="Tw Cen MT" w:hAnsi="Tw Cen MT"/>
                <w:sz w:val="20"/>
                <w:szCs w:val="20"/>
              </w:rPr>
              <w:t xml:space="preserve">Composition of 5 </w:t>
            </w:r>
          </w:p>
          <w:p w14:paraId="0BFD9507" w14:textId="6A31E089" w:rsidR="0046528E" w:rsidRPr="00C16D00" w:rsidRDefault="0046528E" w:rsidP="0046528E">
            <w:pPr>
              <w:rPr>
                <w:rFonts w:ascii="Tw Cen MT" w:hAnsi="Tw Cen MT"/>
                <w:sz w:val="20"/>
                <w:szCs w:val="20"/>
              </w:rPr>
            </w:pPr>
          </w:p>
        </w:tc>
        <w:tc>
          <w:tcPr>
            <w:tcW w:w="3583" w:type="dxa"/>
            <w:gridSpan w:val="3"/>
            <w:tcBorders>
              <w:top w:val="single" w:sz="18" w:space="0" w:color="auto"/>
              <w:bottom w:val="single" w:sz="24" w:space="0" w:color="auto"/>
              <w:right w:val="single" w:sz="24" w:space="0" w:color="auto"/>
            </w:tcBorders>
          </w:tcPr>
          <w:p w14:paraId="5B829E79" w14:textId="53F78B60" w:rsidR="0046528E" w:rsidRDefault="0046528E" w:rsidP="0046528E">
            <w:pPr>
              <w:rPr>
                <w:rFonts w:ascii="Tw Cen MT" w:hAnsi="Tw Cen MT"/>
                <w:sz w:val="20"/>
                <w:szCs w:val="20"/>
              </w:rPr>
            </w:pPr>
            <w:r>
              <w:rPr>
                <w:rFonts w:ascii="Tw Cen MT" w:hAnsi="Tw Cen MT"/>
                <w:sz w:val="20"/>
                <w:szCs w:val="20"/>
              </w:rPr>
              <w:t xml:space="preserve">Consolidation – </w:t>
            </w:r>
            <w:proofErr w:type="spellStart"/>
            <w:r>
              <w:rPr>
                <w:rFonts w:ascii="Tw Cen MT" w:hAnsi="Tw Cen MT"/>
                <w:sz w:val="20"/>
                <w:szCs w:val="20"/>
              </w:rPr>
              <w:t>Subitising</w:t>
            </w:r>
            <w:proofErr w:type="spellEnd"/>
            <w:r>
              <w:rPr>
                <w:rFonts w:ascii="Tw Cen MT" w:hAnsi="Tw Cen MT"/>
                <w:sz w:val="20"/>
                <w:szCs w:val="20"/>
              </w:rPr>
              <w:t xml:space="preserve"> </w:t>
            </w:r>
          </w:p>
          <w:p w14:paraId="356D6A10" w14:textId="77777777" w:rsidR="0046528E" w:rsidRDefault="0046528E" w:rsidP="0046528E">
            <w:pPr>
              <w:rPr>
                <w:rFonts w:ascii="Tw Cen MT" w:hAnsi="Tw Cen MT"/>
                <w:sz w:val="20"/>
                <w:szCs w:val="20"/>
              </w:rPr>
            </w:pPr>
            <w:r>
              <w:rPr>
                <w:rFonts w:ascii="Tw Cen MT" w:hAnsi="Tw Cen MT"/>
                <w:sz w:val="20"/>
                <w:szCs w:val="20"/>
              </w:rPr>
              <w:t xml:space="preserve">Consolidation – Counting </w:t>
            </w:r>
          </w:p>
          <w:p w14:paraId="7C1BCF16" w14:textId="77777777" w:rsidR="0046528E" w:rsidRDefault="0046528E" w:rsidP="0046528E">
            <w:pPr>
              <w:rPr>
                <w:rFonts w:ascii="Tw Cen MT" w:hAnsi="Tw Cen MT"/>
                <w:sz w:val="20"/>
                <w:szCs w:val="20"/>
              </w:rPr>
            </w:pPr>
            <w:r>
              <w:rPr>
                <w:rFonts w:ascii="Tw Cen MT" w:hAnsi="Tw Cen MT"/>
                <w:sz w:val="20"/>
                <w:szCs w:val="20"/>
              </w:rPr>
              <w:t xml:space="preserve">Consolidation – Numerals </w:t>
            </w:r>
          </w:p>
          <w:p w14:paraId="00300DE2" w14:textId="77777777" w:rsidR="0046528E" w:rsidRDefault="0046528E" w:rsidP="0046528E">
            <w:pPr>
              <w:rPr>
                <w:rFonts w:ascii="Tw Cen MT" w:hAnsi="Tw Cen MT"/>
                <w:sz w:val="20"/>
                <w:szCs w:val="20"/>
              </w:rPr>
            </w:pPr>
            <w:r>
              <w:rPr>
                <w:rFonts w:ascii="Tw Cen MT" w:hAnsi="Tw Cen MT"/>
                <w:sz w:val="20"/>
                <w:szCs w:val="20"/>
              </w:rPr>
              <w:t xml:space="preserve">Counting 6 </w:t>
            </w:r>
          </w:p>
          <w:p w14:paraId="4EEAB34F" w14:textId="77777777" w:rsidR="0046528E" w:rsidRDefault="0046528E" w:rsidP="0046528E">
            <w:pPr>
              <w:rPr>
                <w:rFonts w:ascii="Tw Cen MT" w:hAnsi="Tw Cen MT"/>
                <w:sz w:val="20"/>
                <w:szCs w:val="20"/>
              </w:rPr>
            </w:pPr>
            <w:r>
              <w:rPr>
                <w:rFonts w:ascii="Tw Cen MT" w:hAnsi="Tw Cen MT"/>
                <w:sz w:val="20"/>
                <w:szCs w:val="20"/>
              </w:rPr>
              <w:t xml:space="preserve">Counting 6 – Ten Frame </w:t>
            </w:r>
          </w:p>
          <w:p w14:paraId="2C89691F" w14:textId="77777777" w:rsidR="0046528E" w:rsidRDefault="0046528E" w:rsidP="0046528E">
            <w:pPr>
              <w:rPr>
                <w:rFonts w:ascii="Tw Cen MT" w:hAnsi="Tw Cen MT"/>
                <w:sz w:val="20"/>
                <w:szCs w:val="20"/>
              </w:rPr>
            </w:pPr>
            <w:r>
              <w:rPr>
                <w:rFonts w:ascii="Tw Cen MT" w:hAnsi="Tw Cen MT"/>
                <w:sz w:val="20"/>
                <w:szCs w:val="20"/>
              </w:rPr>
              <w:t>Tall and Short</w:t>
            </w:r>
          </w:p>
          <w:p w14:paraId="2AA3EA5C" w14:textId="77777777" w:rsidR="0046528E" w:rsidRDefault="0046528E" w:rsidP="0046528E">
            <w:pPr>
              <w:rPr>
                <w:rFonts w:ascii="Tw Cen MT" w:hAnsi="Tw Cen MT"/>
                <w:sz w:val="20"/>
                <w:szCs w:val="20"/>
              </w:rPr>
            </w:pPr>
            <w:r>
              <w:rPr>
                <w:rFonts w:ascii="Tw Cen MT" w:hAnsi="Tw Cen MT"/>
                <w:sz w:val="20"/>
                <w:szCs w:val="20"/>
              </w:rPr>
              <w:t xml:space="preserve">Long and Short </w:t>
            </w:r>
          </w:p>
          <w:p w14:paraId="156F3AF6" w14:textId="77777777" w:rsidR="0046528E" w:rsidRDefault="0046528E" w:rsidP="0046528E">
            <w:pPr>
              <w:rPr>
                <w:rFonts w:ascii="Tw Cen MT" w:hAnsi="Tw Cen MT"/>
                <w:sz w:val="20"/>
                <w:szCs w:val="20"/>
              </w:rPr>
            </w:pPr>
            <w:r>
              <w:rPr>
                <w:rFonts w:ascii="Tw Cen MT" w:hAnsi="Tw Cen MT"/>
                <w:sz w:val="20"/>
                <w:szCs w:val="20"/>
              </w:rPr>
              <w:t xml:space="preserve">Tall/Long or Short </w:t>
            </w:r>
          </w:p>
          <w:p w14:paraId="18EB14FD" w14:textId="77777777" w:rsidR="0046528E" w:rsidRDefault="0046528E" w:rsidP="0046528E">
            <w:pPr>
              <w:rPr>
                <w:rFonts w:ascii="Tw Cen MT" w:hAnsi="Tw Cen MT"/>
                <w:sz w:val="20"/>
                <w:szCs w:val="20"/>
              </w:rPr>
            </w:pPr>
            <w:r>
              <w:rPr>
                <w:rFonts w:ascii="Tw Cen MT" w:hAnsi="Tw Cen MT"/>
                <w:sz w:val="20"/>
                <w:szCs w:val="20"/>
              </w:rPr>
              <w:t xml:space="preserve">Mass- Introducing Balance Scales </w:t>
            </w:r>
          </w:p>
          <w:p w14:paraId="0D07A273" w14:textId="2092E51A" w:rsidR="0046528E" w:rsidRDefault="0046528E" w:rsidP="0046528E">
            <w:pPr>
              <w:rPr>
                <w:rFonts w:ascii="Tw Cen MT" w:hAnsi="Tw Cen MT"/>
                <w:sz w:val="20"/>
                <w:szCs w:val="20"/>
              </w:rPr>
            </w:pPr>
            <w:r>
              <w:rPr>
                <w:rFonts w:ascii="Tw Cen MT" w:hAnsi="Tw Cen MT"/>
                <w:sz w:val="20"/>
                <w:szCs w:val="20"/>
              </w:rPr>
              <w:t>Mass – Lighter</w:t>
            </w:r>
          </w:p>
          <w:p w14:paraId="07049019" w14:textId="77777777" w:rsidR="0046528E" w:rsidRDefault="0046528E" w:rsidP="0046528E">
            <w:pPr>
              <w:rPr>
                <w:rFonts w:ascii="Tw Cen MT" w:hAnsi="Tw Cen MT"/>
                <w:sz w:val="20"/>
                <w:szCs w:val="20"/>
              </w:rPr>
            </w:pPr>
            <w:r>
              <w:rPr>
                <w:rFonts w:ascii="Tw Cen MT" w:hAnsi="Tw Cen MT"/>
                <w:sz w:val="20"/>
                <w:szCs w:val="20"/>
              </w:rPr>
              <w:t>Mass – Heavier or Lighter</w:t>
            </w:r>
          </w:p>
          <w:p w14:paraId="51204E65" w14:textId="77777777" w:rsidR="0046528E" w:rsidRDefault="0046528E" w:rsidP="0046528E">
            <w:pPr>
              <w:rPr>
                <w:rFonts w:ascii="Tw Cen MT" w:hAnsi="Tw Cen MT"/>
                <w:sz w:val="20"/>
                <w:szCs w:val="20"/>
              </w:rPr>
            </w:pPr>
            <w:r>
              <w:rPr>
                <w:rFonts w:ascii="Tw Cen MT" w:hAnsi="Tw Cen MT"/>
                <w:sz w:val="20"/>
                <w:szCs w:val="20"/>
              </w:rPr>
              <w:t xml:space="preserve">Capacity – Full or empty </w:t>
            </w:r>
          </w:p>
          <w:p w14:paraId="5DF890CA" w14:textId="77777777" w:rsidR="0046528E" w:rsidRDefault="0046528E" w:rsidP="0046528E">
            <w:pPr>
              <w:rPr>
                <w:rFonts w:ascii="Tw Cen MT" w:hAnsi="Tw Cen MT"/>
                <w:sz w:val="20"/>
                <w:szCs w:val="20"/>
              </w:rPr>
            </w:pPr>
            <w:r>
              <w:rPr>
                <w:rFonts w:ascii="Tw Cen MT" w:hAnsi="Tw Cen MT"/>
                <w:sz w:val="20"/>
                <w:szCs w:val="20"/>
              </w:rPr>
              <w:t xml:space="preserve">Capacity – Nearly Full or Nearly Empty </w:t>
            </w:r>
          </w:p>
          <w:p w14:paraId="6E8BE86F" w14:textId="77777777" w:rsidR="0046528E" w:rsidRDefault="0046528E" w:rsidP="0046528E">
            <w:pPr>
              <w:rPr>
                <w:rFonts w:ascii="Tw Cen MT" w:hAnsi="Tw Cen MT"/>
                <w:sz w:val="20"/>
                <w:szCs w:val="20"/>
              </w:rPr>
            </w:pPr>
            <w:r>
              <w:rPr>
                <w:rFonts w:ascii="Tw Cen MT" w:hAnsi="Tw Cen MT"/>
                <w:sz w:val="20"/>
                <w:szCs w:val="20"/>
              </w:rPr>
              <w:t xml:space="preserve">Capacity – Comparing Containers </w:t>
            </w:r>
          </w:p>
          <w:p w14:paraId="2EFFB065" w14:textId="77777777" w:rsidR="0046528E" w:rsidRDefault="0046528E" w:rsidP="0046528E">
            <w:pPr>
              <w:rPr>
                <w:rFonts w:ascii="Tw Cen MT" w:hAnsi="Tw Cen MT"/>
                <w:sz w:val="20"/>
                <w:szCs w:val="20"/>
              </w:rPr>
            </w:pPr>
            <w:r>
              <w:rPr>
                <w:rFonts w:ascii="Tw Cen MT" w:hAnsi="Tw Cen MT"/>
                <w:sz w:val="20"/>
                <w:szCs w:val="20"/>
              </w:rPr>
              <w:t xml:space="preserve">Consolidation – Length </w:t>
            </w:r>
          </w:p>
          <w:p w14:paraId="393B607E" w14:textId="11DA3CFA" w:rsidR="0046528E" w:rsidRDefault="0046528E" w:rsidP="0046528E">
            <w:pPr>
              <w:rPr>
                <w:rFonts w:ascii="Tw Cen MT" w:hAnsi="Tw Cen MT"/>
                <w:sz w:val="20"/>
                <w:szCs w:val="20"/>
              </w:rPr>
            </w:pPr>
            <w:r>
              <w:rPr>
                <w:rFonts w:ascii="Tw Cen MT" w:hAnsi="Tw Cen MT"/>
                <w:sz w:val="20"/>
                <w:szCs w:val="20"/>
              </w:rPr>
              <w:t>Consolidation – Mass</w:t>
            </w:r>
          </w:p>
          <w:p w14:paraId="05E087EE" w14:textId="77777777" w:rsidR="0046528E" w:rsidRDefault="0046528E" w:rsidP="0046528E">
            <w:pPr>
              <w:rPr>
                <w:rFonts w:ascii="Tw Cen MT" w:hAnsi="Tw Cen MT"/>
                <w:sz w:val="20"/>
                <w:szCs w:val="20"/>
              </w:rPr>
            </w:pPr>
            <w:r>
              <w:rPr>
                <w:rFonts w:ascii="Tw Cen MT" w:hAnsi="Tw Cen MT"/>
                <w:sz w:val="20"/>
                <w:szCs w:val="20"/>
              </w:rPr>
              <w:t xml:space="preserve">Consolidation – Capacity </w:t>
            </w:r>
          </w:p>
          <w:p w14:paraId="44C4A281" w14:textId="77777777" w:rsidR="0046528E" w:rsidRDefault="0046528E" w:rsidP="0046528E">
            <w:pPr>
              <w:rPr>
                <w:rFonts w:ascii="Tw Cen MT" w:hAnsi="Tw Cen MT"/>
                <w:sz w:val="20"/>
                <w:szCs w:val="20"/>
              </w:rPr>
            </w:pPr>
          </w:p>
          <w:p w14:paraId="08D0B36F" w14:textId="77777777" w:rsidR="0046528E" w:rsidRDefault="0046528E" w:rsidP="0046528E">
            <w:pPr>
              <w:rPr>
                <w:rFonts w:ascii="Tw Cen MT" w:hAnsi="Tw Cen MT"/>
                <w:sz w:val="20"/>
                <w:szCs w:val="20"/>
              </w:rPr>
            </w:pPr>
          </w:p>
          <w:p w14:paraId="4C95F0A0" w14:textId="524779B2" w:rsidR="0046528E" w:rsidRPr="008E05F8" w:rsidRDefault="0046528E" w:rsidP="0046528E">
            <w:pPr>
              <w:rPr>
                <w:rFonts w:ascii="Tw Cen MT" w:hAnsi="Tw Cen MT"/>
                <w:sz w:val="20"/>
                <w:szCs w:val="20"/>
              </w:rPr>
            </w:pPr>
          </w:p>
        </w:tc>
        <w:tc>
          <w:tcPr>
            <w:tcW w:w="3124" w:type="dxa"/>
            <w:gridSpan w:val="3"/>
            <w:tcBorders>
              <w:top w:val="single" w:sz="18" w:space="0" w:color="auto"/>
              <w:left w:val="single" w:sz="24" w:space="0" w:color="auto"/>
              <w:bottom w:val="single" w:sz="24" w:space="0" w:color="auto"/>
            </w:tcBorders>
          </w:tcPr>
          <w:p w14:paraId="1A87FF71" w14:textId="77777777" w:rsidR="0046528E" w:rsidRDefault="0046528E" w:rsidP="0046528E">
            <w:pPr>
              <w:rPr>
                <w:rFonts w:ascii="Tw Cen MT" w:hAnsi="Tw Cen MT"/>
                <w:sz w:val="20"/>
                <w:szCs w:val="20"/>
              </w:rPr>
            </w:pPr>
            <w:r>
              <w:rPr>
                <w:rFonts w:ascii="Tw Cen MT" w:hAnsi="Tw Cen MT"/>
                <w:sz w:val="20"/>
                <w:szCs w:val="20"/>
              </w:rPr>
              <w:t xml:space="preserve">Sequencing </w:t>
            </w:r>
          </w:p>
          <w:p w14:paraId="453A1F33" w14:textId="77777777" w:rsidR="0046528E" w:rsidRDefault="0046528E" w:rsidP="0046528E">
            <w:pPr>
              <w:rPr>
                <w:rFonts w:ascii="Tw Cen MT" w:hAnsi="Tw Cen MT"/>
                <w:sz w:val="20"/>
                <w:szCs w:val="20"/>
              </w:rPr>
            </w:pPr>
            <w:r>
              <w:rPr>
                <w:rFonts w:ascii="Tw Cen MT" w:hAnsi="Tw Cen MT"/>
                <w:sz w:val="20"/>
                <w:szCs w:val="20"/>
              </w:rPr>
              <w:t xml:space="preserve">Position – On and Under </w:t>
            </w:r>
          </w:p>
          <w:p w14:paraId="456EEA46" w14:textId="77777777" w:rsidR="0046528E" w:rsidRDefault="0046528E" w:rsidP="0046528E">
            <w:pPr>
              <w:rPr>
                <w:rFonts w:ascii="Tw Cen MT" w:hAnsi="Tw Cen MT"/>
                <w:sz w:val="20"/>
                <w:szCs w:val="20"/>
              </w:rPr>
            </w:pPr>
            <w:r>
              <w:rPr>
                <w:rFonts w:ascii="Tw Cen MT" w:hAnsi="Tw Cen MT"/>
                <w:sz w:val="20"/>
                <w:szCs w:val="20"/>
              </w:rPr>
              <w:t xml:space="preserve">Position – In and Out </w:t>
            </w:r>
          </w:p>
          <w:p w14:paraId="18190878" w14:textId="77777777" w:rsidR="0046528E" w:rsidRDefault="0046528E" w:rsidP="0046528E">
            <w:pPr>
              <w:rPr>
                <w:rFonts w:ascii="Tw Cen MT" w:hAnsi="Tw Cen MT"/>
                <w:sz w:val="20"/>
                <w:szCs w:val="20"/>
              </w:rPr>
            </w:pPr>
            <w:r>
              <w:rPr>
                <w:rFonts w:ascii="Tw Cen MT" w:hAnsi="Tw Cen MT"/>
                <w:sz w:val="20"/>
                <w:szCs w:val="20"/>
              </w:rPr>
              <w:t xml:space="preserve">Position – </w:t>
            </w:r>
            <w:proofErr w:type="spellStart"/>
            <w:r>
              <w:rPr>
                <w:rFonts w:ascii="Tw Cen MT" w:hAnsi="Tw Cen MT"/>
                <w:sz w:val="20"/>
                <w:szCs w:val="20"/>
              </w:rPr>
              <w:t>Infront</w:t>
            </w:r>
            <w:proofErr w:type="spellEnd"/>
            <w:r>
              <w:rPr>
                <w:rFonts w:ascii="Tw Cen MT" w:hAnsi="Tw Cen MT"/>
                <w:sz w:val="20"/>
                <w:szCs w:val="20"/>
              </w:rPr>
              <w:t xml:space="preserve"> and Behind </w:t>
            </w:r>
          </w:p>
          <w:p w14:paraId="6FCA065C" w14:textId="77777777" w:rsidR="0046528E" w:rsidRDefault="0046528E" w:rsidP="0046528E">
            <w:pPr>
              <w:rPr>
                <w:rFonts w:ascii="Tw Cen MT" w:hAnsi="Tw Cen MT"/>
                <w:sz w:val="20"/>
                <w:szCs w:val="20"/>
              </w:rPr>
            </w:pPr>
            <w:r>
              <w:rPr>
                <w:rFonts w:ascii="Tw Cen MT" w:hAnsi="Tw Cen MT"/>
                <w:sz w:val="20"/>
                <w:szCs w:val="20"/>
              </w:rPr>
              <w:t xml:space="preserve">Comparing Groups – More Than </w:t>
            </w:r>
          </w:p>
          <w:p w14:paraId="303BC404" w14:textId="77777777" w:rsidR="0046528E" w:rsidRDefault="0046528E" w:rsidP="0046528E">
            <w:pPr>
              <w:rPr>
                <w:rFonts w:ascii="Tw Cen MT" w:hAnsi="Tw Cen MT"/>
                <w:sz w:val="20"/>
                <w:szCs w:val="20"/>
              </w:rPr>
            </w:pPr>
            <w:r>
              <w:rPr>
                <w:rFonts w:ascii="Tw Cen MT" w:hAnsi="Tw Cen MT"/>
                <w:sz w:val="20"/>
                <w:szCs w:val="20"/>
              </w:rPr>
              <w:t xml:space="preserve">Comparing Groups – Fewer Than </w:t>
            </w:r>
          </w:p>
          <w:p w14:paraId="0A53D252" w14:textId="77777777" w:rsidR="0046528E" w:rsidRDefault="0046528E" w:rsidP="0046528E">
            <w:pPr>
              <w:rPr>
                <w:rFonts w:ascii="Tw Cen MT" w:hAnsi="Tw Cen MT"/>
                <w:sz w:val="20"/>
                <w:szCs w:val="20"/>
              </w:rPr>
            </w:pPr>
            <w:r>
              <w:rPr>
                <w:rFonts w:ascii="Tw Cen MT" w:hAnsi="Tw Cen MT"/>
                <w:sz w:val="20"/>
                <w:szCs w:val="20"/>
              </w:rPr>
              <w:t xml:space="preserve">Comparing Groups – More Than and Fewer Than </w:t>
            </w:r>
          </w:p>
          <w:p w14:paraId="7B44B44E" w14:textId="6D91D5B2" w:rsidR="0046528E" w:rsidRDefault="0046528E" w:rsidP="0046528E">
            <w:pPr>
              <w:rPr>
                <w:rFonts w:ascii="Tw Cen MT" w:hAnsi="Tw Cen MT"/>
                <w:sz w:val="20"/>
                <w:szCs w:val="20"/>
              </w:rPr>
            </w:pPr>
            <w:r>
              <w:rPr>
                <w:rFonts w:ascii="Tw Cen MT" w:hAnsi="Tw Cen MT"/>
                <w:sz w:val="20"/>
                <w:szCs w:val="20"/>
              </w:rPr>
              <w:t xml:space="preserve">2D Shapes – Circles </w:t>
            </w:r>
          </w:p>
          <w:p w14:paraId="0EBFFDC3" w14:textId="29784158" w:rsidR="0046528E" w:rsidRDefault="0046528E" w:rsidP="0046528E">
            <w:pPr>
              <w:rPr>
                <w:rFonts w:ascii="Tw Cen MT" w:hAnsi="Tw Cen MT"/>
                <w:sz w:val="20"/>
                <w:szCs w:val="20"/>
              </w:rPr>
            </w:pPr>
            <w:r>
              <w:rPr>
                <w:rFonts w:ascii="Tw Cen MT" w:hAnsi="Tw Cen MT"/>
                <w:sz w:val="20"/>
                <w:szCs w:val="20"/>
              </w:rPr>
              <w:t xml:space="preserve">2D Shapes – Triangles </w:t>
            </w:r>
          </w:p>
          <w:p w14:paraId="056F8AB7" w14:textId="640000B9" w:rsidR="0046528E" w:rsidRDefault="0046528E" w:rsidP="0046528E">
            <w:pPr>
              <w:rPr>
                <w:rFonts w:ascii="Tw Cen MT" w:hAnsi="Tw Cen MT"/>
                <w:sz w:val="20"/>
                <w:szCs w:val="20"/>
              </w:rPr>
            </w:pPr>
            <w:r>
              <w:rPr>
                <w:rFonts w:ascii="Tw Cen MT" w:hAnsi="Tw Cen MT"/>
                <w:sz w:val="20"/>
                <w:szCs w:val="20"/>
              </w:rPr>
              <w:t xml:space="preserve">2D Shapes – Rectangles </w:t>
            </w:r>
          </w:p>
          <w:p w14:paraId="6F28B3A3" w14:textId="0887B7C5" w:rsidR="0046528E" w:rsidRDefault="0046528E" w:rsidP="0046528E">
            <w:pPr>
              <w:rPr>
                <w:rFonts w:ascii="Tw Cen MT" w:hAnsi="Tw Cen MT"/>
                <w:sz w:val="20"/>
                <w:szCs w:val="20"/>
              </w:rPr>
            </w:pPr>
            <w:r>
              <w:rPr>
                <w:rFonts w:ascii="Tw Cen MT" w:hAnsi="Tw Cen MT"/>
                <w:sz w:val="20"/>
                <w:szCs w:val="20"/>
              </w:rPr>
              <w:t xml:space="preserve">3D Shapes – Cubes and Cuboids </w:t>
            </w:r>
          </w:p>
          <w:p w14:paraId="59A1A308" w14:textId="3F2966B2" w:rsidR="0046528E" w:rsidRDefault="0046528E" w:rsidP="0046528E">
            <w:pPr>
              <w:rPr>
                <w:rFonts w:ascii="Tw Cen MT" w:hAnsi="Tw Cen MT"/>
                <w:sz w:val="20"/>
                <w:szCs w:val="20"/>
              </w:rPr>
            </w:pPr>
            <w:r>
              <w:rPr>
                <w:rFonts w:ascii="Tw Cen MT" w:hAnsi="Tw Cen MT"/>
                <w:sz w:val="20"/>
                <w:szCs w:val="20"/>
              </w:rPr>
              <w:t xml:space="preserve">3D Shapes – Cylinders </w:t>
            </w:r>
          </w:p>
          <w:p w14:paraId="32558C1D" w14:textId="4C992FF0" w:rsidR="0046528E" w:rsidRDefault="0046528E" w:rsidP="0046528E">
            <w:pPr>
              <w:rPr>
                <w:rFonts w:ascii="Tw Cen MT" w:hAnsi="Tw Cen MT"/>
                <w:sz w:val="20"/>
                <w:szCs w:val="20"/>
              </w:rPr>
            </w:pPr>
            <w:r>
              <w:rPr>
                <w:rFonts w:ascii="Tw Cen MT" w:hAnsi="Tw Cen MT"/>
                <w:sz w:val="20"/>
                <w:szCs w:val="20"/>
              </w:rPr>
              <w:t xml:space="preserve">3D Shapes – Spheres </w:t>
            </w:r>
          </w:p>
          <w:p w14:paraId="2BD0EEAB" w14:textId="653BF123" w:rsidR="0046528E" w:rsidRDefault="0046528E" w:rsidP="0046528E">
            <w:pPr>
              <w:rPr>
                <w:rFonts w:ascii="Tw Cen MT" w:hAnsi="Tw Cen MT"/>
                <w:sz w:val="20"/>
                <w:szCs w:val="20"/>
              </w:rPr>
            </w:pPr>
            <w:r>
              <w:rPr>
                <w:rFonts w:ascii="Tw Cen MT" w:hAnsi="Tw Cen MT"/>
                <w:sz w:val="20"/>
                <w:szCs w:val="20"/>
              </w:rPr>
              <w:t xml:space="preserve">Consolidation – </w:t>
            </w:r>
            <w:proofErr w:type="spellStart"/>
            <w:r>
              <w:rPr>
                <w:rFonts w:ascii="Tw Cen MT" w:hAnsi="Tw Cen MT"/>
                <w:sz w:val="20"/>
                <w:szCs w:val="20"/>
              </w:rPr>
              <w:t>Sequecing</w:t>
            </w:r>
            <w:proofErr w:type="spellEnd"/>
            <w:r>
              <w:rPr>
                <w:rFonts w:ascii="Tw Cen MT" w:hAnsi="Tw Cen MT"/>
                <w:sz w:val="20"/>
                <w:szCs w:val="20"/>
              </w:rPr>
              <w:t xml:space="preserve"> </w:t>
            </w:r>
          </w:p>
          <w:p w14:paraId="479EAF72" w14:textId="0BE4CABA" w:rsidR="0046528E" w:rsidRDefault="0046528E" w:rsidP="0046528E">
            <w:pPr>
              <w:rPr>
                <w:rFonts w:ascii="Tw Cen MT" w:hAnsi="Tw Cen MT"/>
                <w:sz w:val="20"/>
                <w:szCs w:val="20"/>
              </w:rPr>
            </w:pPr>
            <w:r>
              <w:rPr>
                <w:rFonts w:ascii="Tw Cen MT" w:hAnsi="Tw Cen MT"/>
                <w:sz w:val="20"/>
                <w:szCs w:val="20"/>
              </w:rPr>
              <w:t xml:space="preserve">Consolidation – Position </w:t>
            </w:r>
          </w:p>
          <w:p w14:paraId="6341F738" w14:textId="0701D5F6" w:rsidR="0046528E" w:rsidRDefault="0046528E" w:rsidP="0046528E">
            <w:pPr>
              <w:rPr>
                <w:rFonts w:ascii="Tw Cen MT" w:hAnsi="Tw Cen MT"/>
                <w:sz w:val="20"/>
                <w:szCs w:val="20"/>
              </w:rPr>
            </w:pPr>
            <w:r>
              <w:rPr>
                <w:rFonts w:ascii="Tw Cen MT" w:hAnsi="Tw Cen MT"/>
                <w:sz w:val="20"/>
                <w:szCs w:val="20"/>
              </w:rPr>
              <w:t xml:space="preserve">Consolidation – More or Fewer </w:t>
            </w:r>
          </w:p>
          <w:p w14:paraId="3DB7BFC3" w14:textId="4C2324B9" w:rsidR="0046528E" w:rsidRPr="00CA4FD5" w:rsidRDefault="0046528E" w:rsidP="0046528E">
            <w:pPr>
              <w:rPr>
                <w:rFonts w:ascii="Tw Cen MT" w:hAnsi="Tw Cen MT"/>
                <w:sz w:val="20"/>
                <w:szCs w:val="20"/>
              </w:rPr>
            </w:pPr>
          </w:p>
        </w:tc>
        <w:tc>
          <w:tcPr>
            <w:tcW w:w="3516" w:type="dxa"/>
            <w:tcBorders>
              <w:top w:val="single" w:sz="18" w:space="0" w:color="auto"/>
              <w:bottom w:val="single" w:sz="24" w:space="0" w:color="auto"/>
            </w:tcBorders>
          </w:tcPr>
          <w:p w14:paraId="1593C8AB" w14:textId="21019731" w:rsidR="0046528E" w:rsidRDefault="0046528E" w:rsidP="0046528E">
            <w:pPr>
              <w:rPr>
                <w:rFonts w:ascii="Tw Cen MT" w:hAnsi="Tw Cen MT"/>
                <w:sz w:val="20"/>
                <w:szCs w:val="20"/>
              </w:rPr>
            </w:pPr>
            <w:r>
              <w:rPr>
                <w:rFonts w:ascii="Tw Cen MT" w:hAnsi="Tw Cen MT"/>
                <w:sz w:val="20"/>
                <w:szCs w:val="20"/>
              </w:rPr>
              <w:t xml:space="preserve">Composition of 3 </w:t>
            </w:r>
          </w:p>
          <w:p w14:paraId="44DD0351" w14:textId="5511E47A" w:rsidR="0046528E" w:rsidRDefault="0046528E" w:rsidP="0046528E">
            <w:pPr>
              <w:rPr>
                <w:rFonts w:ascii="Tw Cen MT" w:hAnsi="Tw Cen MT"/>
                <w:sz w:val="20"/>
                <w:szCs w:val="20"/>
              </w:rPr>
            </w:pPr>
            <w:r>
              <w:rPr>
                <w:rFonts w:ascii="Tw Cen MT" w:hAnsi="Tw Cen MT"/>
                <w:sz w:val="20"/>
                <w:szCs w:val="20"/>
              </w:rPr>
              <w:t xml:space="preserve">Composition of 4 </w:t>
            </w:r>
          </w:p>
          <w:p w14:paraId="2A770692" w14:textId="356FDA87" w:rsidR="0046528E" w:rsidRDefault="0046528E" w:rsidP="0046528E">
            <w:pPr>
              <w:rPr>
                <w:rFonts w:ascii="Tw Cen MT" w:hAnsi="Tw Cen MT"/>
                <w:sz w:val="20"/>
                <w:szCs w:val="20"/>
              </w:rPr>
            </w:pPr>
            <w:r>
              <w:rPr>
                <w:rFonts w:ascii="Tw Cen MT" w:hAnsi="Tw Cen MT"/>
                <w:sz w:val="20"/>
                <w:szCs w:val="20"/>
              </w:rPr>
              <w:t xml:space="preserve">Number Composition </w:t>
            </w:r>
          </w:p>
          <w:p w14:paraId="1F1F3A39" w14:textId="3B96B029" w:rsidR="0046528E" w:rsidRDefault="0046528E" w:rsidP="0046528E">
            <w:pPr>
              <w:rPr>
                <w:rFonts w:ascii="Tw Cen MT" w:hAnsi="Tw Cen MT"/>
                <w:sz w:val="20"/>
                <w:szCs w:val="20"/>
              </w:rPr>
            </w:pPr>
            <w:r>
              <w:rPr>
                <w:rFonts w:ascii="Tw Cen MT" w:hAnsi="Tw Cen MT"/>
                <w:sz w:val="20"/>
                <w:szCs w:val="20"/>
              </w:rPr>
              <w:t xml:space="preserve">What comes after? </w:t>
            </w:r>
          </w:p>
          <w:p w14:paraId="1EF0D81C" w14:textId="494B56A2" w:rsidR="0046528E" w:rsidRDefault="0046528E" w:rsidP="0046528E">
            <w:pPr>
              <w:rPr>
                <w:rFonts w:ascii="Tw Cen MT" w:hAnsi="Tw Cen MT"/>
                <w:sz w:val="20"/>
                <w:szCs w:val="20"/>
              </w:rPr>
            </w:pPr>
            <w:r>
              <w:rPr>
                <w:rFonts w:ascii="Tw Cen MT" w:hAnsi="Tw Cen MT"/>
                <w:sz w:val="20"/>
                <w:szCs w:val="20"/>
              </w:rPr>
              <w:t xml:space="preserve">What comes before? </w:t>
            </w:r>
          </w:p>
          <w:p w14:paraId="6A47631C" w14:textId="69807F69" w:rsidR="0046528E" w:rsidRDefault="0046528E" w:rsidP="0046528E">
            <w:pPr>
              <w:rPr>
                <w:rFonts w:ascii="Tw Cen MT" w:hAnsi="Tw Cen MT"/>
                <w:sz w:val="20"/>
                <w:szCs w:val="20"/>
              </w:rPr>
            </w:pPr>
            <w:r>
              <w:rPr>
                <w:rFonts w:ascii="Tw Cen MT" w:hAnsi="Tw Cen MT"/>
                <w:sz w:val="20"/>
                <w:szCs w:val="20"/>
              </w:rPr>
              <w:t xml:space="preserve">Numbers to 5 </w:t>
            </w:r>
          </w:p>
          <w:p w14:paraId="01A4CA5F" w14:textId="6708989F" w:rsidR="0046528E" w:rsidRDefault="0046528E" w:rsidP="0046528E">
            <w:pPr>
              <w:rPr>
                <w:rFonts w:ascii="Tw Cen MT" w:hAnsi="Tw Cen MT"/>
                <w:sz w:val="20"/>
                <w:szCs w:val="20"/>
              </w:rPr>
            </w:pPr>
            <w:r>
              <w:rPr>
                <w:rFonts w:ascii="Tw Cen MT" w:hAnsi="Tw Cen MT"/>
                <w:sz w:val="20"/>
                <w:szCs w:val="20"/>
              </w:rPr>
              <w:t xml:space="preserve">Consolidation – Shape Patterns </w:t>
            </w:r>
          </w:p>
          <w:p w14:paraId="4FD3FAE1" w14:textId="4D266B90" w:rsidR="0046528E" w:rsidRDefault="0046528E" w:rsidP="0046528E">
            <w:pPr>
              <w:rPr>
                <w:rFonts w:ascii="Tw Cen MT" w:hAnsi="Tw Cen MT"/>
                <w:sz w:val="20"/>
                <w:szCs w:val="20"/>
              </w:rPr>
            </w:pPr>
            <w:r>
              <w:rPr>
                <w:rFonts w:ascii="Tw Cen MT" w:hAnsi="Tw Cen MT"/>
                <w:sz w:val="20"/>
                <w:szCs w:val="20"/>
              </w:rPr>
              <w:t xml:space="preserve">Children describe patterns made up of 2D and 3D Shapes </w:t>
            </w:r>
          </w:p>
          <w:p w14:paraId="55F96055" w14:textId="5744BB31" w:rsidR="0046528E" w:rsidRDefault="0046528E" w:rsidP="0046528E">
            <w:pPr>
              <w:rPr>
                <w:rFonts w:ascii="Tw Cen MT" w:hAnsi="Tw Cen MT"/>
                <w:sz w:val="20"/>
                <w:szCs w:val="20"/>
              </w:rPr>
            </w:pPr>
            <w:r>
              <w:rPr>
                <w:rFonts w:ascii="Tw Cen MT" w:hAnsi="Tw Cen MT"/>
                <w:sz w:val="20"/>
                <w:szCs w:val="20"/>
              </w:rPr>
              <w:t xml:space="preserve">Consolidation- More or Fewer </w:t>
            </w:r>
          </w:p>
          <w:p w14:paraId="02CE2A16" w14:textId="6CA7225B" w:rsidR="0046528E" w:rsidRDefault="0046528E" w:rsidP="0046528E">
            <w:pPr>
              <w:rPr>
                <w:rFonts w:ascii="Tw Cen MT" w:hAnsi="Tw Cen MT"/>
                <w:sz w:val="20"/>
                <w:szCs w:val="20"/>
              </w:rPr>
            </w:pPr>
            <w:r>
              <w:rPr>
                <w:rFonts w:ascii="Tw Cen MT" w:hAnsi="Tw Cen MT"/>
                <w:sz w:val="20"/>
                <w:szCs w:val="20"/>
              </w:rPr>
              <w:t xml:space="preserve">Consolidation – What comes before or </w:t>
            </w:r>
            <w:proofErr w:type="gramStart"/>
            <w:r>
              <w:rPr>
                <w:rFonts w:ascii="Tw Cen MT" w:hAnsi="Tw Cen MT"/>
                <w:sz w:val="20"/>
                <w:szCs w:val="20"/>
              </w:rPr>
              <w:t>after ?</w:t>
            </w:r>
            <w:proofErr w:type="gramEnd"/>
          </w:p>
          <w:p w14:paraId="62DDF4A4" w14:textId="41B2D06B" w:rsidR="0046528E" w:rsidRDefault="0046528E" w:rsidP="0046528E">
            <w:pPr>
              <w:rPr>
                <w:rFonts w:ascii="Tw Cen MT" w:hAnsi="Tw Cen MT"/>
                <w:sz w:val="20"/>
                <w:szCs w:val="20"/>
              </w:rPr>
            </w:pPr>
            <w:r>
              <w:rPr>
                <w:rFonts w:ascii="Tw Cen MT" w:hAnsi="Tw Cen MT"/>
                <w:sz w:val="20"/>
                <w:szCs w:val="20"/>
              </w:rPr>
              <w:t xml:space="preserve">Consolidation – Composition </w:t>
            </w:r>
          </w:p>
          <w:p w14:paraId="441C31CA" w14:textId="401430AE" w:rsidR="0046528E" w:rsidRPr="005F7F1F" w:rsidRDefault="0046528E" w:rsidP="0046528E">
            <w:pPr>
              <w:rPr>
                <w:rFonts w:ascii="Tw Cen MT" w:hAnsi="Tw Cen MT"/>
                <w:sz w:val="20"/>
                <w:szCs w:val="20"/>
              </w:rPr>
            </w:pPr>
          </w:p>
        </w:tc>
      </w:tr>
      <w:tr w:rsidR="0046528E" w14:paraId="64CEBDE9" w14:textId="77777777" w:rsidTr="00E6462A">
        <w:trPr>
          <w:trHeight w:val="1134"/>
        </w:trPr>
        <w:tc>
          <w:tcPr>
            <w:tcW w:w="2490" w:type="dxa"/>
            <w:tcBorders>
              <w:top w:val="single" w:sz="18" w:space="0" w:color="auto"/>
              <w:bottom w:val="single" w:sz="24" w:space="0" w:color="auto"/>
            </w:tcBorders>
            <w:shd w:val="clear" w:color="auto" w:fill="FF6699"/>
          </w:tcPr>
          <w:p w14:paraId="7BCFC231" w14:textId="4402F23F" w:rsidR="0046528E" w:rsidRDefault="0046528E" w:rsidP="0046528E">
            <w:pPr>
              <w:jc w:val="center"/>
              <w:rPr>
                <w:rFonts w:ascii="Tw Cen MT" w:hAnsi="Tw Cen MT"/>
                <w:sz w:val="24"/>
                <w:szCs w:val="24"/>
              </w:rPr>
            </w:pPr>
            <w:r>
              <w:rPr>
                <w:rFonts w:ascii="Tw Cen MT" w:hAnsi="Tw Cen MT"/>
                <w:sz w:val="24"/>
                <w:szCs w:val="24"/>
              </w:rPr>
              <w:t xml:space="preserve">Nursery Rhyme List (Matched to Maths Curriculum) </w:t>
            </w:r>
          </w:p>
        </w:tc>
        <w:tc>
          <w:tcPr>
            <w:tcW w:w="3481" w:type="dxa"/>
            <w:tcBorders>
              <w:top w:val="single" w:sz="18" w:space="0" w:color="auto"/>
              <w:bottom w:val="single" w:sz="24" w:space="0" w:color="auto"/>
            </w:tcBorders>
            <w:shd w:val="clear" w:color="auto" w:fill="auto"/>
          </w:tcPr>
          <w:p w14:paraId="41B74FF8" w14:textId="77777777" w:rsidR="0046528E" w:rsidRDefault="0046528E" w:rsidP="0046528E">
            <w:pPr>
              <w:rPr>
                <w:rFonts w:ascii="Tw Cen MT" w:hAnsi="Tw Cen MT"/>
                <w:sz w:val="20"/>
                <w:szCs w:val="20"/>
              </w:rPr>
            </w:pPr>
            <w:r>
              <w:rPr>
                <w:rFonts w:ascii="Tw Cen MT" w:hAnsi="Tw Cen MT"/>
                <w:sz w:val="20"/>
                <w:szCs w:val="20"/>
              </w:rPr>
              <w:t>1,2,3,4,5 Once I caught a fish alive</w:t>
            </w:r>
          </w:p>
          <w:p w14:paraId="0622DD7C" w14:textId="77777777" w:rsidR="0046528E" w:rsidRDefault="0046528E" w:rsidP="0046528E">
            <w:pPr>
              <w:rPr>
                <w:rFonts w:ascii="Tw Cen MT" w:hAnsi="Tw Cen MT"/>
                <w:sz w:val="20"/>
                <w:szCs w:val="20"/>
              </w:rPr>
            </w:pPr>
            <w:r>
              <w:rPr>
                <w:rFonts w:ascii="Tw Cen MT" w:hAnsi="Tw Cen MT"/>
                <w:sz w:val="20"/>
                <w:szCs w:val="20"/>
              </w:rPr>
              <w:t xml:space="preserve">1 potato, 2 potato, 3 potato </w:t>
            </w:r>
          </w:p>
          <w:p w14:paraId="5633F8FB" w14:textId="77777777" w:rsidR="0046528E" w:rsidRDefault="0046528E" w:rsidP="0046528E">
            <w:pPr>
              <w:rPr>
                <w:rFonts w:ascii="Tw Cen MT" w:hAnsi="Tw Cen MT"/>
                <w:sz w:val="20"/>
                <w:szCs w:val="20"/>
              </w:rPr>
            </w:pPr>
            <w:r>
              <w:rPr>
                <w:rFonts w:ascii="Tw Cen MT" w:hAnsi="Tw Cen MT"/>
                <w:sz w:val="20"/>
                <w:szCs w:val="20"/>
              </w:rPr>
              <w:t xml:space="preserve">5 little speckled frogs </w:t>
            </w:r>
          </w:p>
          <w:p w14:paraId="167DD792" w14:textId="77777777" w:rsidR="0046528E" w:rsidRDefault="0046528E" w:rsidP="0046528E">
            <w:pPr>
              <w:rPr>
                <w:rFonts w:ascii="Tw Cen MT" w:hAnsi="Tw Cen MT"/>
                <w:sz w:val="20"/>
                <w:szCs w:val="20"/>
              </w:rPr>
            </w:pPr>
            <w:r>
              <w:rPr>
                <w:rFonts w:ascii="Tw Cen MT" w:hAnsi="Tw Cen MT"/>
                <w:sz w:val="20"/>
                <w:szCs w:val="20"/>
              </w:rPr>
              <w:t xml:space="preserve">5 little ducks went swimming one day </w:t>
            </w:r>
          </w:p>
          <w:p w14:paraId="4AFED27F" w14:textId="5810457B" w:rsidR="0046528E" w:rsidRDefault="0046528E" w:rsidP="0046528E">
            <w:pPr>
              <w:rPr>
                <w:rFonts w:ascii="Tw Cen MT" w:hAnsi="Tw Cen MT"/>
                <w:sz w:val="20"/>
                <w:szCs w:val="20"/>
              </w:rPr>
            </w:pPr>
            <w:r>
              <w:rPr>
                <w:rFonts w:ascii="Tw Cen MT" w:hAnsi="Tw Cen MT"/>
                <w:sz w:val="20"/>
                <w:szCs w:val="20"/>
              </w:rPr>
              <w:t xml:space="preserve">6 currant buns </w:t>
            </w:r>
          </w:p>
          <w:p w14:paraId="03467181" w14:textId="4BDD35F0" w:rsidR="0046528E" w:rsidRDefault="0046528E" w:rsidP="0046528E">
            <w:pPr>
              <w:rPr>
                <w:rFonts w:ascii="Tw Cen MT" w:hAnsi="Tw Cen MT"/>
                <w:sz w:val="20"/>
                <w:szCs w:val="20"/>
              </w:rPr>
            </w:pPr>
            <w:r>
              <w:rPr>
                <w:rFonts w:ascii="Tw Cen MT" w:hAnsi="Tw Cen MT"/>
                <w:sz w:val="20"/>
                <w:szCs w:val="20"/>
              </w:rPr>
              <w:t>5 sausages</w:t>
            </w:r>
          </w:p>
          <w:p w14:paraId="6C59C5A3" w14:textId="04BC686D" w:rsidR="0046528E" w:rsidRDefault="0046528E" w:rsidP="0046528E">
            <w:pPr>
              <w:rPr>
                <w:rFonts w:ascii="Tw Cen MT" w:hAnsi="Tw Cen MT"/>
                <w:sz w:val="20"/>
                <w:szCs w:val="20"/>
              </w:rPr>
            </w:pPr>
          </w:p>
        </w:tc>
        <w:tc>
          <w:tcPr>
            <w:tcW w:w="3213" w:type="dxa"/>
            <w:gridSpan w:val="2"/>
            <w:tcBorders>
              <w:top w:val="single" w:sz="18" w:space="0" w:color="auto"/>
              <w:bottom w:val="single" w:sz="24" w:space="0" w:color="auto"/>
              <w:right w:val="single" w:sz="24" w:space="0" w:color="auto"/>
            </w:tcBorders>
            <w:shd w:val="clear" w:color="auto" w:fill="auto"/>
          </w:tcPr>
          <w:p w14:paraId="6BBCE790" w14:textId="77777777" w:rsidR="0046528E" w:rsidRDefault="0046528E" w:rsidP="0046528E">
            <w:pPr>
              <w:rPr>
                <w:rFonts w:ascii="Tw Cen MT" w:hAnsi="Tw Cen MT"/>
                <w:sz w:val="20"/>
                <w:szCs w:val="20"/>
              </w:rPr>
            </w:pPr>
            <w:r>
              <w:rPr>
                <w:rFonts w:ascii="Tw Cen MT" w:hAnsi="Tw Cen MT"/>
                <w:sz w:val="20"/>
                <w:szCs w:val="20"/>
              </w:rPr>
              <w:t>1 finger, 1 thumb</w:t>
            </w:r>
          </w:p>
          <w:p w14:paraId="524F6083" w14:textId="77777777" w:rsidR="0046528E" w:rsidRDefault="0046528E" w:rsidP="0046528E">
            <w:pPr>
              <w:rPr>
                <w:rFonts w:ascii="Tw Cen MT" w:hAnsi="Tw Cen MT"/>
                <w:sz w:val="20"/>
                <w:szCs w:val="20"/>
              </w:rPr>
            </w:pPr>
            <w:r>
              <w:rPr>
                <w:rFonts w:ascii="Tw Cen MT" w:hAnsi="Tw Cen MT"/>
                <w:sz w:val="20"/>
                <w:szCs w:val="20"/>
              </w:rPr>
              <w:t>1,2 Buckle my shoe</w:t>
            </w:r>
          </w:p>
          <w:p w14:paraId="2128D7FF" w14:textId="77777777" w:rsidR="0046528E" w:rsidRDefault="0046528E" w:rsidP="0046528E">
            <w:pPr>
              <w:rPr>
                <w:rFonts w:ascii="Tw Cen MT" w:hAnsi="Tw Cen MT"/>
                <w:sz w:val="20"/>
                <w:szCs w:val="20"/>
              </w:rPr>
            </w:pPr>
            <w:r>
              <w:rPr>
                <w:rFonts w:ascii="Tw Cen MT" w:hAnsi="Tw Cen MT"/>
                <w:sz w:val="20"/>
                <w:szCs w:val="20"/>
              </w:rPr>
              <w:t>2 little Dickie birds</w:t>
            </w:r>
          </w:p>
          <w:p w14:paraId="18870E85" w14:textId="77777777" w:rsidR="0046528E" w:rsidRDefault="0046528E" w:rsidP="0046528E">
            <w:pPr>
              <w:rPr>
                <w:rFonts w:ascii="Tw Cen MT" w:hAnsi="Tw Cen MT"/>
                <w:sz w:val="20"/>
                <w:szCs w:val="20"/>
              </w:rPr>
            </w:pPr>
            <w:r>
              <w:rPr>
                <w:rFonts w:ascii="Tw Cen MT" w:hAnsi="Tw Cen MT"/>
                <w:sz w:val="20"/>
                <w:szCs w:val="20"/>
              </w:rPr>
              <w:t>Head, Shoulders, Knees and Toes</w:t>
            </w:r>
          </w:p>
          <w:p w14:paraId="45877B16" w14:textId="77777777" w:rsidR="0046528E" w:rsidRDefault="0046528E" w:rsidP="0046528E">
            <w:pPr>
              <w:rPr>
                <w:rFonts w:ascii="Tw Cen MT" w:hAnsi="Tw Cen MT"/>
                <w:sz w:val="20"/>
                <w:szCs w:val="20"/>
              </w:rPr>
            </w:pPr>
            <w:r>
              <w:rPr>
                <w:rFonts w:ascii="Tw Cen MT" w:hAnsi="Tw Cen MT"/>
                <w:sz w:val="20"/>
                <w:szCs w:val="20"/>
              </w:rPr>
              <w:t>Zoom, Zoom, Zoom</w:t>
            </w:r>
          </w:p>
          <w:p w14:paraId="4AFFF786" w14:textId="543EC858" w:rsidR="0046528E" w:rsidRPr="00CE4481" w:rsidRDefault="0046528E" w:rsidP="0046528E">
            <w:pPr>
              <w:rPr>
                <w:rFonts w:ascii="Tw Cen MT" w:hAnsi="Tw Cen MT"/>
                <w:sz w:val="20"/>
                <w:szCs w:val="20"/>
              </w:rPr>
            </w:pPr>
            <w:r>
              <w:rPr>
                <w:rFonts w:ascii="Tw Cen MT" w:hAnsi="Tw Cen MT"/>
                <w:sz w:val="20"/>
                <w:szCs w:val="20"/>
              </w:rPr>
              <w:t xml:space="preserve">Consolidation </w:t>
            </w:r>
          </w:p>
        </w:tc>
        <w:tc>
          <w:tcPr>
            <w:tcW w:w="3410" w:type="dxa"/>
            <w:tcBorders>
              <w:top w:val="single" w:sz="18" w:space="0" w:color="auto"/>
              <w:left w:val="single" w:sz="24" w:space="0" w:color="auto"/>
              <w:bottom w:val="single" w:sz="24" w:space="0" w:color="auto"/>
            </w:tcBorders>
          </w:tcPr>
          <w:p w14:paraId="1EFD66BE" w14:textId="77777777" w:rsidR="0046528E" w:rsidRDefault="0046528E" w:rsidP="0046528E">
            <w:pPr>
              <w:rPr>
                <w:rFonts w:ascii="Tw Cen MT" w:hAnsi="Tw Cen MT"/>
                <w:sz w:val="20"/>
                <w:szCs w:val="20"/>
              </w:rPr>
            </w:pPr>
            <w:r>
              <w:rPr>
                <w:rFonts w:ascii="Tw Cen MT" w:hAnsi="Tw Cen MT"/>
                <w:sz w:val="20"/>
                <w:szCs w:val="20"/>
              </w:rPr>
              <w:t>Three Blind Mice</w:t>
            </w:r>
          </w:p>
          <w:p w14:paraId="6C95521C" w14:textId="77777777" w:rsidR="0046528E" w:rsidRDefault="0046528E" w:rsidP="0046528E">
            <w:pPr>
              <w:rPr>
                <w:rFonts w:ascii="Tw Cen MT" w:hAnsi="Tw Cen MT"/>
                <w:sz w:val="20"/>
                <w:szCs w:val="20"/>
              </w:rPr>
            </w:pPr>
            <w:r>
              <w:rPr>
                <w:rFonts w:ascii="Tw Cen MT" w:hAnsi="Tw Cen MT"/>
                <w:sz w:val="20"/>
                <w:szCs w:val="20"/>
              </w:rPr>
              <w:t>Three Little Kittens</w:t>
            </w:r>
          </w:p>
          <w:p w14:paraId="4A1D3B06" w14:textId="77777777" w:rsidR="0046528E" w:rsidRDefault="0046528E" w:rsidP="0046528E">
            <w:pPr>
              <w:rPr>
                <w:rFonts w:ascii="Tw Cen MT" w:hAnsi="Tw Cen MT"/>
                <w:sz w:val="20"/>
                <w:szCs w:val="20"/>
              </w:rPr>
            </w:pPr>
            <w:r>
              <w:rPr>
                <w:rFonts w:ascii="Tw Cen MT" w:hAnsi="Tw Cen MT"/>
                <w:sz w:val="20"/>
                <w:szCs w:val="20"/>
              </w:rPr>
              <w:t>5 Snowmen</w:t>
            </w:r>
          </w:p>
          <w:p w14:paraId="45DEFF66" w14:textId="77777777" w:rsidR="0046528E" w:rsidRDefault="0046528E" w:rsidP="0046528E">
            <w:pPr>
              <w:rPr>
                <w:rFonts w:ascii="Tw Cen MT" w:hAnsi="Tw Cen MT"/>
                <w:sz w:val="20"/>
                <w:szCs w:val="20"/>
              </w:rPr>
            </w:pPr>
            <w:r>
              <w:rPr>
                <w:rFonts w:ascii="Tw Cen MT" w:hAnsi="Tw Cen MT"/>
                <w:sz w:val="20"/>
                <w:szCs w:val="20"/>
              </w:rPr>
              <w:t xml:space="preserve">4 Teddy Bears </w:t>
            </w:r>
          </w:p>
          <w:p w14:paraId="4FC3318E" w14:textId="77777777" w:rsidR="0046528E" w:rsidRDefault="0046528E" w:rsidP="0046528E">
            <w:pPr>
              <w:rPr>
                <w:rFonts w:ascii="Tw Cen MT" w:hAnsi="Tw Cen MT"/>
                <w:sz w:val="20"/>
                <w:szCs w:val="20"/>
              </w:rPr>
            </w:pPr>
            <w:r>
              <w:rPr>
                <w:rFonts w:ascii="Tw Cen MT" w:hAnsi="Tw Cen MT"/>
                <w:sz w:val="20"/>
                <w:szCs w:val="20"/>
              </w:rPr>
              <w:t>5 Fingers</w:t>
            </w:r>
          </w:p>
          <w:p w14:paraId="7F0050EF" w14:textId="77777777" w:rsidR="0046528E" w:rsidRDefault="0046528E" w:rsidP="0046528E">
            <w:pPr>
              <w:rPr>
                <w:rFonts w:ascii="Tw Cen MT" w:hAnsi="Tw Cen MT"/>
                <w:sz w:val="20"/>
                <w:szCs w:val="20"/>
              </w:rPr>
            </w:pPr>
            <w:r>
              <w:rPr>
                <w:rFonts w:ascii="Tw Cen MT" w:hAnsi="Tw Cen MT"/>
                <w:sz w:val="20"/>
                <w:szCs w:val="20"/>
              </w:rPr>
              <w:t xml:space="preserve">Alice the Camel </w:t>
            </w:r>
          </w:p>
          <w:p w14:paraId="58C7AC84" w14:textId="5FACEDC1" w:rsidR="0046528E" w:rsidRDefault="0046528E" w:rsidP="0046528E">
            <w:pPr>
              <w:rPr>
                <w:rFonts w:ascii="Tw Cen MT" w:hAnsi="Tw Cen MT"/>
                <w:sz w:val="20"/>
                <w:szCs w:val="20"/>
              </w:rPr>
            </w:pPr>
          </w:p>
        </w:tc>
        <w:tc>
          <w:tcPr>
            <w:tcW w:w="3583" w:type="dxa"/>
            <w:gridSpan w:val="3"/>
            <w:tcBorders>
              <w:top w:val="single" w:sz="18" w:space="0" w:color="auto"/>
              <w:bottom w:val="single" w:sz="24" w:space="0" w:color="auto"/>
              <w:right w:val="single" w:sz="24" w:space="0" w:color="auto"/>
            </w:tcBorders>
          </w:tcPr>
          <w:p w14:paraId="590E6BE0" w14:textId="58B37A81" w:rsidR="0046528E" w:rsidRDefault="0046528E" w:rsidP="0046528E">
            <w:pPr>
              <w:jc w:val="right"/>
              <w:rPr>
                <w:rFonts w:ascii="Tw Cen MT" w:hAnsi="Tw Cen MT"/>
                <w:sz w:val="20"/>
                <w:szCs w:val="20"/>
              </w:rPr>
            </w:pPr>
            <w:r>
              <w:rPr>
                <w:rFonts w:ascii="Tw Cen MT" w:hAnsi="Tw Cen MT"/>
                <w:sz w:val="20"/>
                <w:szCs w:val="20"/>
              </w:rPr>
              <w:t xml:space="preserve">Consolidation                         </w:t>
            </w:r>
          </w:p>
          <w:p w14:paraId="740CC804" w14:textId="77777777" w:rsidR="0046528E" w:rsidRDefault="0046528E" w:rsidP="0046528E">
            <w:pPr>
              <w:jc w:val="right"/>
              <w:rPr>
                <w:rFonts w:ascii="Tw Cen MT" w:hAnsi="Tw Cen MT"/>
                <w:sz w:val="20"/>
                <w:szCs w:val="20"/>
              </w:rPr>
            </w:pPr>
            <w:r>
              <w:rPr>
                <w:rFonts w:ascii="Tw Cen MT" w:hAnsi="Tw Cen MT"/>
                <w:sz w:val="20"/>
                <w:szCs w:val="20"/>
              </w:rPr>
              <w:t>Sing a Song of Sixpence</w:t>
            </w:r>
          </w:p>
          <w:p w14:paraId="17239EC6" w14:textId="77777777" w:rsidR="0046528E" w:rsidRDefault="0046528E" w:rsidP="0046528E">
            <w:pPr>
              <w:jc w:val="right"/>
              <w:rPr>
                <w:rFonts w:ascii="Tw Cen MT" w:hAnsi="Tw Cen MT"/>
                <w:sz w:val="20"/>
                <w:szCs w:val="20"/>
              </w:rPr>
            </w:pPr>
            <w:r>
              <w:rPr>
                <w:rFonts w:ascii="Tw Cen MT" w:hAnsi="Tw Cen MT"/>
                <w:sz w:val="20"/>
                <w:szCs w:val="20"/>
              </w:rPr>
              <w:t>I’m a Little Bean</w:t>
            </w:r>
          </w:p>
          <w:p w14:paraId="07CA58AC" w14:textId="77777777" w:rsidR="0046528E" w:rsidRDefault="0046528E" w:rsidP="0046528E">
            <w:pPr>
              <w:jc w:val="right"/>
              <w:rPr>
                <w:rFonts w:ascii="Tw Cen MT" w:hAnsi="Tw Cen MT"/>
                <w:sz w:val="20"/>
                <w:szCs w:val="20"/>
              </w:rPr>
            </w:pPr>
            <w:r>
              <w:rPr>
                <w:rFonts w:ascii="Tw Cen MT" w:hAnsi="Tw Cen MT"/>
                <w:sz w:val="20"/>
                <w:szCs w:val="20"/>
              </w:rPr>
              <w:t>5 Cheeky Monkeys Swinging through the trees</w:t>
            </w:r>
          </w:p>
          <w:p w14:paraId="25C00491" w14:textId="77777777" w:rsidR="0046528E" w:rsidRDefault="0046528E" w:rsidP="0046528E">
            <w:pPr>
              <w:jc w:val="right"/>
              <w:rPr>
                <w:rFonts w:ascii="Tw Cen MT" w:hAnsi="Tw Cen MT"/>
                <w:sz w:val="20"/>
                <w:szCs w:val="20"/>
              </w:rPr>
            </w:pPr>
            <w:r>
              <w:rPr>
                <w:rFonts w:ascii="Tw Cen MT" w:hAnsi="Tw Cen MT"/>
                <w:sz w:val="20"/>
                <w:szCs w:val="20"/>
              </w:rPr>
              <w:t xml:space="preserve">When Goldilocks went to the house of the bears </w:t>
            </w:r>
          </w:p>
          <w:p w14:paraId="7F321FD0" w14:textId="6E9F149E" w:rsidR="0046528E" w:rsidRPr="008D3C84" w:rsidRDefault="0046528E" w:rsidP="0046528E">
            <w:pPr>
              <w:jc w:val="right"/>
              <w:rPr>
                <w:rFonts w:ascii="Tw Cen MT" w:hAnsi="Tw Cen MT"/>
                <w:sz w:val="20"/>
                <w:szCs w:val="20"/>
              </w:rPr>
            </w:pPr>
            <w:r>
              <w:rPr>
                <w:rFonts w:ascii="Tw Cen MT" w:hAnsi="Tw Cen MT"/>
                <w:sz w:val="20"/>
                <w:szCs w:val="20"/>
              </w:rPr>
              <w:t>Consolidation</w:t>
            </w:r>
          </w:p>
        </w:tc>
        <w:tc>
          <w:tcPr>
            <w:tcW w:w="3124" w:type="dxa"/>
            <w:gridSpan w:val="3"/>
            <w:tcBorders>
              <w:top w:val="single" w:sz="18" w:space="0" w:color="auto"/>
              <w:left w:val="single" w:sz="24" w:space="0" w:color="auto"/>
              <w:bottom w:val="single" w:sz="24" w:space="0" w:color="auto"/>
            </w:tcBorders>
          </w:tcPr>
          <w:p w14:paraId="5618E641" w14:textId="77777777" w:rsidR="0046528E" w:rsidRDefault="0046528E" w:rsidP="0046528E">
            <w:pPr>
              <w:rPr>
                <w:rFonts w:ascii="Tw Cen MT" w:hAnsi="Tw Cen MT"/>
                <w:sz w:val="20"/>
                <w:szCs w:val="20"/>
              </w:rPr>
            </w:pPr>
            <w:r>
              <w:rPr>
                <w:rFonts w:ascii="Tw Cen MT" w:hAnsi="Tw Cen MT"/>
                <w:sz w:val="20"/>
                <w:szCs w:val="20"/>
              </w:rPr>
              <w:t>5 Little Men in a Flying Saucer</w:t>
            </w:r>
          </w:p>
          <w:p w14:paraId="1BAEFC02" w14:textId="77777777" w:rsidR="0046528E" w:rsidRDefault="0046528E" w:rsidP="0046528E">
            <w:pPr>
              <w:rPr>
                <w:rFonts w:ascii="Tw Cen MT" w:hAnsi="Tw Cen MT"/>
                <w:sz w:val="20"/>
                <w:szCs w:val="20"/>
              </w:rPr>
            </w:pPr>
            <w:r>
              <w:rPr>
                <w:rFonts w:ascii="Tw Cen MT" w:hAnsi="Tw Cen MT"/>
                <w:sz w:val="20"/>
                <w:szCs w:val="20"/>
              </w:rPr>
              <w:t>Humpty Dumpty Sat on a Wall</w:t>
            </w:r>
          </w:p>
          <w:p w14:paraId="6FAEC85C" w14:textId="77777777" w:rsidR="0046528E" w:rsidRDefault="0046528E" w:rsidP="0046528E">
            <w:pPr>
              <w:rPr>
                <w:rFonts w:ascii="Tw Cen MT" w:hAnsi="Tw Cen MT"/>
                <w:sz w:val="20"/>
                <w:szCs w:val="20"/>
              </w:rPr>
            </w:pPr>
            <w:r>
              <w:rPr>
                <w:rFonts w:ascii="Tw Cen MT" w:hAnsi="Tw Cen MT"/>
                <w:sz w:val="20"/>
                <w:szCs w:val="20"/>
              </w:rPr>
              <w:t xml:space="preserve">One Elephant Went out to Play </w:t>
            </w:r>
          </w:p>
          <w:p w14:paraId="3B767251" w14:textId="77777777" w:rsidR="0046528E" w:rsidRDefault="0046528E" w:rsidP="0046528E">
            <w:pPr>
              <w:rPr>
                <w:rFonts w:ascii="Tw Cen MT" w:hAnsi="Tw Cen MT"/>
                <w:sz w:val="20"/>
                <w:szCs w:val="20"/>
              </w:rPr>
            </w:pPr>
            <w:r>
              <w:rPr>
                <w:rFonts w:ascii="Tw Cen MT" w:hAnsi="Tw Cen MT"/>
                <w:sz w:val="20"/>
                <w:szCs w:val="20"/>
              </w:rPr>
              <w:t>Ring – a roses</w:t>
            </w:r>
          </w:p>
          <w:p w14:paraId="40FB62ED" w14:textId="0115C6C0" w:rsidR="0046528E" w:rsidRDefault="0046528E" w:rsidP="0046528E">
            <w:pPr>
              <w:rPr>
                <w:rFonts w:ascii="Tw Cen MT" w:hAnsi="Tw Cen MT"/>
                <w:sz w:val="20"/>
                <w:szCs w:val="20"/>
              </w:rPr>
            </w:pPr>
          </w:p>
        </w:tc>
        <w:tc>
          <w:tcPr>
            <w:tcW w:w="3516" w:type="dxa"/>
            <w:tcBorders>
              <w:top w:val="single" w:sz="18" w:space="0" w:color="auto"/>
              <w:bottom w:val="single" w:sz="24" w:space="0" w:color="auto"/>
            </w:tcBorders>
          </w:tcPr>
          <w:p w14:paraId="767F0974" w14:textId="77777777" w:rsidR="0046528E" w:rsidRDefault="0046528E" w:rsidP="0046528E">
            <w:pPr>
              <w:rPr>
                <w:rFonts w:ascii="Tw Cen MT" w:hAnsi="Tw Cen MT"/>
                <w:sz w:val="20"/>
                <w:szCs w:val="20"/>
              </w:rPr>
            </w:pPr>
            <w:r>
              <w:rPr>
                <w:rFonts w:ascii="Tw Cen MT" w:hAnsi="Tw Cen MT"/>
                <w:sz w:val="20"/>
                <w:szCs w:val="20"/>
              </w:rPr>
              <w:t>London Bridge is Falling Down</w:t>
            </w:r>
          </w:p>
          <w:p w14:paraId="6ECD4FB7" w14:textId="77777777" w:rsidR="0046528E" w:rsidRDefault="0046528E" w:rsidP="0046528E">
            <w:pPr>
              <w:rPr>
                <w:rFonts w:ascii="Tw Cen MT" w:hAnsi="Tw Cen MT"/>
                <w:sz w:val="20"/>
                <w:szCs w:val="20"/>
              </w:rPr>
            </w:pPr>
            <w:r>
              <w:rPr>
                <w:rFonts w:ascii="Tw Cen MT" w:hAnsi="Tw Cen MT"/>
                <w:sz w:val="20"/>
                <w:szCs w:val="20"/>
              </w:rPr>
              <w:t>Consolidation</w:t>
            </w:r>
          </w:p>
          <w:p w14:paraId="6EFAD1F1" w14:textId="77777777" w:rsidR="0046528E" w:rsidRDefault="0046528E" w:rsidP="0046528E">
            <w:pPr>
              <w:rPr>
                <w:rFonts w:ascii="Tw Cen MT" w:hAnsi="Tw Cen MT"/>
                <w:sz w:val="20"/>
                <w:szCs w:val="20"/>
              </w:rPr>
            </w:pPr>
            <w:r>
              <w:rPr>
                <w:rFonts w:ascii="Tw Cen MT" w:hAnsi="Tw Cen MT"/>
                <w:sz w:val="20"/>
                <w:szCs w:val="20"/>
              </w:rPr>
              <w:t>One Big Hippo</w:t>
            </w:r>
          </w:p>
          <w:p w14:paraId="7E580463" w14:textId="77777777" w:rsidR="0046528E" w:rsidRDefault="0046528E" w:rsidP="0046528E">
            <w:pPr>
              <w:rPr>
                <w:rFonts w:ascii="Tw Cen MT" w:hAnsi="Tw Cen MT"/>
                <w:sz w:val="20"/>
                <w:szCs w:val="20"/>
              </w:rPr>
            </w:pPr>
            <w:r>
              <w:rPr>
                <w:rFonts w:ascii="Tw Cen MT" w:hAnsi="Tw Cen MT"/>
                <w:sz w:val="20"/>
                <w:szCs w:val="20"/>
              </w:rPr>
              <w:t>Sleeping Bunnies</w:t>
            </w:r>
          </w:p>
          <w:p w14:paraId="2E3578AC" w14:textId="77777777" w:rsidR="0046528E" w:rsidRDefault="0046528E" w:rsidP="0046528E">
            <w:pPr>
              <w:rPr>
                <w:rFonts w:ascii="Tw Cen MT" w:hAnsi="Tw Cen MT"/>
                <w:sz w:val="20"/>
                <w:szCs w:val="20"/>
              </w:rPr>
            </w:pPr>
            <w:r>
              <w:rPr>
                <w:rFonts w:ascii="Tw Cen MT" w:hAnsi="Tw Cen MT"/>
                <w:sz w:val="20"/>
                <w:szCs w:val="20"/>
              </w:rPr>
              <w:t>5 Cheeky Monkeys Jumping on a Bed</w:t>
            </w:r>
          </w:p>
          <w:p w14:paraId="110D5F49" w14:textId="77777777" w:rsidR="0046528E" w:rsidRDefault="0046528E" w:rsidP="0046528E">
            <w:pPr>
              <w:rPr>
                <w:rFonts w:ascii="Tw Cen MT" w:hAnsi="Tw Cen MT"/>
                <w:sz w:val="20"/>
                <w:szCs w:val="20"/>
              </w:rPr>
            </w:pPr>
            <w:r>
              <w:rPr>
                <w:rFonts w:ascii="Tw Cen MT" w:hAnsi="Tw Cen MT"/>
                <w:sz w:val="20"/>
                <w:szCs w:val="20"/>
              </w:rPr>
              <w:t>5 Little Apples</w:t>
            </w:r>
          </w:p>
          <w:p w14:paraId="070EFB63" w14:textId="6001E6DF" w:rsidR="0046528E" w:rsidRPr="005F7F1F" w:rsidRDefault="0046528E" w:rsidP="0046528E">
            <w:pPr>
              <w:rPr>
                <w:rFonts w:ascii="Tw Cen MT" w:hAnsi="Tw Cen MT"/>
                <w:sz w:val="20"/>
                <w:szCs w:val="20"/>
              </w:rPr>
            </w:pPr>
            <w:r>
              <w:rPr>
                <w:rFonts w:ascii="Tw Cen MT" w:hAnsi="Tw Cen MT"/>
                <w:sz w:val="20"/>
                <w:szCs w:val="20"/>
              </w:rPr>
              <w:t xml:space="preserve">Consolidation </w:t>
            </w:r>
          </w:p>
        </w:tc>
      </w:tr>
      <w:tr w:rsidR="0046528E" w14:paraId="12515E9D" w14:textId="77777777" w:rsidTr="0046528E">
        <w:trPr>
          <w:trHeight w:val="499"/>
        </w:trPr>
        <w:tc>
          <w:tcPr>
            <w:tcW w:w="22817" w:type="dxa"/>
            <w:gridSpan w:val="12"/>
            <w:tcBorders>
              <w:top w:val="single" w:sz="24" w:space="0" w:color="auto"/>
            </w:tcBorders>
            <w:shd w:val="clear" w:color="auto" w:fill="FF99CC"/>
          </w:tcPr>
          <w:p w14:paraId="610D0E98" w14:textId="1D4E4D8D" w:rsidR="0046528E" w:rsidRDefault="0046528E" w:rsidP="0046528E">
            <w:pPr>
              <w:jc w:val="center"/>
              <w:rPr>
                <w:rFonts w:ascii="Tw Cen MT" w:hAnsi="Tw Cen MT"/>
                <w:sz w:val="24"/>
                <w:szCs w:val="24"/>
              </w:rPr>
            </w:pPr>
          </w:p>
          <w:p w14:paraId="0C3CC4AA" w14:textId="2A83CCA3" w:rsidR="0046528E" w:rsidRPr="000A73A4" w:rsidRDefault="0046528E" w:rsidP="0046528E">
            <w:pPr>
              <w:spacing w:after="200" w:line="276" w:lineRule="auto"/>
              <w:contextualSpacing/>
              <w:rPr>
                <w:rFonts w:ascii="Tw Cen MT" w:eastAsia="Times New Roman" w:hAnsi="Tw Cen MT" w:cs="Arial"/>
                <w:sz w:val="32"/>
                <w:szCs w:val="32"/>
                <w:lang w:eastAsia="en-GB"/>
              </w:rPr>
            </w:pPr>
            <w:r w:rsidRPr="000A73A4">
              <w:rPr>
                <w:rFonts w:ascii="Tw Cen MT" w:eastAsia="Times New Roman" w:hAnsi="Tw Cen MT" w:cs="Arial"/>
                <w:sz w:val="32"/>
                <w:szCs w:val="32"/>
                <w:lang w:eastAsia="en-GB"/>
              </w:rPr>
              <w:t xml:space="preserve">                                                                                                                            </w:t>
            </w:r>
            <w:r>
              <w:rPr>
                <w:rFonts w:ascii="Tw Cen MT" w:eastAsia="Times New Roman" w:hAnsi="Tw Cen MT" w:cs="Arial"/>
                <w:sz w:val="32"/>
                <w:szCs w:val="32"/>
                <w:lang w:eastAsia="en-GB"/>
              </w:rPr>
              <w:t>Understanding the W</w:t>
            </w:r>
            <w:r w:rsidRPr="000A73A4">
              <w:rPr>
                <w:rFonts w:ascii="Tw Cen MT" w:eastAsia="Times New Roman" w:hAnsi="Tw Cen MT" w:cs="Arial"/>
                <w:sz w:val="32"/>
                <w:szCs w:val="32"/>
                <w:lang w:eastAsia="en-GB"/>
              </w:rPr>
              <w:t xml:space="preserve">orld </w:t>
            </w:r>
          </w:p>
        </w:tc>
      </w:tr>
      <w:tr w:rsidR="0046528E" w14:paraId="497718EF" w14:textId="77777777" w:rsidTr="00E6462A">
        <w:trPr>
          <w:trHeight w:val="1565"/>
        </w:trPr>
        <w:tc>
          <w:tcPr>
            <w:tcW w:w="2490" w:type="dxa"/>
            <w:tcBorders>
              <w:top w:val="single" w:sz="24" w:space="0" w:color="auto"/>
            </w:tcBorders>
            <w:shd w:val="clear" w:color="auto" w:fill="FF99CC"/>
          </w:tcPr>
          <w:p w14:paraId="3A55909F" w14:textId="1292F313" w:rsidR="0046528E" w:rsidRPr="00B279DC" w:rsidRDefault="0046528E" w:rsidP="0046528E">
            <w:pPr>
              <w:jc w:val="center"/>
              <w:rPr>
                <w:rFonts w:ascii="Tw Cen MT" w:hAnsi="Tw Cen MT"/>
                <w:sz w:val="24"/>
                <w:szCs w:val="24"/>
              </w:rPr>
            </w:pPr>
            <w:r>
              <w:rPr>
                <w:rFonts w:ascii="Tw Cen MT" w:hAnsi="Tw Cen MT"/>
                <w:sz w:val="24"/>
                <w:szCs w:val="24"/>
              </w:rPr>
              <w:t>Science</w:t>
            </w:r>
          </w:p>
        </w:tc>
        <w:tc>
          <w:tcPr>
            <w:tcW w:w="3481" w:type="dxa"/>
            <w:tcBorders>
              <w:top w:val="single" w:sz="24" w:space="0" w:color="auto"/>
              <w:bottom w:val="nil"/>
            </w:tcBorders>
            <w:shd w:val="clear" w:color="auto" w:fill="auto"/>
          </w:tcPr>
          <w:p w14:paraId="304AB3D5" w14:textId="44349AF9" w:rsidR="0046528E" w:rsidRPr="00175DC6" w:rsidRDefault="0046528E" w:rsidP="0046528E">
            <w:pPr>
              <w:tabs>
                <w:tab w:val="left" w:pos="1698"/>
              </w:tabs>
              <w:contextualSpacing/>
              <w:rPr>
                <w:rFonts w:ascii="SassoonPrimary" w:hAnsi="SassoonPrimary"/>
                <w:b/>
                <w:sz w:val="24"/>
                <w:szCs w:val="24"/>
                <w:u w:val="single"/>
              </w:rPr>
            </w:pPr>
            <w:r w:rsidRPr="00175DC6">
              <w:rPr>
                <w:rFonts w:ascii="SassoonPrimary" w:hAnsi="SassoonPrimary"/>
                <w:b/>
                <w:sz w:val="24"/>
                <w:szCs w:val="24"/>
                <w:u w:val="single"/>
              </w:rPr>
              <w:t>Humans</w:t>
            </w:r>
          </w:p>
          <w:p w14:paraId="03B4190A" w14:textId="6B156EDB" w:rsidR="0046528E" w:rsidRPr="00EB1779" w:rsidRDefault="0046528E" w:rsidP="0046528E">
            <w:pPr>
              <w:tabs>
                <w:tab w:val="left" w:pos="1698"/>
              </w:tabs>
              <w:contextualSpacing/>
              <w:rPr>
                <w:rFonts w:ascii="SassoonPrimary" w:hAnsi="SassoonPrimary"/>
                <w:sz w:val="24"/>
                <w:szCs w:val="24"/>
              </w:rPr>
            </w:pPr>
            <w:r w:rsidRPr="00EB1779">
              <w:rPr>
                <w:rFonts w:ascii="SassoonPrimary" w:hAnsi="SassoonPrimary"/>
                <w:sz w:val="24"/>
                <w:szCs w:val="24"/>
              </w:rPr>
              <w:t xml:space="preserve">Can name main body parts/function </w:t>
            </w:r>
          </w:p>
          <w:p w14:paraId="4F895CA1" w14:textId="156EDA00" w:rsidR="0046528E" w:rsidRDefault="0046528E" w:rsidP="0046528E">
            <w:pPr>
              <w:rPr>
                <w:rFonts w:ascii="SassoonPrimary" w:hAnsi="SassoonPrimary"/>
                <w:b/>
                <w:color w:val="00B050"/>
                <w:sz w:val="24"/>
                <w:szCs w:val="24"/>
              </w:rPr>
            </w:pPr>
            <w:r w:rsidRPr="001115AC">
              <w:rPr>
                <w:rFonts w:ascii="SassoonPrimary" w:hAnsi="SassoonPrimary"/>
                <w:b/>
                <w:color w:val="00B050"/>
                <w:sz w:val="24"/>
                <w:szCs w:val="24"/>
              </w:rPr>
              <w:t>head, neck, tummy, back, bottom, legs, knees,  feet, hands, toes, face, hair All About Me</w:t>
            </w:r>
          </w:p>
          <w:p w14:paraId="26095FCD" w14:textId="77777777" w:rsidR="0046528E" w:rsidRPr="00A75D72" w:rsidRDefault="0046528E" w:rsidP="0046528E">
            <w:pPr>
              <w:tabs>
                <w:tab w:val="left" w:pos="1698"/>
              </w:tabs>
              <w:contextualSpacing/>
              <w:rPr>
                <w:rFonts w:ascii="SassoonPrimary" w:hAnsi="SassoonPrimary"/>
                <w:color w:val="0070C0"/>
                <w:sz w:val="24"/>
                <w:szCs w:val="24"/>
              </w:rPr>
            </w:pPr>
            <w:r w:rsidRPr="00EB1779">
              <w:rPr>
                <w:rFonts w:ascii="SassoonPrimary" w:hAnsi="SassoonPrimary"/>
                <w:sz w:val="24"/>
                <w:szCs w:val="24"/>
              </w:rPr>
              <w:lastRenderedPageBreak/>
              <w:t>Name some simple facial expressions</w:t>
            </w:r>
            <w:r w:rsidRPr="00A75D72">
              <w:rPr>
                <w:rFonts w:ascii="SassoonPrimary" w:hAnsi="SassoonPrimary"/>
                <w:color w:val="0070C0"/>
                <w:sz w:val="24"/>
                <w:szCs w:val="24"/>
              </w:rPr>
              <w:t>.</w:t>
            </w:r>
          </w:p>
          <w:p w14:paraId="58ADFE80" w14:textId="24B644C0" w:rsidR="0046528E" w:rsidRDefault="0046528E" w:rsidP="0046528E">
            <w:pPr>
              <w:rPr>
                <w:rFonts w:ascii="SassoonPrimary" w:hAnsi="SassoonPrimary"/>
                <w:b/>
                <w:color w:val="00B050"/>
                <w:sz w:val="24"/>
                <w:szCs w:val="24"/>
              </w:rPr>
            </w:pPr>
            <w:r w:rsidRPr="001115AC">
              <w:rPr>
                <w:rFonts w:ascii="SassoonPrimary" w:hAnsi="SassoonPrimary"/>
                <w:b/>
                <w:color w:val="00B050"/>
                <w:sz w:val="24"/>
                <w:szCs w:val="24"/>
              </w:rPr>
              <w:t>Happy, sad, cross, angry, scared</w:t>
            </w:r>
          </w:p>
          <w:p w14:paraId="43A4D6A0" w14:textId="77777777" w:rsidR="0046528E" w:rsidRPr="00EB1779" w:rsidRDefault="0046528E" w:rsidP="0046528E">
            <w:pPr>
              <w:tabs>
                <w:tab w:val="left" w:pos="1698"/>
              </w:tabs>
              <w:contextualSpacing/>
              <w:rPr>
                <w:rFonts w:ascii="SassoonPrimary" w:hAnsi="SassoonPrimary"/>
                <w:sz w:val="24"/>
                <w:szCs w:val="24"/>
              </w:rPr>
            </w:pPr>
            <w:r w:rsidRPr="00EB1779">
              <w:rPr>
                <w:rFonts w:ascii="SassoonPrimary" w:hAnsi="SassoonPrimary"/>
                <w:sz w:val="24"/>
                <w:szCs w:val="24"/>
              </w:rPr>
              <w:t xml:space="preserve">Identify immediate family. </w:t>
            </w:r>
          </w:p>
          <w:p w14:paraId="7F7842BA" w14:textId="7D54D69B" w:rsidR="0046528E" w:rsidRDefault="0046528E" w:rsidP="0046528E">
            <w:pPr>
              <w:rPr>
                <w:rFonts w:ascii="SassoonPrimary" w:hAnsi="SassoonPrimary"/>
                <w:b/>
                <w:color w:val="00B050"/>
                <w:sz w:val="24"/>
                <w:szCs w:val="24"/>
              </w:rPr>
            </w:pPr>
            <w:r>
              <w:rPr>
                <w:rFonts w:ascii="SassoonPrimary" w:hAnsi="SassoonPrimary"/>
                <w:b/>
                <w:color w:val="00B050"/>
                <w:sz w:val="24"/>
                <w:szCs w:val="24"/>
              </w:rPr>
              <w:t>Mum, dad, sister, brother, house All about me</w:t>
            </w:r>
          </w:p>
          <w:p w14:paraId="092C8609" w14:textId="77777777" w:rsidR="0046528E" w:rsidRDefault="0046528E" w:rsidP="0046528E">
            <w:pPr>
              <w:tabs>
                <w:tab w:val="left" w:pos="1698"/>
              </w:tabs>
              <w:contextualSpacing/>
              <w:rPr>
                <w:rFonts w:ascii="SassoonPrimary" w:hAnsi="SassoonPrimary"/>
                <w:sz w:val="24"/>
                <w:szCs w:val="24"/>
              </w:rPr>
            </w:pPr>
            <w:r w:rsidRPr="00EB1779">
              <w:rPr>
                <w:rFonts w:cstheme="minorHAnsi"/>
                <w:sz w:val="24"/>
                <w:szCs w:val="24"/>
              </w:rPr>
              <w:t>Senses</w:t>
            </w:r>
            <w:r>
              <w:rPr>
                <w:rFonts w:cstheme="minorHAnsi"/>
                <w:color w:val="0070C0"/>
                <w:sz w:val="24"/>
                <w:szCs w:val="24"/>
              </w:rPr>
              <w:t xml:space="preserve"> -</w:t>
            </w:r>
            <w:r w:rsidRPr="00AE1C27">
              <w:rPr>
                <w:rFonts w:ascii="SassoonPrimary" w:hAnsi="SassoonPrimary"/>
                <w:sz w:val="24"/>
                <w:szCs w:val="24"/>
              </w:rPr>
              <w:t xml:space="preserve">Uses senses in hands on exploration. </w:t>
            </w:r>
          </w:p>
          <w:p w14:paraId="3AB9E900" w14:textId="0C1EC35E" w:rsidR="0046528E" w:rsidRDefault="0046528E" w:rsidP="0046528E">
            <w:pPr>
              <w:rPr>
                <w:rFonts w:ascii="SassoonPrimary" w:hAnsi="SassoonPrimary"/>
                <w:b/>
                <w:color w:val="00B050"/>
                <w:sz w:val="24"/>
                <w:szCs w:val="24"/>
              </w:rPr>
            </w:pPr>
            <w:r>
              <w:rPr>
                <w:rFonts w:ascii="SassoonPrimary" w:hAnsi="SassoonPrimary"/>
                <w:b/>
                <w:color w:val="00B050"/>
                <w:sz w:val="24"/>
                <w:szCs w:val="24"/>
              </w:rPr>
              <w:t>mouth, nose, hands, ears, eyes All about me</w:t>
            </w:r>
          </w:p>
          <w:p w14:paraId="6F6120A5" w14:textId="0E48C8BA" w:rsidR="0046528E" w:rsidRDefault="0046528E" w:rsidP="0046528E">
            <w:pPr>
              <w:tabs>
                <w:tab w:val="left" w:pos="1698"/>
              </w:tabs>
              <w:contextualSpacing/>
              <w:rPr>
                <w:rFonts w:ascii="SassoonPrimary" w:hAnsi="SassoonPrimary"/>
                <w:b/>
                <w:color w:val="00B050"/>
                <w:sz w:val="24"/>
                <w:szCs w:val="24"/>
              </w:rPr>
            </w:pPr>
            <w:r w:rsidRPr="00AE1C27">
              <w:rPr>
                <w:rFonts w:ascii="SassoonPrimary" w:hAnsi="SassoonPrimary"/>
                <w:sz w:val="24"/>
                <w:szCs w:val="24"/>
              </w:rPr>
              <w:t xml:space="preserve">Can </w:t>
            </w:r>
            <w:r>
              <w:rPr>
                <w:rFonts w:ascii="SassoonPrimary" w:hAnsi="SassoonPrimary"/>
                <w:sz w:val="24"/>
                <w:szCs w:val="24"/>
              </w:rPr>
              <w:t>talk about</w:t>
            </w:r>
            <w:r w:rsidRPr="00AE1C27">
              <w:rPr>
                <w:rFonts w:ascii="SassoonPrimary" w:hAnsi="SassoonPrimary"/>
                <w:sz w:val="24"/>
                <w:szCs w:val="24"/>
              </w:rPr>
              <w:t xml:space="preserve"> their 5 senses. </w:t>
            </w:r>
            <w:r>
              <w:rPr>
                <w:rFonts w:ascii="SassoonPrimary" w:hAnsi="SassoonPrimary"/>
                <w:b/>
                <w:color w:val="00B050"/>
                <w:sz w:val="24"/>
                <w:szCs w:val="24"/>
              </w:rPr>
              <w:t>taste, smell, touch, hear, see</w:t>
            </w:r>
          </w:p>
          <w:p w14:paraId="1949331B" w14:textId="3BE3D6BD" w:rsidR="0046528E" w:rsidRPr="00175DC6" w:rsidRDefault="0046528E" w:rsidP="0046528E">
            <w:pPr>
              <w:tabs>
                <w:tab w:val="left" w:pos="1698"/>
              </w:tabs>
              <w:contextualSpacing/>
              <w:rPr>
                <w:rFonts w:ascii="SassoonPrimary" w:hAnsi="SassoonPrimary"/>
                <w:b/>
                <w:sz w:val="24"/>
                <w:szCs w:val="24"/>
                <w:u w:val="single"/>
              </w:rPr>
            </w:pPr>
            <w:r w:rsidRPr="00175DC6">
              <w:rPr>
                <w:rFonts w:ascii="SassoonPrimary" w:hAnsi="SassoonPrimary"/>
                <w:b/>
                <w:sz w:val="24"/>
                <w:szCs w:val="24"/>
                <w:u w:val="single"/>
              </w:rPr>
              <w:t>Materials</w:t>
            </w:r>
          </w:p>
          <w:p w14:paraId="41802550" w14:textId="77777777" w:rsidR="0046528E" w:rsidRDefault="0046528E" w:rsidP="0046528E">
            <w:pPr>
              <w:tabs>
                <w:tab w:val="left" w:pos="1698"/>
              </w:tabs>
              <w:contextualSpacing/>
              <w:rPr>
                <w:rFonts w:ascii="SassoonPrimary" w:hAnsi="SassoonPrimary"/>
                <w:sz w:val="24"/>
                <w:szCs w:val="24"/>
              </w:rPr>
            </w:pPr>
            <w:r w:rsidRPr="00AE1C27">
              <w:rPr>
                <w:rFonts w:ascii="SassoonPrimary" w:hAnsi="SassoonPrimary"/>
                <w:sz w:val="24"/>
                <w:szCs w:val="24"/>
              </w:rPr>
              <w:t xml:space="preserve">Explore collections of materials, identifying similar and different properties. </w:t>
            </w:r>
          </w:p>
          <w:p w14:paraId="6C245157" w14:textId="4F41AA66" w:rsidR="0046528E" w:rsidRDefault="0046528E" w:rsidP="0046528E">
            <w:pPr>
              <w:tabs>
                <w:tab w:val="left" w:pos="1698"/>
              </w:tabs>
              <w:contextualSpacing/>
              <w:rPr>
                <w:rFonts w:ascii="SassoonPrimary" w:hAnsi="SassoonPrimary"/>
                <w:b/>
                <w:color w:val="00B050"/>
                <w:sz w:val="24"/>
                <w:szCs w:val="24"/>
              </w:rPr>
            </w:pPr>
            <w:r>
              <w:rPr>
                <w:rFonts w:ascii="SassoonPrimary" w:hAnsi="SassoonPrimary"/>
                <w:b/>
                <w:color w:val="00B050"/>
                <w:sz w:val="24"/>
                <w:szCs w:val="24"/>
              </w:rPr>
              <w:t xml:space="preserve">shiny, smooth, rough, hard, soft, crunchy, spiky </w:t>
            </w:r>
          </w:p>
          <w:p w14:paraId="2615B4A8" w14:textId="77777777" w:rsidR="0046528E" w:rsidRDefault="0046528E" w:rsidP="0046528E">
            <w:pPr>
              <w:tabs>
                <w:tab w:val="left" w:pos="1698"/>
              </w:tabs>
              <w:contextualSpacing/>
              <w:rPr>
                <w:rFonts w:ascii="SassoonPrimary" w:hAnsi="SassoonPrimary"/>
                <w:b/>
                <w:sz w:val="24"/>
                <w:szCs w:val="24"/>
                <w:u w:val="single"/>
              </w:rPr>
            </w:pPr>
            <w:r w:rsidRPr="00175DC6">
              <w:rPr>
                <w:rFonts w:ascii="SassoonPrimary" w:hAnsi="SassoonPrimary"/>
                <w:b/>
                <w:sz w:val="24"/>
                <w:szCs w:val="24"/>
                <w:u w:val="single"/>
              </w:rPr>
              <w:t>Seasons</w:t>
            </w:r>
          </w:p>
          <w:p w14:paraId="29C060AF" w14:textId="77777777" w:rsidR="0046528E" w:rsidRDefault="0046528E" w:rsidP="0046528E">
            <w:pPr>
              <w:tabs>
                <w:tab w:val="left" w:pos="1698"/>
              </w:tabs>
              <w:contextualSpacing/>
              <w:rPr>
                <w:rFonts w:ascii="SassoonPrimary" w:hAnsi="SassoonPrimary"/>
                <w:sz w:val="24"/>
                <w:szCs w:val="24"/>
              </w:rPr>
            </w:pPr>
            <w:r w:rsidRPr="00AE1C27">
              <w:rPr>
                <w:rFonts w:ascii="SassoonPrimary" w:hAnsi="SassoonPrimary"/>
                <w:sz w:val="24"/>
                <w:szCs w:val="24"/>
              </w:rPr>
              <w:t xml:space="preserve">Understands that the weather </w:t>
            </w:r>
            <w:r>
              <w:rPr>
                <w:rFonts w:ascii="SassoonPrimary" w:hAnsi="SassoonPrimary"/>
                <w:sz w:val="24"/>
                <w:szCs w:val="24"/>
              </w:rPr>
              <w:t xml:space="preserve">and seasons </w:t>
            </w:r>
            <w:r w:rsidRPr="00AE1C27">
              <w:rPr>
                <w:rFonts w:ascii="SassoonPrimary" w:hAnsi="SassoonPrimary"/>
                <w:sz w:val="24"/>
                <w:szCs w:val="24"/>
              </w:rPr>
              <w:t>chang</w:t>
            </w:r>
            <w:r>
              <w:rPr>
                <w:rFonts w:ascii="SassoonPrimary" w:hAnsi="SassoonPrimary"/>
                <w:sz w:val="24"/>
                <w:szCs w:val="24"/>
              </w:rPr>
              <w:t>e.</w:t>
            </w:r>
            <w:r w:rsidRPr="00AE1C27">
              <w:rPr>
                <w:rFonts w:ascii="SassoonPrimary" w:hAnsi="SassoonPrimary"/>
                <w:sz w:val="24"/>
                <w:szCs w:val="24"/>
              </w:rPr>
              <w:t xml:space="preserve"> </w:t>
            </w:r>
          </w:p>
          <w:p w14:paraId="5449D045" w14:textId="1D9CCF75" w:rsidR="0046528E" w:rsidRDefault="0046528E" w:rsidP="0046528E">
            <w:pPr>
              <w:tabs>
                <w:tab w:val="left" w:pos="1698"/>
              </w:tabs>
              <w:contextualSpacing/>
              <w:rPr>
                <w:rFonts w:ascii="SassoonPrimary" w:hAnsi="SassoonPrimary"/>
                <w:b/>
                <w:color w:val="00B050"/>
                <w:sz w:val="24"/>
                <w:szCs w:val="24"/>
              </w:rPr>
            </w:pPr>
            <w:r w:rsidRPr="003C3D8C">
              <w:rPr>
                <w:rFonts w:ascii="SassoonPrimary" w:hAnsi="SassoonPrimary"/>
                <w:b/>
                <w:color w:val="00B050"/>
                <w:sz w:val="24"/>
                <w:szCs w:val="24"/>
              </w:rPr>
              <w:t>hot,</w:t>
            </w:r>
            <w:r>
              <w:rPr>
                <w:rFonts w:ascii="SassoonPrimary" w:hAnsi="SassoonPrimary"/>
                <w:b/>
                <w:color w:val="00B050"/>
                <w:sz w:val="24"/>
                <w:szCs w:val="24"/>
              </w:rPr>
              <w:t xml:space="preserve"> cold, chilly, far away, close, country, w</w:t>
            </w:r>
            <w:r w:rsidRPr="00AB5BCE">
              <w:rPr>
                <w:rFonts w:ascii="SassoonPrimary" w:hAnsi="SassoonPrimary"/>
                <w:b/>
                <w:color w:val="00B050"/>
                <w:sz w:val="24"/>
                <w:szCs w:val="24"/>
              </w:rPr>
              <w:t>eather, snow, rain, wind, cloudy, sunny</w:t>
            </w:r>
          </w:p>
          <w:p w14:paraId="68853D7B" w14:textId="77777777" w:rsidR="0046528E" w:rsidRDefault="0046528E" w:rsidP="0046528E">
            <w:pPr>
              <w:tabs>
                <w:tab w:val="left" w:pos="1698"/>
              </w:tabs>
              <w:contextualSpacing/>
              <w:rPr>
                <w:rFonts w:ascii="SassoonPrimary" w:hAnsi="SassoonPrimary"/>
                <w:sz w:val="24"/>
                <w:szCs w:val="24"/>
              </w:rPr>
            </w:pPr>
            <w:r w:rsidRPr="00AE1C27">
              <w:rPr>
                <w:rFonts w:ascii="SassoonPrimary" w:hAnsi="SassoonPrimary"/>
                <w:sz w:val="24"/>
                <w:szCs w:val="24"/>
              </w:rPr>
              <w:t>Begin to understand the need to respect and care for the natural environment</w:t>
            </w:r>
            <w:r>
              <w:rPr>
                <w:rFonts w:ascii="SassoonPrimary" w:hAnsi="SassoonPrimary"/>
                <w:sz w:val="24"/>
                <w:szCs w:val="24"/>
              </w:rPr>
              <w:t xml:space="preserve"> </w:t>
            </w:r>
          </w:p>
          <w:p w14:paraId="23CF7341" w14:textId="34461455" w:rsidR="0046528E" w:rsidRDefault="0046528E" w:rsidP="0046528E">
            <w:pPr>
              <w:tabs>
                <w:tab w:val="left" w:pos="1698"/>
              </w:tabs>
              <w:contextualSpacing/>
              <w:rPr>
                <w:rFonts w:ascii="SassoonPrimary" w:hAnsi="SassoonPrimary"/>
                <w:b/>
                <w:color w:val="00B050"/>
                <w:sz w:val="24"/>
                <w:szCs w:val="24"/>
              </w:rPr>
            </w:pPr>
            <w:r w:rsidRPr="00AB1D2F">
              <w:rPr>
                <w:rFonts w:ascii="SassoonPrimary" w:hAnsi="SassoonPrimary"/>
                <w:b/>
                <w:color w:val="00B050"/>
                <w:sz w:val="24"/>
                <w:szCs w:val="24"/>
              </w:rPr>
              <w:t xml:space="preserve">Pick up rubbish, put it in the bin, tidy toys, </w:t>
            </w:r>
            <w:r>
              <w:rPr>
                <w:rFonts w:ascii="SassoonPrimary" w:hAnsi="SassoonPrimary"/>
                <w:b/>
                <w:color w:val="00B050"/>
                <w:sz w:val="24"/>
                <w:szCs w:val="24"/>
              </w:rPr>
              <w:t>b</w:t>
            </w:r>
            <w:r w:rsidRPr="00AB1D2F">
              <w:rPr>
                <w:rFonts w:ascii="SassoonPrimary" w:hAnsi="SassoonPrimary"/>
                <w:b/>
                <w:color w:val="00B050"/>
                <w:sz w:val="24"/>
                <w:szCs w:val="24"/>
              </w:rPr>
              <w:t>in, rubbish, tidy, clean</w:t>
            </w:r>
          </w:p>
          <w:p w14:paraId="749E29B6" w14:textId="77777777" w:rsidR="0046528E" w:rsidRPr="004A42BD" w:rsidRDefault="0046528E" w:rsidP="0046528E">
            <w:pPr>
              <w:tabs>
                <w:tab w:val="left" w:pos="1698"/>
              </w:tabs>
              <w:contextualSpacing/>
              <w:rPr>
                <w:rFonts w:ascii="SassoonPrimary" w:hAnsi="SassoonPrimary"/>
                <w:b/>
                <w:sz w:val="24"/>
                <w:szCs w:val="24"/>
                <w:u w:val="single"/>
              </w:rPr>
            </w:pPr>
            <w:r w:rsidRPr="004A42BD">
              <w:rPr>
                <w:rFonts w:ascii="SassoonPrimary" w:hAnsi="SassoonPrimary"/>
                <w:b/>
                <w:sz w:val="24"/>
                <w:szCs w:val="24"/>
                <w:u w:val="single"/>
              </w:rPr>
              <w:t>Forces</w:t>
            </w:r>
          </w:p>
          <w:p w14:paraId="72B31297" w14:textId="77777777" w:rsidR="0046528E" w:rsidRPr="004A42BD" w:rsidRDefault="0046528E" w:rsidP="0046528E">
            <w:pPr>
              <w:tabs>
                <w:tab w:val="left" w:pos="1698"/>
              </w:tabs>
              <w:contextualSpacing/>
              <w:rPr>
                <w:rFonts w:ascii="SassoonPrimary" w:hAnsi="SassoonPrimary"/>
                <w:sz w:val="24"/>
                <w:szCs w:val="24"/>
              </w:rPr>
            </w:pPr>
            <w:r w:rsidRPr="004A42BD">
              <w:rPr>
                <w:rFonts w:ascii="SassoonPrimary" w:hAnsi="SassoonPrimary"/>
                <w:sz w:val="24"/>
                <w:szCs w:val="24"/>
              </w:rPr>
              <w:t>Talk about the different forces they can feel.</w:t>
            </w:r>
          </w:p>
          <w:p w14:paraId="5ADD2536" w14:textId="77777777" w:rsidR="0046528E" w:rsidRPr="004A42BD" w:rsidRDefault="0046528E" w:rsidP="0046528E">
            <w:pPr>
              <w:tabs>
                <w:tab w:val="left" w:pos="1698"/>
              </w:tabs>
              <w:contextualSpacing/>
              <w:rPr>
                <w:rFonts w:ascii="SassoonPrimary" w:hAnsi="SassoonPrimary"/>
                <w:sz w:val="24"/>
                <w:szCs w:val="24"/>
              </w:rPr>
            </w:pPr>
            <w:proofErr w:type="gramStart"/>
            <w:r w:rsidRPr="004A42BD">
              <w:rPr>
                <w:rFonts w:ascii="SassoonPrimary" w:hAnsi="SassoonPrimary"/>
                <w:sz w:val="24"/>
                <w:szCs w:val="24"/>
              </w:rPr>
              <w:t>Feel forces</w:t>
            </w:r>
            <w:proofErr w:type="gramEnd"/>
            <w:r w:rsidRPr="004A42BD">
              <w:rPr>
                <w:rFonts w:ascii="SassoonPrimary" w:hAnsi="SassoonPrimary"/>
                <w:sz w:val="24"/>
                <w:szCs w:val="24"/>
              </w:rPr>
              <w:t xml:space="preserve">, </w:t>
            </w:r>
            <w:proofErr w:type="gramStart"/>
            <w:r w:rsidRPr="004A42BD">
              <w:rPr>
                <w:rFonts w:ascii="SassoonPrimary" w:hAnsi="SassoonPrimary"/>
                <w:sz w:val="24"/>
                <w:szCs w:val="24"/>
              </w:rPr>
              <w:t>explore how things work</w:t>
            </w:r>
            <w:proofErr w:type="gramEnd"/>
            <w:r w:rsidRPr="004A42BD">
              <w:rPr>
                <w:rFonts w:ascii="SassoonPrimary" w:hAnsi="SassoonPrimary"/>
                <w:sz w:val="24"/>
                <w:szCs w:val="24"/>
              </w:rPr>
              <w:t>.</w:t>
            </w:r>
          </w:p>
          <w:p w14:paraId="70E97A48" w14:textId="77777777" w:rsidR="0046528E" w:rsidRPr="004A42BD" w:rsidRDefault="0046528E" w:rsidP="0046528E">
            <w:pPr>
              <w:tabs>
                <w:tab w:val="left" w:pos="1698"/>
              </w:tabs>
              <w:contextualSpacing/>
              <w:rPr>
                <w:rFonts w:ascii="SassoonPrimary" w:hAnsi="SassoonPrimary"/>
                <w:sz w:val="24"/>
                <w:szCs w:val="24"/>
              </w:rPr>
            </w:pPr>
            <w:r w:rsidRPr="004A42BD">
              <w:rPr>
                <w:rFonts w:ascii="SassoonPrimary" w:hAnsi="SassoonPrimary"/>
                <w:sz w:val="24"/>
                <w:szCs w:val="24"/>
              </w:rPr>
              <w:t xml:space="preserve">Explore how </w:t>
            </w:r>
            <w:proofErr w:type="gramStart"/>
            <w:r w:rsidRPr="004A42BD">
              <w:rPr>
                <w:rFonts w:ascii="SassoonPrimary" w:hAnsi="SassoonPrimary"/>
                <w:sz w:val="24"/>
                <w:szCs w:val="24"/>
              </w:rPr>
              <w:t>objects/materials are affected by forces</w:t>
            </w:r>
            <w:proofErr w:type="gramEnd"/>
            <w:r w:rsidRPr="004A42BD">
              <w:rPr>
                <w:rFonts w:ascii="SassoonPrimary" w:hAnsi="SassoonPrimary"/>
                <w:sz w:val="24"/>
                <w:szCs w:val="24"/>
              </w:rPr>
              <w:t xml:space="preserve">. </w:t>
            </w:r>
          </w:p>
          <w:p w14:paraId="7F86E222" w14:textId="47A33CBB" w:rsidR="0046528E" w:rsidRDefault="0046528E" w:rsidP="0046528E">
            <w:pPr>
              <w:tabs>
                <w:tab w:val="left" w:pos="1698"/>
              </w:tabs>
              <w:contextualSpacing/>
              <w:rPr>
                <w:rFonts w:ascii="SassoonPrimary" w:hAnsi="SassoonPrimary"/>
                <w:b/>
                <w:color w:val="00B050"/>
                <w:sz w:val="24"/>
                <w:szCs w:val="24"/>
              </w:rPr>
            </w:pPr>
            <w:r w:rsidRPr="00AB1D2F">
              <w:rPr>
                <w:rFonts w:ascii="SassoonPrimary" w:hAnsi="SassoonPrimary"/>
                <w:b/>
                <w:color w:val="00B050"/>
                <w:sz w:val="24"/>
                <w:szCs w:val="24"/>
              </w:rPr>
              <w:t xml:space="preserve">push, pull, squash, squeeze, roll, stretch, twist (with playdough &amp; malleable </w:t>
            </w:r>
            <w:proofErr w:type="spellStart"/>
            <w:r w:rsidRPr="00AB1D2F">
              <w:rPr>
                <w:rFonts w:ascii="SassoonPrimary" w:hAnsi="SassoonPrimary"/>
                <w:b/>
                <w:color w:val="00B050"/>
                <w:sz w:val="24"/>
                <w:szCs w:val="24"/>
              </w:rPr>
              <w:t>etc</w:t>
            </w:r>
            <w:proofErr w:type="spellEnd"/>
            <w:r w:rsidRPr="00AB1D2F">
              <w:rPr>
                <w:rFonts w:ascii="SassoonPrimary" w:hAnsi="SassoonPrimary"/>
                <w:b/>
                <w:color w:val="00B050"/>
                <w:sz w:val="24"/>
                <w:szCs w:val="24"/>
              </w:rPr>
              <w:t>)</w:t>
            </w:r>
          </w:p>
          <w:p w14:paraId="116B32E8" w14:textId="77777777" w:rsidR="0046528E" w:rsidRPr="004A42BD" w:rsidRDefault="0046528E" w:rsidP="0046528E">
            <w:pPr>
              <w:tabs>
                <w:tab w:val="left" w:pos="1698"/>
              </w:tabs>
              <w:rPr>
                <w:rFonts w:ascii="SassoonPrimary" w:hAnsi="SassoonPrimary"/>
                <w:b/>
                <w:color w:val="FF0000"/>
                <w:sz w:val="24"/>
                <w:szCs w:val="24"/>
                <w:u w:val="single"/>
              </w:rPr>
            </w:pPr>
            <w:r w:rsidRPr="004A42BD">
              <w:rPr>
                <w:rFonts w:cstheme="minorHAnsi"/>
                <w:b/>
                <w:sz w:val="24"/>
                <w:szCs w:val="24"/>
                <w:u w:val="single"/>
              </w:rPr>
              <w:t xml:space="preserve">Sound </w:t>
            </w:r>
            <w:r w:rsidRPr="004A42BD">
              <w:rPr>
                <w:rFonts w:ascii="SassoonPrimary" w:hAnsi="SassoonPrimary"/>
                <w:b/>
                <w:color w:val="FF0000"/>
                <w:sz w:val="24"/>
                <w:szCs w:val="24"/>
                <w:u w:val="single"/>
              </w:rPr>
              <w:t xml:space="preserve"> </w:t>
            </w:r>
          </w:p>
          <w:p w14:paraId="588C9F22" w14:textId="77777777" w:rsidR="0046528E" w:rsidRDefault="0046528E" w:rsidP="0046528E">
            <w:pPr>
              <w:tabs>
                <w:tab w:val="left" w:pos="1698"/>
              </w:tabs>
              <w:rPr>
                <w:rFonts w:ascii="SassoonPrimary" w:hAnsi="SassoonPrimary"/>
                <w:b/>
                <w:color w:val="FF0000"/>
                <w:sz w:val="24"/>
                <w:szCs w:val="24"/>
              </w:rPr>
            </w:pPr>
            <w:r>
              <w:rPr>
                <w:rFonts w:cstheme="minorHAnsi"/>
                <w:sz w:val="24"/>
                <w:szCs w:val="24"/>
              </w:rPr>
              <w:t>Listen to sounds. Make sounds</w:t>
            </w:r>
          </w:p>
          <w:p w14:paraId="5C5DB164" w14:textId="25C1C5AD" w:rsidR="0046528E" w:rsidRDefault="0046528E" w:rsidP="0046528E">
            <w:pPr>
              <w:tabs>
                <w:tab w:val="left" w:pos="1698"/>
              </w:tabs>
              <w:contextualSpacing/>
              <w:rPr>
                <w:rFonts w:ascii="SassoonPrimary" w:hAnsi="SassoonPrimary"/>
                <w:b/>
                <w:color w:val="00B050"/>
                <w:sz w:val="24"/>
                <w:szCs w:val="24"/>
              </w:rPr>
            </w:pPr>
            <w:proofErr w:type="spellStart"/>
            <w:r w:rsidRPr="00814600">
              <w:rPr>
                <w:rFonts w:ascii="SassoonPrimary" w:hAnsi="SassoonPrimary"/>
                <w:b/>
                <w:color w:val="00B050"/>
                <w:sz w:val="24"/>
                <w:szCs w:val="24"/>
              </w:rPr>
              <w:t>noise,</w:t>
            </w:r>
            <w:r>
              <w:rPr>
                <w:rFonts w:ascii="SassoonPrimary" w:hAnsi="SassoonPrimary"/>
                <w:b/>
                <w:color w:val="00B050"/>
                <w:sz w:val="24"/>
                <w:szCs w:val="24"/>
              </w:rPr>
              <w:t>noisy</w:t>
            </w:r>
            <w:proofErr w:type="spellEnd"/>
            <w:r>
              <w:rPr>
                <w:rFonts w:ascii="SassoonPrimary" w:hAnsi="SassoonPrimary"/>
                <w:b/>
                <w:color w:val="00B050"/>
                <w:sz w:val="24"/>
                <w:szCs w:val="24"/>
              </w:rPr>
              <w:t>,</w:t>
            </w:r>
            <w:r w:rsidRPr="00814600">
              <w:rPr>
                <w:rFonts w:ascii="SassoonPrimary" w:hAnsi="SassoonPrimary"/>
                <w:b/>
                <w:color w:val="00B050"/>
                <w:sz w:val="24"/>
                <w:szCs w:val="24"/>
              </w:rPr>
              <w:t xml:space="preserve"> loud, quiet, fast, slow</w:t>
            </w:r>
          </w:p>
          <w:p w14:paraId="4F346CEB" w14:textId="77777777" w:rsidR="0046528E" w:rsidRDefault="0046528E" w:rsidP="0046528E">
            <w:pPr>
              <w:tabs>
                <w:tab w:val="left" w:pos="1698"/>
              </w:tabs>
              <w:contextualSpacing/>
              <w:rPr>
                <w:rFonts w:ascii="SassoonPrimary" w:hAnsi="SassoonPrimary"/>
                <w:b/>
                <w:color w:val="00B050"/>
                <w:sz w:val="24"/>
                <w:szCs w:val="24"/>
              </w:rPr>
            </w:pPr>
          </w:p>
          <w:p w14:paraId="21809260" w14:textId="12BBF3EC" w:rsidR="0046528E" w:rsidRPr="00C71E1E" w:rsidRDefault="0046528E" w:rsidP="0046528E">
            <w:pPr>
              <w:rPr>
                <w:rFonts w:ascii="Tw Cen MT" w:hAnsi="Tw Cen MT"/>
                <w:sz w:val="20"/>
                <w:szCs w:val="20"/>
              </w:rPr>
            </w:pPr>
          </w:p>
        </w:tc>
        <w:tc>
          <w:tcPr>
            <w:tcW w:w="3213" w:type="dxa"/>
            <w:gridSpan w:val="2"/>
            <w:tcBorders>
              <w:top w:val="single" w:sz="24" w:space="0" w:color="auto"/>
              <w:bottom w:val="nil"/>
              <w:right w:val="single" w:sz="24" w:space="0" w:color="auto"/>
            </w:tcBorders>
            <w:shd w:val="clear" w:color="auto" w:fill="auto"/>
          </w:tcPr>
          <w:p w14:paraId="363090EE" w14:textId="58DAB10A" w:rsidR="0046528E" w:rsidRPr="00175DC6" w:rsidRDefault="0046528E" w:rsidP="0046528E">
            <w:pPr>
              <w:tabs>
                <w:tab w:val="left" w:pos="1698"/>
              </w:tabs>
              <w:contextualSpacing/>
              <w:rPr>
                <w:rFonts w:ascii="SassoonPrimary" w:hAnsi="SassoonPrimary"/>
                <w:b/>
                <w:sz w:val="24"/>
                <w:szCs w:val="24"/>
                <w:u w:val="single"/>
              </w:rPr>
            </w:pPr>
            <w:r w:rsidRPr="00175DC6">
              <w:rPr>
                <w:rFonts w:ascii="SassoonPrimary" w:hAnsi="SassoonPrimary"/>
                <w:b/>
                <w:sz w:val="24"/>
                <w:szCs w:val="24"/>
                <w:u w:val="single"/>
              </w:rPr>
              <w:lastRenderedPageBreak/>
              <w:t>Humans</w:t>
            </w:r>
          </w:p>
          <w:p w14:paraId="0AC4AFA2" w14:textId="312A133B" w:rsidR="0046528E" w:rsidRDefault="0046528E" w:rsidP="0046528E">
            <w:pPr>
              <w:tabs>
                <w:tab w:val="left" w:pos="1698"/>
              </w:tabs>
              <w:contextualSpacing/>
              <w:rPr>
                <w:rFonts w:ascii="SassoonPrimary" w:hAnsi="SassoonPrimary"/>
                <w:sz w:val="24"/>
                <w:szCs w:val="24"/>
              </w:rPr>
            </w:pPr>
            <w:r w:rsidRPr="00EB1779">
              <w:rPr>
                <w:rFonts w:ascii="SassoonPrimary" w:hAnsi="SassoonPrimary"/>
                <w:sz w:val="24"/>
                <w:szCs w:val="24"/>
              </w:rPr>
              <w:t xml:space="preserve">Understand growth and change from </w:t>
            </w:r>
            <w:proofErr w:type="gramStart"/>
            <w:r w:rsidRPr="00EB1779">
              <w:rPr>
                <w:rFonts w:ascii="SassoonPrimary" w:hAnsi="SassoonPrimary"/>
                <w:sz w:val="24"/>
                <w:szCs w:val="24"/>
              </w:rPr>
              <w:t>being a baby and how they am unique</w:t>
            </w:r>
            <w:proofErr w:type="gramEnd"/>
            <w:r>
              <w:rPr>
                <w:rFonts w:ascii="SassoonPrimary" w:hAnsi="SassoonPrimary"/>
                <w:sz w:val="24"/>
                <w:szCs w:val="24"/>
              </w:rPr>
              <w:t>.</w:t>
            </w:r>
          </w:p>
          <w:p w14:paraId="207F7FC4" w14:textId="77777777" w:rsidR="0046528E" w:rsidRDefault="0046528E" w:rsidP="0046528E">
            <w:pPr>
              <w:spacing w:after="200" w:line="276" w:lineRule="auto"/>
              <w:ind w:left="-45"/>
              <w:contextualSpacing/>
              <w:rPr>
                <w:rFonts w:ascii="SassoonPrimary" w:hAnsi="SassoonPrimary"/>
                <w:b/>
                <w:color w:val="00B050"/>
                <w:sz w:val="24"/>
                <w:szCs w:val="24"/>
              </w:rPr>
            </w:pPr>
            <w:r w:rsidRPr="001115AC">
              <w:rPr>
                <w:rFonts w:ascii="SassoonPrimary" w:hAnsi="SassoonPrimary"/>
                <w:b/>
                <w:color w:val="00B050"/>
                <w:sz w:val="24"/>
                <w:szCs w:val="24"/>
              </w:rPr>
              <w:t>Birth, baby, toddler, nappy, toileting, little, big, cry My family</w:t>
            </w:r>
          </w:p>
          <w:p w14:paraId="56553C46" w14:textId="77777777" w:rsidR="0046528E" w:rsidRDefault="0046528E" w:rsidP="0046528E">
            <w:pPr>
              <w:tabs>
                <w:tab w:val="left" w:pos="1698"/>
              </w:tabs>
              <w:contextualSpacing/>
              <w:rPr>
                <w:rFonts w:ascii="SassoonPrimary" w:hAnsi="SassoonPrimary"/>
                <w:b/>
                <w:color w:val="00B050"/>
                <w:sz w:val="24"/>
                <w:szCs w:val="24"/>
              </w:rPr>
            </w:pPr>
            <w:r w:rsidRPr="00AE1C27">
              <w:rPr>
                <w:rFonts w:ascii="SassoonPrimary" w:hAnsi="SassoonPrimary"/>
                <w:sz w:val="24"/>
                <w:szCs w:val="24"/>
              </w:rPr>
              <w:lastRenderedPageBreak/>
              <w:t xml:space="preserve">Can </w:t>
            </w:r>
            <w:r>
              <w:rPr>
                <w:rFonts w:ascii="SassoonPrimary" w:hAnsi="SassoonPrimary"/>
                <w:sz w:val="24"/>
                <w:szCs w:val="24"/>
              </w:rPr>
              <w:t>talk about</w:t>
            </w:r>
            <w:r w:rsidRPr="00AE1C27">
              <w:rPr>
                <w:rFonts w:ascii="SassoonPrimary" w:hAnsi="SassoonPrimary"/>
                <w:sz w:val="24"/>
                <w:szCs w:val="24"/>
              </w:rPr>
              <w:t xml:space="preserve"> their 5 senses. </w:t>
            </w:r>
            <w:r>
              <w:rPr>
                <w:rFonts w:ascii="SassoonPrimary" w:hAnsi="SassoonPrimary"/>
                <w:b/>
                <w:color w:val="00B050"/>
                <w:sz w:val="24"/>
                <w:szCs w:val="24"/>
              </w:rPr>
              <w:t>taste, smell, touch, hear, see</w:t>
            </w:r>
          </w:p>
          <w:p w14:paraId="550D55B9" w14:textId="77777777" w:rsidR="0046528E" w:rsidRPr="00175DC6" w:rsidRDefault="0046528E" w:rsidP="0046528E">
            <w:pPr>
              <w:tabs>
                <w:tab w:val="left" w:pos="1698"/>
              </w:tabs>
              <w:contextualSpacing/>
              <w:rPr>
                <w:rFonts w:ascii="SassoonPrimary" w:hAnsi="SassoonPrimary"/>
                <w:b/>
                <w:sz w:val="24"/>
                <w:szCs w:val="24"/>
                <w:u w:val="single"/>
              </w:rPr>
            </w:pPr>
            <w:r w:rsidRPr="00175DC6">
              <w:rPr>
                <w:rFonts w:ascii="SassoonPrimary" w:hAnsi="SassoonPrimary"/>
                <w:b/>
                <w:sz w:val="24"/>
                <w:szCs w:val="24"/>
                <w:u w:val="single"/>
              </w:rPr>
              <w:t>Materials</w:t>
            </w:r>
          </w:p>
          <w:p w14:paraId="159E8E33" w14:textId="77777777" w:rsidR="0046528E" w:rsidRDefault="0046528E" w:rsidP="0046528E">
            <w:pPr>
              <w:tabs>
                <w:tab w:val="left" w:pos="1698"/>
              </w:tabs>
              <w:contextualSpacing/>
              <w:rPr>
                <w:rFonts w:ascii="SassoonPrimary" w:hAnsi="SassoonPrimary"/>
                <w:sz w:val="24"/>
                <w:szCs w:val="24"/>
              </w:rPr>
            </w:pPr>
            <w:r w:rsidRPr="00AE1C27">
              <w:rPr>
                <w:rFonts w:ascii="SassoonPrimary" w:hAnsi="SassoonPrimary"/>
                <w:sz w:val="24"/>
                <w:szCs w:val="24"/>
              </w:rPr>
              <w:t xml:space="preserve">Explore collection of materials. </w:t>
            </w:r>
          </w:p>
          <w:p w14:paraId="6C35867B" w14:textId="77777777" w:rsidR="0046528E" w:rsidRDefault="0046528E" w:rsidP="0046528E">
            <w:pPr>
              <w:tabs>
                <w:tab w:val="left" w:pos="1698"/>
              </w:tabs>
              <w:contextualSpacing/>
              <w:rPr>
                <w:rFonts w:ascii="SassoonPrimary" w:hAnsi="SassoonPrimary"/>
                <w:b/>
                <w:color w:val="00B050"/>
                <w:sz w:val="24"/>
                <w:szCs w:val="24"/>
              </w:rPr>
            </w:pPr>
            <w:r>
              <w:rPr>
                <w:rFonts w:ascii="SassoonPrimary" w:hAnsi="SassoonPrimary"/>
                <w:b/>
                <w:color w:val="00B050"/>
                <w:sz w:val="24"/>
                <w:szCs w:val="24"/>
              </w:rPr>
              <w:t>hot, cold, melting, ice</w:t>
            </w:r>
          </w:p>
          <w:p w14:paraId="33FE08D6" w14:textId="13AB6499" w:rsidR="0046528E" w:rsidRDefault="0046528E" w:rsidP="0046528E">
            <w:pPr>
              <w:tabs>
                <w:tab w:val="left" w:pos="1698"/>
              </w:tabs>
              <w:contextualSpacing/>
              <w:rPr>
                <w:rFonts w:ascii="SassoonPrimary" w:hAnsi="SassoonPrimary"/>
                <w:b/>
                <w:color w:val="00B050"/>
                <w:sz w:val="24"/>
                <w:szCs w:val="24"/>
              </w:rPr>
            </w:pPr>
            <w:r>
              <w:rPr>
                <w:rFonts w:ascii="SassoonPrimary" w:hAnsi="SassoonPrimary"/>
                <w:b/>
                <w:color w:val="00B050"/>
                <w:sz w:val="24"/>
                <w:szCs w:val="24"/>
              </w:rPr>
              <w:t xml:space="preserve">Changing materials </w:t>
            </w:r>
            <w:r w:rsidRPr="00F6783E">
              <w:rPr>
                <w:rFonts w:ascii="SassoonPrimary" w:hAnsi="SassoonPrimary"/>
                <w:b/>
                <w:color w:val="00B050"/>
                <w:sz w:val="24"/>
                <w:szCs w:val="24"/>
              </w:rPr>
              <w:t>Solid, liquid, mix, stir, microwave, change</w:t>
            </w:r>
          </w:p>
          <w:p w14:paraId="313EF62F" w14:textId="29DFCF26" w:rsidR="0046528E" w:rsidRDefault="0046528E" w:rsidP="0046528E">
            <w:pPr>
              <w:tabs>
                <w:tab w:val="left" w:pos="1698"/>
              </w:tabs>
              <w:contextualSpacing/>
              <w:rPr>
                <w:rFonts w:ascii="SassoonPrimary" w:hAnsi="SassoonPrimary"/>
                <w:b/>
                <w:sz w:val="24"/>
                <w:szCs w:val="24"/>
                <w:u w:val="single"/>
              </w:rPr>
            </w:pPr>
            <w:r w:rsidRPr="00175DC6">
              <w:rPr>
                <w:rFonts w:ascii="SassoonPrimary" w:hAnsi="SassoonPrimary"/>
                <w:b/>
                <w:sz w:val="24"/>
                <w:szCs w:val="24"/>
                <w:u w:val="single"/>
              </w:rPr>
              <w:t>Seasons</w:t>
            </w:r>
          </w:p>
          <w:p w14:paraId="3EEE132A" w14:textId="77777777" w:rsidR="0046528E" w:rsidRDefault="0046528E" w:rsidP="0046528E">
            <w:pPr>
              <w:tabs>
                <w:tab w:val="left" w:pos="1698"/>
              </w:tabs>
              <w:contextualSpacing/>
              <w:rPr>
                <w:rFonts w:ascii="SassoonPrimary" w:hAnsi="SassoonPrimary"/>
                <w:sz w:val="24"/>
                <w:szCs w:val="24"/>
              </w:rPr>
            </w:pPr>
            <w:r w:rsidRPr="00AE1C27">
              <w:rPr>
                <w:rFonts w:ascii="SassoonPrimary" w:hAnsi="SassoonPrimary"/>
                <w:sz w:val="24"/>
                <w:szCs w:val="24"/>
              </w:rPr>
              <w:t xml:space="preserve">Understands that the weather </w:t>
            </w:r>
            <w:r>
              <w:rPr>
                <w:rFonts w:ascii="SassoonPrimary" w:hAnsi="SassoonPrimary"/>
                <w:sz w:val="24"/>
                <w:szCs w:val="24"/>
              </w:rPr>
              <w:t xml:space="preserve">and seasons </w:t>
            </w:r>
            <w:r w:rsidRPr="00AE1C27">
              <w:rPr>
                <w:rFonts w:ascii="SassoonPrimary" w:hAnsi="SassoonPrimary"/>
                <w:sz w:val="24"/>
                <w:szCs w:val="24"/>
              </w:rPr>
              <w:t>chang</w:t>
            </w:r>
            <w:r>
              <w:rPr>
                <w:rFonts w:ascii="SassoonPrimary" w:hAnsi="SassoonPrimary"/>
                <w:sz w:val="24"/>
                <w:szCs w:val="24"/>
              </w:rPr>
              <w:t>e.</w:t>
            </w:r>
            <w:r w:rsidRPr="00AE1C27">
              <w:rPr>
                <w:rFonts w:ascii="SassoonPrimary" w:hAnsi="SassoonPrimary"/>
                <w:sz w:val="24"/>
                <w:szCs w:val="24"/>
              </w:rPr>
              <w:t xml:space="preserve"> </w:t>
            </w:r>
          </w:p>
          <w:p w14:paraId="4E6216BC" w14:textId="649496A5" w:rsidR="0046528E" w:rsidRDefault="0046528E" w:rsidP="0046528E">
            <w:pPr>
              <w:tabs>
                <w:tab w:val="left" w:pos="1698"/>
              </w:tabs>
              <w:contextualSpacing/>
              <w:rPr>
                <w:rFonts w:ascii="SassoonPrimary" w:hAnsi="SassoonPrimary"/>
                <w:b/>
                <w:color w:val="00B050"/>
                <w:sz w:val="24"/>
                <w:szCs w:val="24"/>
              </w:rPr>
            </w:pPr>
            <w:r w:rsidRPr="003C3D8C">
              <w:rPr>
                <w:rFonts w:ascii="SassoonPrimary" w:hAnsi="SassoonPrimary"/>
                <w:b/>
                <w:color w:val="00B050"/>
                <w:sz w:val="24"/>
                <w:szCs w:val="24"/>
              </w:rPr>
              <w:t>hot,</w:t>
            </w:r>
            <w:r>
              <w:rPr>
                <w:rFonts w:ascii="SassoonPrimary" w:hAnsi="SassoonPrimary"/>
                <w:b/>
                <w:color w:val="00B050"/>
                <w:sz w:val="24"/>
                <w:szCs w:val="24"/>
              </w:rPr>
              <w:t xml:space="preserve"> cold, chilly, far away, close, country, w</w:t>
            </w:r>
            <w:r w:rsidRPr="00AB5BCE">
              <w:rPr>
                <w:rFonts w:ascii="SassoonPrimary" w:hAnsi="SassoonPrimary"/>
                <w:b/>
                <w:color w:val="00B050"/>
                <w:sz w:val="24"/>
                <w:szCs w:val="24"/>
              </w:rPr>
              <w:t>eather, snow, rain, wind, cloudy, sunny</w:t>
            </w:r>
            <w:r>
              <w:rPr>
                <w:rFonts w:ascii="SassoonPrimary" w:hAnsi="SassoonPrimary"/>
                <w:b/>
                <w:color w:val="00B050"/>
                <w:sz w:val="24"/>
                <w:szCs w:val="24"/>
              </w:rPr>
              <w:t xml:space="preserve"> </w:t>
            </w:r>
          </w:p>
          <w:p w14:paraId="23AB9911" w14:textId="77777777" w:rsidR="0046528E" w:rsidRDefault="0046528E" w:rsidP="0046528E">
            <w:pPr>
              <w:tabs>
                <w:tab w:val="left" w:pos="1698"/>
              </w:tabs>
              <w:contextualSpacing/>
              <w:rPr>
                <w:rFonts w:ascii="SassoonPrimary" w:hAnsi="SassoonPrimary"/>
                <w:sz w:val="24"/>
                <w:szCs w:val="24"/>
              </w:rPr>
            </w:pPr>
            <w:r w:rsidRPr="00AE1C27">
              <w:rPr>
                <w:rFonts w:ascii="SassoonPrimary" w:hAnsi="SassoonPrimary"/>
                <w:sz w:val="24"/>
                <w:szCs w:val="24"/>
              </w:rPr>
              <w:t xml:space="preserve">Can identify what you need to wear for each season and why. </w:t>
            </w:r>
            <w:r>
              <w:rPr>
                <w:rFonts w:ascii="SassoonPrimary" w:hAnsi="SassoonPrimary"/>
                <w:sz w:val="24"/>
                <w:szCs w:val="24"/>
              </w:rPr>
              <w:t xml:space="preserve">(Learn how to take care of themselves) </w:t>
            </w:r>
          </w:p>
          <w:p w14:paraId="5A6F9FC4" w14:textId="04F6DBB8" w:rsidR="0046528E" w:rsidRDefault="0046528E" w:rsidP="0046528E">
            <w:pPr>
              <w:tabs>
                <w:tab w:val="left" w:pos="1698"/>
              </w:tabs>
              <w:contextualSpacing/>
              <w:rPr>
                <w:rFonts w:ascii="SassoonPrimary" w:hAnsi="SassoonPrimary"/>
                <w:b/>
                <w:color w:val="00B050"/>
                <w:sz w:val="24"/>
                <w:szCs w:val="24"/>
              </w:rPr>
            </w:pPr>
            <w:r w:rsidRPr="009157B6">
              <w:rPr>
                <w:rFonts w:ascii="SassoonPrimary" w:hAnsi="SassoonPrimary"/>
                <w:b/>
                <w:color w:val="00B050"/>
                <w:sz w:val="24"/>
                <w:szCs w:val="24"/>
              </w:rPr>
              <w:t>winter</w:t>
            </w:r>
            <w:r>
              <w:rPr>
                <w:rFonts w:ascii="SassoonPrimary" w:hAnsi="SassoonPrimary"/>
                <w:b/>
                <w:color w:val="FF0000"/>
                <w:sz w:val="24"/>
                <w:szCs w:val="24"/>
              </w:rPr>
              <w:t xml:space="preserve"> </w:t>
            </w:r>
            <w:r w:rsidRPr="00AB5BCE">
              <w:rPr>
                <w:rFonts w:ascii="SassoonPrimary" w:hAnsi="SassoonPrimary"/>
                <w:b/>
                <w:color w:val="00B050"/>
                <w:sz w:val="24"/>
                <w:szCs w:val="24"/>
              </w:rPr>
              <w:t xml:space="preserve">hat, gloves, scarves, jumpers, coats, boots, wellies, tights, </w:t>
            </w:r>
          </w:p>
          <w:p w14:paraId="7F124BC6" w14:textId="77777777" w:rsidR="0046528E" w:rsidRPr="004A42BD" w:rsidRDefault="0046528E" w:rsidP="0046528E">
            <w:pPr>
              <w:tabs>
                <w:tab w:val="left" w:pos="1698"/>
              </w:tabs>
              <w:contextualSpacing/>
              <w:rPr>
                <w:rFonts w:ascii="SassoonPrimary" w:hAnsi="SassoonPrimary"/>
                <w:b/>
                <w:sz w:val="24"/>
                <w:szCs w:val="24"/>
                <w:u w:val="single"/>
              </w:rPr>
            </w:pPr>
            <w:r w:rsidRPr="004A42BD">
              <w:rPr>
                <w:rFonts w:ascii="SassoonPrimary" w:hAnsi="SassoonPrimary"/>
                <w:b/>
                <w:sz w:val="24"/>
                <w:szCs w:val="24"/>
                <w:u w:val="single"/>
              </w:rPr>
              <w:t>Forces</w:t>
            </w:r>
          </w:p>
          <w:p w14:paraId="7BF1F026" w14:textId="77777777" w:rsidR="0046528E" w:rsidRPr="004A42BD" w:rsidRDefault="0046528E" w:rsidP="0046528E">
            <w:pPr>
              <w:tabs>
                <w:tab w:val="left" w:pos="1698"/>
              </w:tabs>
              <w:contextualSpacing/>
              <w:rPr>
                <w:rFonts w:ascii="SassoonPrimary" w:hAnsi="SassoonPrimary"/>
                <w:sz w:val="24"/>
                <w:szCs w:val="24"/>
              </w:rPr>
            </w:pPr>
            <w:r w:rsidRPr="004A42BD">
              <w:rPr>
                <w:rFonts w:ascii="SassoonPrimary" w:hAnsi="SassoonPrimary"/>
                <w:sz w:val="24"/>
                <w:szCs w:val="24"/>
              </w:rPr>
              <w:t>Talk about the different forces they can feel.</w:t>
            </w:r>
          </w:p>
          <w:p w14:paraId="0B96E083" w14:textId="77777777" w:rsidR="0046528E" w:rsidRPr="004A42BD" w:rsidRDefault="0046528E" w:rsidP="0046528E">
            <w:pPr>
              <w:tabs>
                <w:tab w:val="left" w:pos="1698"/>
              </w:tabs>
              <w:contextualSpacing/>
              <w:rPr>
                <w:rFonts w:ascii="SassoonPrimary" w:hAnsi="SassoonPrimary"/>
                <w:sz w:val="24"/>
                <w:szCs w:val="24"/>
              </w:rPr>
            </w:pPr>
            <w:proofErr w:type="gramStart"/>
            <w:r w:rsidRPr="004A42BD">
              <w:rPr>
                <w:rFonts w:ascii="SassoonPrimary" w:hAnsi="SassoonPrimary"/>
                <w:sz w:val="24"/>
                <w:szCs w:val="24"/>
              </w:rPr>
              <w:t>Feel forces</w:t>
            </w:r>
            <w:proofErr w:type="gramEnd"/>
            <w:r w:rsidRPr="004A42BD">
              <w:rPr>
                <w:rFonts w:ascii="SassoonPrimary" w:hAnsi="SassoonPrimary"/>
                <w:sz w:val="24"/>
                <w:szCs w:val="24"/>
              </w:rPr>
              <w:t xml:space="preserve">, </w:t>
            </w:r>
            <w:proofErr w:type="gramStart"/>
            <w:r w:rsidRPr="004A42BD">
              <w:rPr>
                <w:rFonts w:ascii="SassoonPrimary" w:hAnsi="SassoonPrimary"/>
                <w:sz w:val="24"/>
                <w:szCs w:val="24"/>
              </w:rPr>
              <w:t>explore how things work</w:t>
            </w:r>
            <w:proofErr w:type="gramEnd"/>
            <w:r w:rsidRPr="004A42BD">
              <w:rPr>
                <w:rFonts w:ascii="SassoonPrimary" w:hAnsi="SassoonPrimary"/>
                <w:sz w:val="24"/>
                <w:szCs w:val="24"/>
              </w:rPr>
              <w:t>.</w:t>
            </w:r>
          </w:p>
          <w:p w14:paraId="362FBB10" w14:textId="77777777" w:rsidR="0046528E" w:rsidRPr="004A42BD" w:rsidRDefault="0046528E" w:rsidP="0046528E">
            <w:pPr>
              <w:tabs>
                <w:tab w:val="left" w:pos="1698"/>
              </w:tabs>
              <w:contextualSpacing/>
              <w:rPr>
                <w:rFonts w:ascii="SassoonPrimary" w:hAnsi="SassoonPrimary"/>
                <w:sz w:val="24"/>
                <w:szCs w:val="24"/>
              </w:rPr>
            </w:pPr>
            <w:r w:rsidRPr="004A42BD">
              <w:rPr>
                <w:rFonts w:ascii="SassoonPrimary" w:hAnsi="SassoonPrimary"/>
                <w:sz w:val="24"/>
                <w:szCs w:val="24"/>
              </w:rPr>
              <w:t xml:space="preserve">Explore how </w:t>
            </w:r>
            <w:proofErr w:type="gramStart"/>
            <w:r w:rsidRPr="004A42BD">
              <w:rPr>
                <w:rFonts w:ascii="SassoonPrimary" w:hAnsi="SassoonPrimary"/>
                <w:sz w:val="24"/>
                <w:szCs w:val="24"/>
              </w:rPr>
              <w:t>objects/materials are affected by forces</w:t>
            </w:r>
            <w:proofErr w:type="gramEnd"/>
            <w:r w:rsidRPr="004A42BD">
              <w:rPr>
                <w:rFonts w:ascii="SassoonPrimary" w:hAnsi="SassoonPrimary"/>
                <w:sz w:val="24"/>
                <w:szCs w:val="24"/>
              </w:rPr>
              <w:t xml:space="preserve">. </w:t>
            </w:r>
          </w:p>
          <w:p w14:paraId="60281480" w14:textId="62F02EC8" w:rsidR="0046528E" w:rsidRDefault="0046528E" w:rsidP="0046528E">
            <w:pPr>
              <w:tabs>
                <w:tab w:val="left" w:pos="1698"/>
              </w:tabs>
              <w:contextualSpacing/>
              <w:rPr>
                <w:rFonts w:ascii="SassoonPrimary" w:hAnsi="SassoonPrimary"/>
                <w:b/>
                <w:color w:val="00B050"/>
                <w:sz w:val="24"/>
                <w:szCs w:val="24"/>
              </w:rPr>
            </w:pPr>
            <w:r w:rsidRPr="00AB1D2F">
              <w:rPr>
                <w:rFonts w:ascii="SassoonPrimary" w:hAnsi="SassoonPrimary"/>
                <w:b/>
                <w:color w:val="00B050"/>
                <w:sz w:val="24"/>
                <w:szCs w:val="24"/>
              </w:rPr>
              <w:t xml:space="preserve">push, pull, squash, squeeze, roll, stretch, twist (with playdough &amp; malleable </w:t>
            </w:r>
            <w:proofErr w:type="spellStart"/>
            <w:r w:rsidRPr="00AB1D2F">
              <w:rPr>
                <w:rFonts w:ascii="SassoonPrimary" w:hAnsi="SassoonPrimary"/>
                <w:b/>
                <w:color w:val="00B050"/>
                <w:sz w:val="24"/>
                <w:szCs w:val="24"/>
              </w:rPr>
              <w:t>etc</w:t>
            </w:r>
            <w:proofErr w:type="spellEnd"/>
            <w:r w:rsidRPr="00AB1D2F">
              <w:rPr>
                <w:rFonts w:ascii="SassoonPrimary" w:hAnsi="SassoonPrimary"/>
                <w:b/>
                <w:color w:val="00B050"/>
                <w:sz w:val="24"/>
                <w:szCs w:val="24"/>
              </w:rPr>
              <w:t>)</w:t>
            </w:r>
          </w:p>
          <w:p w14:paraId="2CBC8440" w14:textId="77777777" w:rsidR="0046528E" w:rsidRPr="004A42BD" w:rsidRDefault="0046528E" w:rsidP="0046528E">
            <w:pPr>
              <w:tabs>
                <w:tab w:val="left" w:pos="1698"/>
              </w:tabs>
              <w:rPr>
                <w:rFonts w:ascii="SassoonPrimary" w:hAnsi="SassoonPrimary"/>
                <w:b/>
                <w:color w:val="FF0000"/>
                <w:sz w:val="24"/>
                <w:szCs w:val="24"/>
                <w:u w:val="single"/>
              </w:rPr>
            </w:pPr>
            <w:r w:rsidRPr="004A42BD">
              <w:rPr>
                <w:rFonts w:cstheme="minorHAnsi"/>
                <w:b/>
                <w:sz w:val="24"/>
                <w:szCs w:val="24"/>
                <w:u w:val="single"/>
              </w:rPr>
              <w:t xml:space="preserve">Sound </w:t>
            </w:r>
            <w:r w:rsidRPr="004A42BD">
              <w:rPr>
                <w:rFonts w:ascii="SassoonPrimary" w:hAnsi="SassoonPrimary"/>
                <w:b/>
                <w:color w:val="FF0000"/>
                <w:sz w:val="24"/>
                <w:szCs w:val="24"/>
                <w:u w:val="single"/>
              </w:rPr>
              <w:t xml:space="preserve"> </w:t>
            </w:r>
          </w:p>
          <w:p w14:paraId="572A5F8B" w14:textId="77777777" w:rsidR="0046528E" w:rsidRDefault="0046528E" w:rsidP="0046528E">
            <w:pPr>
              <w:tabs>
                <w:tab w:val="left" w:pos="1698"/>
              </w:tabs>
              <w:rPr>
                <w:rFonts w:ascii="SassoonPrimary" w:hAnsi="SassoonPrimary"/>
                <w:b/>
                <w:color w:val="FF0000"/>
                <w:sz w:val="24"/>
                <w:szCs w:val="24"/>
              </w:rPr>
            </w:pPr>
            <w:r>
              <w:rPr>
                <w:rFonts w:cstheme="minorHAnsi"/>
                <w:sz w:val="24"/>
                <w:szCs w:val="24"/>
              </w:rPr>
              <w:t>Listen to sounds. Make sounds</w:t>
            </w:r>
          </w:p>
          <w:p w14:paraId="0FA03E9A" w14:textId="648673EA" w:rsidR="0046528E" w:rsidRDefault="0046528E" w:rsidP="0046528E">
            <w:pPr>
              <w:tabs>
                <w:tab w:val="left" w:pos="1698"/>
              </w:tabs>
              <w:contextualSpacing/>
              <w:rPr>
                <w:rFonts w:ascii="SassoonPrimary" w:hAnsi="SassoonPrimary"/>
                <w:b/>
                <w:color w:val="00B050"/>
                <w:sz w:val="24"/>
                <w:szCs w:val="24"/>
              </w:rPr>
            </w:pPr>
            <w:proofErr w:type="spellStart"/>
            <w:r w:rsidRPr="00814600">
              <w:rPr>
                <w:rFonts w:ascii="SassoonPrimary" w:hAnsi="SassoonPrimary"/>
                <w:b/>
                <w:color w:val="00B050"/>
                <w:sz w:val="24"/>
                <w:szCs w:val="24"/>
              </w:rPr>
              <w:t>noise,</w:t>
            </w:r>
            <w:r>
              <w:rPr>
                <w:rFonts w:ascii="SassoonPrimary" w:hAnsi="SassoonPrimary"/>
                <w:b/>
                <w:color w:val="00B050"/>
                <w:sz w:val="24"/>
                <w:szCs w:val="24"/>
              </w:rPr>
              <w:t>noisy</w:t>
            </w:r>
            <w:proofErr w:type="spellEnd"/>
            <w:r>
              <w:rPr>
                <w:rFonts w:ascii="SassoonPrimary" w:hAnsi="SassoonPrimary"/>
                <w:b/>
                <w:color w:val="00B050"/>
                <w:sz w:val="24"/>
                <w:szCs w:val="24"/>
              </w:rPr>
              <w:t>,</w:t>
            </w:r>
            <w:r w:rsidRPr="00814600">
              <w:rPr>
                <w:rFonts w:ascii="SassoonPrimary" w:hAnsi="SassoonPrimary"/>
                <w:b/>
                <w:color w:val="00B050"/>
                <w:sz w:val="24"/>
                <w:szCs w:val="24"/>
              </w:rPr>
              <w:t xml:space="preserve"> loud, quiet, fast, slow</w:t>
            </w:r>
          </w:p>
          <w:p w14:paraId="1B4C0402" w14:textId="77777777" w:rsidR="0046528E" w:rsidRPr="004A42BD" w:rsidRDefault="0046528E" w:rsidP="0046528E">
            <w:pPr>
              <w:tabs>
                <w:tab w:val="left" w:pos="1698"/>
              </w:tabs>
              <w:rPr>
                <w:rFonts w:cstheme="minorHAnsi"/>
                <w:b/>
                <w:sz w:val="24"/>
                <w:szCs w:val="24"/>
                <w:u w:val="single"/>
              </w:rPr>
            </w:pPr>
            <w:r w:rsidRPr="004A42BD">
              <w:rPr>
                <w:rFonts w:cstheme="minorHAnsi"/>
                <w:b/>
                <w:sz w:val="24"/>
                <w:szCs w:val="24"/>
                <w:u w:val="single"/>
              </w:rPr>
              <w:t>Light</w:t>
            </w:r>
          </w:p>
          <w:p w14:paraId="4E427D91" w14:textId="77777777" w:rsidR="0046528E" w:rsidRDefault="0046528E" w:rsidP="0046528E">
            <w:pPr>
              <w:tabs>
                <w:tab w:val="left" w:pos="1698"/>
              </w:tabs>
              <w:rPr>
                <w:rFonts w:cstheme="minorHAnsi"/>
                <w:sz w:val="24"/>
                <w:szCs w:val="24"/>
              </w:rPr>
            </w:pPr>
            <w:r>
              <w:rPr>
                <w:rFonts w:cstheme="minorHAnsi"/>
                <w:sz w:val="24"/>
                <w:szCs w:val="24"/>
              </w:rPr>
              <w:t xml:space="preserve">Explore light sources. Shine light on or through different materials.  </w:t>
            </w:r>
          </w:p>
          <w:p w14:paraId="1519D6A4" w14:textId="67D81065" w:rsidR="0046528E" w:rsidRDefault="0046528E" w:rsidP="0046528E">
            <w:pPr>
              <w:tabs>
                <w:tab w:val="left" w:pos="1698"/>
              </w:tabs>
              <w:contextualSpacing/>
              <w:rPr>
                <w:rFonts w:ascii="SassoonPrimary" w:hAnsi="SassoonPrimary"/>
                <w:b/>
                <w:color w:val="00B050"/>
                <w:sz w:val="24"/>
                <w:szCs w:val="24"/>
              </w:rPr>
            </w:pPr>
            <w:r w:rsidRPr="00BA5AC0">
              <w:rPr>
                <w:rFonts w:ascii="SassoonPrimary" w:hAnsi="SassoonPrimary"/>
                <w:b/>
                <w:color w:val="00B050"/>
                <w:sz w:val="24"/>
                <w:szCs w:val="24"/>
              </w:rPr>
              <w:t>light, torch, dark, bright, shine, shiny, night, reflective</w:t>
            </w:r>
          </w:p>
          <w:p w14:paraId="333FAC2A" w14:textId="77777777" w:rsidR="0046528E" w:rsidRDefault="0046528E" w:rsidP="0046528E">
            <w:pPr>
              <w:tabs>
                <w:tab w:val="left" w:pos="1698"/>
              </w:tabs>
              <w:contextualSpacing/>
              <w:rPr>
                <w:rFonts w:ascii="SassoonPrimary" w:hAnsi="SassoonPrimary"/>
                <w:b/>
                <w:color w:val="00B050"/>
                <w:sz w:val="24"/>
                <w:szCs w:val="24"/>
              </w:rPr>
            </w:pPr>
          </w:p>
          <w:p w14:paraId="0D57DEFD" w14:textId="77777777" w:rsidR="0046528E" w:rsidRPr="00AB5BCE" w:rsidRDefault="0046528E" w:rsidP="0046528E">
            <w:pPr>
              <w:tabs>
                <w:tab w:val="left" w:pos="1698"/>
              </w:tabs>
              <w:contextualSpacing/>
              <w:rPr>
                <w:rFonts w:ascii="SassoonPrimary" w:hAnsi="SassoonPrimary"/>
                <w:b/>
                <w:color w:val="00B050"/>
                <w:sz w:val="24"/>
                <w:szCs w:val="24"/>
              </w:rPr>
            </w:pPr>
          </w:p>
          <w:p w14:paraId="33642351" w14:textId="77777777" w:rsidR="0046528E" w:rsidRDefault="0046528E" w:rsidP="0046528E">
            <w:pPr>
              <w:tabs>
                <w:tab w:val="left" w:pos="1698"/>
              </w:tabs>
              <w:contextualSpacing/>
              <w:rPr>
                <w:rFonts w:ascii="SassoonPrimary" w:hAnsi="SassoonPrimary"/>
                <w:b/>
                <w:color w:val="00B050"/>
                <w:sz w:val="24"/>
                <w:szCs w:val="24"/>
              </w:rPr>
            </w:pPr>
          </w:p>
          <w:p w14:paraId="0A1ABDC0" w14:textId="77777777" w:rsidR="0046528E" w:rsidRPr="00175DC6" w:rsidRDefault="0046528E" w:rsidP="0046528E">
            <w:pPr>
              <w:tabs>
                <w:tab w:val="left" w:pos="1698"/>
              </w:tabs>
              <w:contextualSpacing/>
              <w:rPr>
                <w:rFonts w:ascii="SassoonPrimary" w:hAnsi="SassoonPrimary"/>
                <w:b/>
                <w:sz w:val="24"/>
                <w:szCs w:val="24"/>
                <w:u w:val="single"/>
              </w:rPr>
            </w:pPr>
          </w:p>
          <w:p w14:paraId="605BAC77" w14:textId="17A7EEC3" w:rsidR="0046528E" w:rsidRPr="006067AC" w:rsidRDefault="0046528E" w:rsidP="0046528E">
            <w:pPr>
              <w:tabs>
                <w:tab w:val="left" w:pos="1698"/>
              </w:tabs>
              <w:contextualSpacing/>
              <w:rPr>
                <w:rFonts w:ascii="Tw Cen MT" w:eastAsia="Times New Roman" w:hAnsi="Tw Cen MT" w:cs="Arial"/>
                <w:sz w:val="20"/>
                <w:szCs w:val="20"/>
                <w:lang w:eastAsia="en-GB"/>
              </w:rPr>
            </w:pPr>
          </w:p>
        </w:tc>
        <w:tc>
          <w:tcPr>
            <w:tcW w:w="3410" w:type="dxa"/>
            <w:tcBorders>
              <w:top w:val="single" w:sz="24" w:space="0" w:color="auto"/>
              <w:left w:val="single" w:sz="24" w:space="0" w:color="auto"/>
              <w:bottom w:val="nil"/>
            </w:tcBorders>
          </w:tcPr>
          <w:p w14:paraId="5AB061D0" w14:textId="2E2B576B" w:rsidR="0046528E" w:rsidRPr="00175DC6" w:rsidRDefault="0046528E" w:rsidP="0046528E">
            <w:pPr>
              <w:tabs>
                <w:tab w:val="left" w:pos="1698"/>
              </w:tabs>
              <w:contextualSpacing/>
              <w:rPr>
                <w:rFonts w:ascii="SassoonPrimary" w:hAnsi="SassoonPrimary"/>
                <w:b/>
                <w:sz w:val="24"/>
                <w:szCs w:val="24"/>
                <w:u w:val="single"/>
              </w:rPr>
            </w:pPr>
            <w:r w:rsidRPr="00175DC6">
              <w:rPr>
                <w:rFonts w:ascii="SassoonPrimary" w:hAnsi="SassoonPrimary"/>
                <w:b/>
                <w:sz w:val="24"/>
                <w:szCs w:val="24"/>
                <w:u w:val="single"/>
              </w:rPr>
              <w:lastRenderedPageBreak/>
              <w:t>Humans</w:t>
            </w:r>
          </w:p>
          <w:p w14:paraId="1EF61A81" w14:textId="58C6B8E7" w:rsidR="0046528E" w:rsidRDefault="0046528E" w:rsidP="0046528E">
            <w:pPr>
              <w:tabs>
                <w:tab w:val="left" w:pos="1698"/>
              </w:tabs>
              <w:contextualSpacing/>
              <w:rPr>
                <w:rFonts w:ascii="SassoonPrimary" w:hAnsi="SassoonPrimary"/>
                <w:b/>
                <w:color w:val="00B050"/>
                <w:sz w:val="24"/>
                <w:szCs w:val="24"/>
              </w:rPr>
            </w:pPr>
            <w:r w:rsidRPr="00AE1C27">
              <w:rPr>
                <w:rFonts w:ascii="SassoonPrimary" w:hAnsi="SassoonPrimary"/>
                <w:sz w:val="24"/>
                <w:szCs w:val="24"/>
              </w:rPr>
              <w:t xml:space="preserve">Can </w:t>
            </w:r>
            <w:r>
              <w:rPr>
                <w:rFonts w:ascii="SassoonPrimary" w:hAnsi="SassoonPrimary"/>
                <w:sz w:val="24"/>
                <w:szCs w:val="24"/>
              </w:rPr>
              <w:t>talk about</w:t>
            </w:r>
            <w:r w:rsidRPr="00AE1C27">
              <w:rPr>
                <w:rFonts w:ascii="SassoonPrimary" w:hAnsi="SassoonPrimary"/>
                <w:sz w:val="24"/>
                <w:szCs w:val="24"/>
              </w:rPr>
              <w:t xml:space="preserve"> their 5 senses. </w:t>
            </w:r>
            <w:r>
              <w:rPr>
                <w:rFonts w:ascii="SassoonPrimary" w:hAnsi="SassoonPrimary"/>
                <w:b/>
                <w:color w:val="00B050"/>
                <w:sz w:val="24"/>
                <w:szCs w:val="24"/>
              </w:rPr>
              <w:t>taste, smell, touch, hear, see</w:t>
            </w:r>
          </w:p>
          <w:p w14:paraId="691A5613" w14:textId="77777777" w:rsidR="0046528E" w:rsidRDefault="0046528E" w:rsidP="0046528E">
            <w:pPr>
              <w:tabs>
                <w:tab w:val="left" w:pos="1698"/>
              </w:tabs>
              <w:contextualSpacing/>
              <w:rPr>
                <w:rFonts w:ascii="SassoonPrimary" w:hAnsi="SassoonPrimary"/>
                <w:b/>
                <w:sz w:val="24"/>
                <w:szCs w:val="24"/>
                <w:u w:val="single"/>
              </w:rPr>
            </w:pPr>
            <w:r w:rsidRPr="00175DC6">
              <w:rPr>
                <w:rFonts w:ascii="SassoonPrimary" w:hAnsi="SassoonPrimary"/>
                <w:b/>
                <w:sz w:val="24"/>
                <w:szCs w:val="24"/>
                <w:u w:val="single"/>
              </w:rPr>
              <w:t>Seasons</w:t>
            </w:r>
          </w:p>
          <w:p w14:paraId="3264F756" w14:textId="77777777" w:rsidR="0046528E" w:rsidRDefault="0046528E" w:rsidP="0046528E">
            <w:pPr>
              <w:tabs>
                <w:tab w:val="left" w:pos="1698"/>
              </w:tabs>
              <w:contextualSpacing/>
              <w:rPr>
                <w:rFonts w:ascii="SassoonPrimary" w:hAnsi="SassoonPrimary"/>
                <w:sz w:val="24"/>
                <w:szCs w:val="24"/>
              </w:rPr>
            </w:pPr>
            <w:r w:rsidRPr="00AE1C27">
              <w:rPr>
                <w:rFonts w:ascii="SassoonPrimary" w:hAnsi="SassoonPrimary"/>
                <w:sz w:val="24"/>
                <w:szCs w:val="24"/>
              </w:rPr>
              <w:t xml:space="preserve">Understands that the weather </w:t>
            </w:r>
            <w:r>
              <w:rPr>
                <w:rFonts w:ascii="SassoonPrimary" w:hAnsi="SassoonPrimary"/>
                <w:sz w:val="24"/>
                <w:szCs w:val="24"/>
              </w:rPr>
              <w:t xml:space="preserve">and seasons </w:t>
            </w:r>
            <w:r w:rsidRPr="00AE1C27">
              <w:rPr>
                <w:rFonts w:ascii="SassoonPrimary" w:hAnsi="SassoonPrimary"/>
                <w:sz w:val="24"/>
                <w:szCs w:val="24"/>
              </w:rPr>
              <w:t>chang</w:t>
            </w:r>
            <w:r>
              <w:rPr>
                <w:rFonts w:ascii="SassoonPrimary" w:hAnsi="SassoonPrimary"/>
                <w:sz w:val="24"/>
                <w:szCs w:val="24"/>
              </w:rPr>
              <w:t>e.</w:t>
            </w:r>
            <w:r w:rsidRPr="00AE1C27">
              <w:rPr>
                <w:rFonts w:ascii="SassoonPrimary" w:hAnsi="SassoonPrimary"/>
                <w:sz w:val="24"/>
                <w:szCs w:val="24"/>
              </w:rPr>
              <w:t xml:space="preserve"> </w:t>
            </w:r>
          </w:p>
          <w:p w14:paraId="66716F50" w14:textId="77777777" w:rsidR="0046528E" w:rsidRDefault="0046528E" w:rsidP="0046528E">
            <w:pPr>
              <w:tabs>
                <w:tab w:val="left" w:pos="1698"/>
              </w:tabs>
              <w:contextualSpacing/>
              <w:rPr>
                <w:rFonts w:ascii="SassoonPrimary" w:hAnsi="SassoonPrimary"/>
                <w:b/>
                <w:color w:val="00B050"/>
                <w:sz w:val="24"/>
                <w:szCs w:val="24"/>
              </w:rPr>
            </w:pPr>
            <w:r w:rsidRPr="003C3D8C">
              <w:rPr>
                <w:rFonts w:ascii="SassoonPrimary" w:hAnsi="SassoonPrimary"/>
                <w:b/>
                <w:color w:val="00B050"/>
                <w:sz w:val="24"/>
                <w:szCs w:val="24"/>
              </w:rPr>
              <w:t>hot,</w:t>
            </w:r>
            <w:r>
              <w:rPr>
                <w:rFonts w:ascii="SassoonPrimary" w:hAnsi="SassoonPrimary"/>
                <w:b/>
                <w:color w:val="00B050"/>
                <w:sz w:val="24"/>
                <w:szCs w:val="24"/>
              </w:rPr>
              <w:t xml:space="preserve"> cold, chilly, far away, close, country, w</w:t>
            </w:r>
            <w:r w:rsidRPr="00AB5BCE">
              <w:rPr>
                <w:rFonts w:ascii="SassoonPrimary" w:hAnsi="SassoonPrimary"/>
                <w:b/>
                <w:color w:val="00B050"/>
                <w:sz w:val="24"/>
                <w:szCs w:val="24"/>
              </w:rPr>
              <w:t xml:space="preserve">eather, </w:t>
            </w:r>
            <w:r w:rsidRPr="00AB5BCE">
              <w:rPr>
                <w:rFonts w:ascii="SassoonPrimary" w:hAnsi="SassoonPrimary"/>
                <w:b/>
                <w:color w:val="00B050"/>
                <w:sz w:val="24"/>
                <w:szCs w:val="24"/>
              </w:rPr>
              <w:lastRenderedPageBreak/>
              <w:t>snow, rain, wind, cloudy, sunny</w:t>
            </w:r>
          </w:p>
          <w:p w14:paraId="0751149F" w14:textId="7CA75B79" w:rsidR="0046528E" w:rsidRDefault="0046528E" w:rsidP="0046528E">
            <w:pPr>
              <w:tabs>
                <w:tab w:val="left" w:pos="1698"/>
              </w:tabs>
              <w:contextualSpacing/>
              <w:rPr>
                <w:rFonts w:ascii="SassoonPrimary" w:hAnsi="SassoonPrimary"/>
                <w:b/>
                <w:color w:val="00B050"/>
                <w:sz w:val="24"/>
                <w:szCs w:val="24"/>
              </w:rPr>
            </w:pPr>
            <w:r w:rsidRPr="00AE1C27">
              <w:rPr>
                <w:rFonts w:ascii="SassoonPrimary" w:hAnsi="SassoonPrimary"/>
                <w:sz w:val="24"/>
                <w:szCs w:val="24"/>
              </w:rPr>
              <w:t xml:space="preserve">Can identify what you need to wear for each season and why. </w:t>
            </w:r>
            <w:r>
              <w:rPr>
                <w:rFonts w:ascii="SassoonPrimary" w:hAnsi="SassoonPrimary"/>
                <w:sz w:val="24"/>
                <w:szCs w:val="24"/>
              </w:rPr>
              <w:t xml:space="preserve">(Learn how to take care of themselves) </w:t>
            </w:r>
            <w:r w:rsidRPr="009157B6">
              <w:rPr>
                <w:rFonts w:ascii="SassoonPrimary" w:hAnsi="SassoonPrimary"/>
                <w:b/>
                <w:color w:val="00B050"/>
                <w:sz w:val="24"/>
                <w:szCs w:val="24"/>
              </w:rPr>
              <w:t>winter</w:t>
            </w:r>
            <w:r>
              <w:rPr>
                <w:rFonts w:ascii="SassoonPrimary" w:hAnsi="SassoonPrimary"/>
                <w:b/>
                <w:color w:val="FF0000"/>
                <w:sz w:val="24"/>
                <w:szCs w:val="24"/>
              </w:rPr>
              <w:t xml:space="preserve"> </w:t>
            </w:r>
            <w:r w:rsidRPr="00AB5BCE">
              <w:rPr>
                <w:rFonts w:ascii="SassoonPrimary" w:hAnsi="SassoonPrimary"/>
                <w:b/>
                <w:color w:val="00B050"/>
                <w:sz w:val="24"/>
                <w:szCs w:val="24"/>
              </w:rPr>
              <w:t xml:space="preserve">hat, gloves, scarves, jumpers, coats, boots, wellies, tights, </w:t>
            </w:r>
          </w:p>
          <w:p w14:paraId="64044618" w14:textId="77777777" w:rsidR="0046528E" w:rsidRPr="004A42BD" w:rsidRDefault="0046528E" w:rsidP="0046528E">
            <w:pPr>
              <w:tabs>
                <w:tab w:val="left" w:pos="1698"/>
              </w:tabs>
              <w:contextualSpacing/>
              <w:rPr>
                <w:rFonts w:ascii="SassoonPrimary" w:hAnsi="SassoonPrimary"/>
                <w:b/>
                <w:sz w:val="24"/>
                <w:szCs w:val="24"/>
                <w:u w:val="single"/>
              </w:rPr>
            </w:pPr>
            <w:r w:rsidRPr="004A42BD">
              <w:rPr>
                <w:rFonts w:ascii="SassoonPrimary" w:hAnsi="SassoonPrimary"/>
                <w:b/>
                <w:sz w:val="24"/>
                <w:szCs w:val="24"/>
                <w:u w:val="single"/>
              </w:rPr>
              <w:t>Forces</w:t>
            </w:r>
          </w:p>
          <w:p w14:paraId="1301FA43" w14:textId="77777777" w:rsidR="0046528E" w:rsidRPr="004A42BD" w:rsidRDefault="0046528E" w:rsidP="0046528E">
            <w:pPr>
              <w:tabs>
                <w:tab w:val="left" w:pos="1698"/>
              </w:tabs>
              <w:contextualSpacing/>
              <w:rPr>
                <w:rFonts w:ascii="SassoonPrimary" w:hAnsi="SassoonPrimary"/>
                <w:sz w:val="24"/>
                <w:szCs w:val="24"/>
              </w:rPr>
            </w:pPr>
            <w:r w:rsidRPr="004A42BD">
              <w:rPr>
                <w:rFonts w:ascii="SassoonPrimary" w:hAnsi="SassoonPrimary"/>
                <w:sz w:val="24"/>
                <w:szCs w:val="24"/>
              </w:rPr>
              <w:t>Talk about the different forces they can feel.</w:t>
            </w:r>
          </w:p>
          <w:p w14:paraId="4DEA9343" w14:textId="77777777" w:rsidR="0046528E" w:rsidRPr="004A42BD" w:rsidRDefault="0046528E" w:rsidP="0046528E">
            <w:pPr>
              <w:tabs>
                <w:tab w:val="left" w:pos="1698"/>
              </w:tabs>
              <w:contextualSpacing/>
              <w:rPr>
                <w:rFonts w:ascii="SassoonPrimary" w:hAnsi="SassoonPrimary"/>
                <w:sz w:val="24"/>
                <w:szCs w:val="24"/>
              </w:rPr>
            </w:pPr>
            <w:proofErr w:type="gramStart"/>
            <w:r w:rsidRPr="004A42BD">
              <w:rPr>
                <w:rFonts w:ascii="SassoonPrimary" w:hAnsi="SassoonPrimary"/>
                <w:sz w:val="24"/>
                <w:szCs w:val="24"/>
              </w:rPr>
              <w:t>Feel forces</w:t>
            </w:r>
            <w:proofErr w:type="gramEnd"/>
            <w:r w:rsidRPr="004A42BD">
              <w:rPr>
                <w:rFonts w:ascii="SassoonPrimary" w:hAnsi="SassoonPrimary"/>
                <w:sz w:val="24"/>
                <w:szCs w:val="24"/>
              </w:rPr>
              <w:t xml:space="preserve">, </w:t>
            </w:r>
            <w:proofErr w:type="gramStart"/>
            <w:r w:rsidRPr="004A42BD">
              <w:rPr>
                <w:rFonts w:ascii="SassoonPrimary" w:hAnsi="SassoonPrimary"/>
                <w:sz w:val="24"/>
                <w:szCs w:val="24"/>
              </w:rPr>
              <w:t>explore how things work</w:t>
            </w:r>
            <w:proofErr w:type="gramEnd"/>
            <w:r w:rsidRPr="004A42BD">
              <w:rPr>
                <w:rFonts w:ascii="SassoonPrimary" w:hAnsi="SassoonPrimary"/>
                <w:sz w:val="24"/>
                <w:szCs w:val="24"/>
              </w:rPr>
              <w:t>.</w:t>
            </w:r>
          </w:p>
          <w:p w14:paraId="3B2050A6" w14:textId="77777777" w:rsidR="0046528E" w:rsidRPr="004A42BD" w:rsidRDefault="0046528E" w:rsidP="0046528E">
            <w:pPr>
              <w:tabs>
                <w:tab w:val="left" w:pos="1698"/>
              </w:tabs>
              <w:contextualSpacing/>
              <w:rPr>
                <w:rFonts w:ascii="SassoonPrimary" w:hAnsi="SassoonPrimary"/>
                <w:sz w:val="24"/>
                <w:szCs w:val="24"/>
              </w:rPr>
            </w:pPr>
            <w:r w:rsidRPr="004A42BD">
              <w:rPr>
                <w:rFonts w:ascii="SassoonPrimary" w:hAnsi="SassoonPrimary"/>
                <w:sz w:val="24"/>
                <w:szCs w:val="24"/>
              </w:rPr>
              <w:t xml:space="preserve">Explore how </w:t>
            </w:r>
            <w:proofErr w:type="gramStart"/>
            <w:r w:rsidRPr="004A42BD">
              <w:rPr>
                <w:rFonts w:ascii="SassoonPrimary" w:hAnsi="SassoonPrimary"/>
                <w:sz w:val="24"/>
                <w:szCs w:val="24"/>
              </w:rPr>
              <w:t>objects/materials are affected by forces</w:t>
            </w:r>
            <w:proofErr w:type="gramEnd"/>
            <w:r w:rsidRPr="004A42BD">
              <w:rPr>
                <w:rFonts w:ascii="SassoonPrimary" w:hAnsi="SassoonPrimary"/>
                <w:sz w:val="24"/>
                <w:szCs w:val="24"/>
              </w:rPr>
              <w:t xml:space="preserve">. </w:t>
            </w:r>
          </w:p>
          <w:p w14:paraId="61C2CBF1" w14:textId="118E4B07" w:rsidR="0046528E" w:rsidRDefault="0046528E" w:rsidP="0046528E">
            <w:pPr>
              <w:tabs>
                <w:tab w:val="left" w:pos="1698"/>
              </w:tabs>
              <w:contextualSpacing/>
              <w:rPr>
                <w:rFonts w:ascii="SassoonPrimary" w:hAnsi="SassoonPrimary"/>
                <w:b/>
                <w:color w:val="00B050"/>
                <w:sz w:val="24"/>
                <w:szCs w:val="24"/>
              </w:rPr>
            </w:pPr>
            <w:r w:rsidRPr="00AB1D2F">
              <w:rPr>
                <w:rFonts w:ascii="SassoonPrimary" w:hAnsi="SassoonPrimary"/>
                <w:b/>
                <w:color w:val="00B050"/>
                <w:sz w:val="24"/>
                <w:szCs w:val="24"/>
              </w:rPr>
              <w:t xml:space="preserve">push, pull, squash, squeeze, roll, stretch, twist (with playdough &amp; malleable </w:t>
            </w:r>
            <w:proofErr w:type="spellStart"/>
            <w:r w:rsidRPr="00AB1D2F">
              <w:rPr>
                <w:rFonts w:ascii="SassoonPrimary" w:hAnsi="SassoonPrimary"/>
                <w:b/>
                <w:color w:val="00B050"/>
                <w:sz w:val="24"/>
                <w:szCs w:val="24"/>
              </w:rPr>
              <w:t>etc</w:t>
            </w:r>
            <w:proofErr w:type="spellEnd"/>
            <w:r w:rsidRPr="00AB1D2F">
              <w:rPr>
                <w:rFonts w:ascii="SassoonPrimary" w:hAnsi="SassoonPrimary"/>
                <w:b/>
                <w:color w:val="00B050"/>
                <w:sz w:val="24"/>
                <w:szCs w:val="24"/>
              </w:rPr>
              <w:t>)</w:t>
            </w:r>
          </w:p>
          <w:p w14:paraId="447ED62B" w14:textId="77777777" w:rsidR="0046528E" w:rsidRPr="004A42BD" w:rsidRDefault="0046528E" w:rsidP="0046528E">
            <w:pPr>
              <w:tabs>
                <w:tab w:val="left" w:pos="1698"/>
              </w:tabs>
              <w:rPr>
                <w:rFonts w:ascii="SassoonPrimary" w:hAnsi="SassoonPrimary"/>
                <w:b/>
                <w:color w:val="FF0000"/>
                <w:sz w:val="24"/>
                <w:szCs w:val="24"/>
                <w:u w:val="single"/>
              </w:rPr>
            </w:pPr>
            <w:r w:rsidRPr="004A42BD">
              <w:rPr>
                <w:rFonts w:cstheme="minorHAnsi"/>
                <w:b/>
                <w:sz w:val="24"/>
                <w:szCs w:val="24"/>
                <w:u w:val="single"/>
              </w:rPr>
              <w:t xml:space="preserve">Sound </w:t>
            </w:r>
            <w:r w:rsidRPr="004A42BD">
              <w:rPr>
                <w:rFonts w:ascii="SassoonPrimary" w:hAnsi="SassoonPrimary"/>
                <w:b/>
                <w:color w:val="FF0000"/>
                <w:sz w:val="24"/>
                <w:szCs w:val="24"/>
                <w:u w:val="single"/>
              </w:rPr>
              <w:t xml:space="preserve"> </w:t>
            </w:r>
          </w:p>
          <w:p w14:paraId="50EB1838" w14:textId="77777777" w:rsidR="0046528E" w:rsidRDefault="0046528E" w:rsidP="0046528E">
            <w:pPr>
              <w:tabs>
                <w:tab w:val="left" w:pos="1698"/>
              </w:tabs>
              <w:rPr>
                <w:rFonts w:ascii="SassoonPrimary" w:hAnsi="SassoonPrimary"/>
                <w:b/>
                <w:color w:val="FF0000"/>
                <w:sz w:val="24"/>
                <w:szCs w:val="24"/>
              </w:rPr>
            </w:pPr>
            <w:r>
              <w:rPr>
                <w:rFonts w:cstheme="minorHAnsi"/>
                <w:sz w:val="24"/>
                <w:szCs w:val="24"/>
              </w:rPr>
              <w:t>Listen to sounds. Make sounds</w:t>
            </w:r>
          </w:p>
          <w:p w14:paraId="660D0C0F" w14:textId="77777777" w:rsidR="0046528E" w:rsidRDefault="0046528E" w:rsidP="0046528E">
            <w:pPr>
              <w:tabs>
                <w:tab w:val="left" w:pos="1698"/>
              </w:tabs>
              <w:contextualSpacing/>
              <w:rPr>
                <w:rFonts w:ascii="SassoonPrimary" w:hAnsi="SassoonPrimary"/>
                <w:b/>
                <w:color w:val="00B050"/>
                <w:sz w:val="24"/>
                <w:szCs w:val="24"/>
              </w:rPr>
            </w:pPr>
            <w:proofErr w:type="spellStart"/>
            <w:r w:rsidRPr="00814600">
              <w:rPr>
                <w:rFonts w:ascii="SassoonPrimary" w:hAnsi="SassoonPrimary"/>
                <w:b/>
                <w:color w:val="00B050"/>
                <w:sz w:val="24"/>
                <w:szCs w:val="24"/>
              </w:rPr>
              <w:t>noise,</w:t>
            </w:r>
            <w:r>
              <w:rPr>
                <w:rFonts w:ascii="SassoonPrimary" w:hAnsi="SassoonPrimary"/>
                <w:b/>
                <w:color w:val="00B050"/>
                <w:sz w:val="24"/>
                <w:szCs w:val="24"/>
              </w:rPr>
              <w:t>noisy</w:t>
            </w:r>
            <w:proofErr w:type="spellEnd"/>
            <w:r>
              <w:rPr>
                <w:rFonts w:ascii="SassoonPrimary" w:hAnsi="SassoonPrimary"/>
                <w:b/>
                <w:color w:val="00B050"/>
                <w:sz w:val="24"/>
                <w:szCs w:val="24"/>
              </w:rPr>
              <w:t>,</w:t>
            </w:r>
            <w:r w:rsidRPr="00814600">
              <w:rPr>
                <w:rFonts w:ascii="SassoonPrimary" w:hAnsi="SassoonPrimary"/>
                <w:b/>
                <w:color w:val="00B050"/>
                <w:sz w:val="24"/>
                <w:szCs w:val="24"/>
              </w:rPr>
              <w:t xml:space="preserve"> loud, quiet, fast, slow</w:t>
            </w:r>
          </w:p>
          <w:p w14:paraId="1AE0FE0C" w14:textId="77777777" w:rsidR="0046528E" w:rsidRDefault="0046528E" w:rsidP="0046528E">
            <w:pPr>
              <w:tabs>
                <w:tab w:val="left" w:pos="1698"/>
              </w:tabs>
              <w:contextualSpacing/>
              <w:rPr>
                <w:rFonts w:ascii="SassoonPrimary" w:hAnsi="SassoonPrimary"/>
                <w:b/>
                <w:color w:val="00B050"/>
                <w:sz w:val="24"/>
                <w:szCs w:val="24"/>
              </w:rPr>
            </w:pPr>
          </w:p>
          <w:p w14:paraId="3B6D1D27" w14:textId="77777777" w:rsidR="0046528E" w:rsidRPr="00AB5BCE" w:rsidRDefault="0046528E" w:rsidP="0046528E">
            <w:pPr>
              <w:tabs>
                <w:tab w:val="left" w:pos="1698"/>
              </w:tabs>
              <w:contextualSpacing/>
              <w:rPr>
                <w:rFonts w:ascii="SassoonPrimary" w:hAnsi="SassoonPrimary"/>
                <w:b/>
                <w:color w:val="00B050"/>
                <w:sz w:val="24"/>
                <w:szCs w:val="24"/>
              </w:rPr>
            </w:pPr>
          </w:p>
          <w:p w14:paraId="091BF553" w14:textId="77777777" w:rsidR="0046528E" w:rsidRDefault="0046528E" w:rsidP="0046528E">
            <w:pPr>
              <w:tabs>
                <w:tab w:val="left" w:pos="1698"/>
              </w:tabs>
              <w:contextualSpacing/>
              <w:rPr>
                <w:rFonts w:ascii="SassoonPrimary" w:hAnsi="SassoonPrimary"/>
                <w:sz w:val="24"/>
                <w:szCs w:val="24"/>
              </w:rPr>
            </w:pPr>
          </w:p>
          <w:p w14:paraId="0E1C9CDA" w14:textId="0B2A1954" w:rsidR="0046528E" w:rsidRPr="00175DC6" w:rsidRDefault="0046528E" w:rsidP="0046528E">
            <w:pPr>
              <w:tabs>
                <w:tab w:val="left" w:pos="1698"/>
              </w:tabs>
              <w:contextualSpacing/>
              <w:rPr>
                <w:rFonts w:ascii="SassoonPrimary" w:hAnsi="SassoonPrimary"/>
                <w:b/>
                <w:sz w:val="24"/>
                <w:szCs w:val="24"/>
                <w:u w:val="single"/>
              </w:rPr>
            </w:pPr>
          </w:p>
          <w:p w14:paraId="37F44824" w14:textId="224A0E8B" w:rsidR="0046528E" w:rsidRPr="006067AC" w:rsidRDefault="0046528E" w:rsidP="0046528E">
            <w:pPr>
              <w:rPr>
                <w:rFonts w:ascii="Tw Cen MT" w:hAnsi="Tw Cen MT"/>
                <w:sz w:val="20"/>
                <w:szCs w:val="20"/>
              </w:rPr>
            </w:pPr>
          </w:p>
        </w:tc>
        <w:tc>
          <w:tcPr>
            <w:tcW w:w="3583" w:type="dxa"/>
            <w:gridSpan w:val="3"/>
            <w:tcBorders>
              <w:top w:val="single" w:sz="24" w:space="0" w:color="auto"/>
              <w:bottom w:val="nil"/>
              <w:right w:val="single" w:sz="24" w:space="0" w:color="auto"/>
            </w:tcBorders>
          </w:tcPr>
          <w:p w14:paraId="6224B273" w14:textId="406B44DD" w:rsidR="0046528E" w:rsidRPr="00175DC6" w:rsidRDefault="0046528E" w:rsidP="0046528E">
            <w:pPr>
              <w:tabs>
                <w:tab w:val="left" w:pos="1698"/>
              </w:tabs>
              <w:contextualSpacing/>
              <w:rPr>
                <w:rFonts w:ascii="SassoonPrimary" w:hAnsi="SassoonPrimary"/>
                <w:b/>
                <w:sz w:val="24"/>
                <w:szCs w:val="24"/>
                <w:u w:val="single"/>
              </w:rPr>
            </w:pPr>
            <w:r w:rsidRPr="00175DC6">
              <w:rPr>
                <w:rFonts w:ascii="SassoonPrimary" w:hAnsi="SassoonPrimary"/>
                <w:b/>
                <w:sz w:val="24"/>
                <w:szCs w:val="24"/>
                <w:u w:val="single"/>
              </w:rPr>
              <w:lastRenderedPageBreak/>
              <w:t>Humans</w:t>
            </w:r>
          </w:p>
          <w:p w14:paraId="62638EDE" w14:textId="7ABA0D11" w:rsidR="0046528E" w:rsidRDefault="0046528E" w:rsidP="0046528E">
            <w:pPr>
              <w:tabs>
                <w:tab w:val="left" w:pos="1698"/>
              </w:tabs>
              <w:contextualSpacing/>
              <w:rPr>
                <w:rFonts w:ascii="SassoonPrimary" w:hAnsi="SassoonPrimary"/>
                <w:b/>
                <w:color w:val="00B050"/>
                <w:sz w:val="24"/>
                <w:szCs w:val="24"/>
              </w:rPr>
            </w:pPr>
            <w:r w:rsidRPr="00AE1C27">
              <w:rPr>
                <w:rFonts w:ascii="SassoonPrimary" w:hAnsi="SassoonPrimary"/>
                <w:sz w:val="24"/>
                <w:szCs w:val="24"/>
              </w:rPr>
              <w:t xml:space="preserve">Can </w:t>
            </w:r>
            <w:r>
              <w:rPr>
                <w:rFonts w:ascii="SassoonPrimary" w:hAnsi="SassoonPrimary"/>
                <w:sz w:val="24"/>
                <w:szCs w:val="24"/>
              </w:rPr>
              <w:t>talk about</w:t>
            </w:r>
            <w:r w:rsidRPr="00AE1C27">
              <w:rPr>
                <w:rFonts w:ascii="SassoonPrimary" w:hAnsi="SassoonPrimary"/>
                <w:sz w:val="24"/>
                <w:szCs w:val="24"/>
              </w:rPr>
              <w:t xml:space="preserve"> their 5 senses. </w:t>
            </w:r>
            <w:r>
              <w:rPr>
                <w:rFonts w:ascii="SassoonPrimary" w:hAnsi="SassoonPrimary"/>
                <w:b/>
                <w:color w:val="00B050"/>
                <w:sz w:val="24"/>
                <w:szCs w:val="24"/>
              </w:rPr>
              <w:t>taste, smell, touch, hear, see</w:t>
            </w:r>
          </w:p>
          <w:p w14:paraId="03C98394" w14:textId="77777777" w:rsidR="0046528E" w:rsidRDefault="0046528E" w:rsidP="0046528E">
            <w:pPr>
              <w:tabs>
                <w:tab w:val="left" w:pos="1698"/>
              </w:tabs>
              <w:contextualSpacing/>
              <w:rPr>
                <w:rFonts w:ascii="SassoonPrimary" w:hAnsi="SassoonPrimary"/>
                <w:b/>
                <w:sz w:val="24"/>
                <w:szCs w:val="24"/>
                <w:u w:val="single"/>
              </w:rPr>
            </w:pPr>
            <w:r w:rsidRPr="00175DC6">
              <w:rPr>
                <w:rFonts w:ascii="SassoonPrimary" w:hAnsi="SassoonPrimary"/>
                <w:b/>
                <w:sz w:val="24"/>
                <w:szCs w:val="24"/>
                <w:u w:val="single"/>
              </w:rPr>
              <w:t>Seasons</w:t>
            </w:r>
          </w:p>
          <w:p w14:paraId="64C97983" w14:textId="77777777" w:rsidR="0046528E" w:rsidRDefault="0046528E" w:rsidP="0046528E">
            <w:pPr>
              <w:tabs>
                <w:tab w:val="left" w:pos="1698"/>
              </w:tabs>
              <w:contextualSpacing/>
              <w:rPr>
                <w:rFonts w:ascii="SassoonPrimary" w:hAnsi="SassoonPrimary"/>
                <w:sz w:val="24"/>
                <w:szCs w:val="24"/>
              </w:rPr>
            </w:pPr>
            <w:r w:rsidRPr="00AE1C27">
              <w:rPr>
                <w:rFonts w:ascii="SassoonPrimary" w:hAnsi="SassoonPrimary"/>
                <w:sz w:val="24"/>
                <w:szCs w:val="24"/>
              </w:rPr>
              <w:t xml:space="preserve">Understands that the weather </w:t>
            </w:r>
            <w:r>
              <w:rPr>
                <w:rFonts w:ascii="SassoonPrimary" w:hAnsi="SassoonPrimary"/>
                <w:sz w:val="24"/>
                <w:szCs w:val="24"/>
              </w:rPr>
              <w:t xml:space="preserve">and seasons </w:t>
            </w:r>
            <w:r w:rsidRPr="00AE1C27">
              <w:rPr>
                <w:rFonts w:ascii="SassoonPrimary" w:hAnsi="SassoonPrimary"/>
                <w:sz w:val="24"/>
                <w:szCs w:val="24"/>
              </w:rPr>
              <w:t>chang</w:t>
            </w:r>
            <w:r>
              <w:rPr>
                <w:rFonts w:ascii="SassoonPrimary" w:hAnsi="SassoonPrimary"/>
                <w:sz w:val="24"/>
                <w:szCs w:val="24"/>
              </w:rPr>
              <w:t>e.</w:t>
            </w:r>
            <w:r w:rsidRPr="00AE1C27">
              <w:rPr>
                <w:rFonts w:ascii="SassoonPrimary" w:hAnsi="SassoonPrimary"/>
                <w:sz w:val="24"/>
                <w:szCs w:val="24"/>
              </w:rPr>
              <w:t xml:space="preserve"> </w:t>
            </w:r>
          </w:p>
          <w:p w14:paraId="20479200" w14:textId="77777777" w:rsidR="0046528E" w:rsidRDefault="0046528E" w:rsidP="0046528E">
            <w:pPr>
              <w:tabs>
                <w:tab w:val="left" w:pos="1698"/>
              </w:tabs>
              <w:contextualSpacing/>
              <w:rPr>
                <w:rFonts w:ascii="SassoonPrimary" w:hAnsi="SassoonPrimary"/>
                <w:b/>
                <w:color w:val="00B050"/>
                <w:sz w:val="24"/>
                <w:szCs w:val="24"/>
              </w:rPr>
            </w:pPr>
            <w:r w:rsidRPr="003C3D8C">
              <w:rPr>
                <w:rFonts w:ascii="SassoonPrimary" w:hAnsi="SassoonPrimary"/>
                <w:b/>
                <w:color w:val="00B050"/>
                <w:sz w:val="24"/>
                <w:szCs w:val="24"/>
              </w:rPr>
              <w:lastRenderedPageBreak/>
              <w:t>hot,</w:t>
            </w:r>
            <w:r>
              <w:rPr>
                <w:rFonts w:ascii="SassoonPrimary" w:hAnsi="SassoonPrimary"/>
                <w:b/>
                <w:color w:val="00B050"/>
                <w:sz w:val="24"/>
                <w:szCs w:val="24"/>
              </w:rPr>
              <w:t xml:space="preserve"> cold, chilly, far away, close, country, w</w:t>
            </w:r>
            <w:r w:rsidRPr="00AB5BCE">
              <w:rPr>
                <w:rFonts w:ascii="SassoonPrimary" w:hAnsi="SassoonPrimary"/>
                <w:b/>
                <w:color w:val="00B050"/>
                <w:sz w:val="24"/>
                <w:szCs w:val="24"/>
              </w:rPr>
              <w:t>eather, snow, rain, wind, cloudy, sunny</w:t>
            </w:r>
          </w:p>
          <w:p w14:paraId="109F23F5" w14:textId="3BCE71B6" w:rsidR="0046528E" w:rsidRDefault="0046528E" w:rsidP="0046528E">
            <w:pPr>
              <w:tabs>
                <w:tab w:val="left" w:pos="1698"/>
              </w:tabs>
              <w:contextualSpacing/>
              <w:rPr>
                <w:rFonts w:ascii="SassoonPrimary" w:hAnsi="SassoonPrimary"/>
                <w:sz w:val="24"/>
                <w:szCs w:val="24"/>
              </w:rPr>
            </w:pPr>
            <w:r w:rsidRPr="00AE1C27">
              <w:rPr>
                <w:rFonts w:ascii="SassoonPrimary" w:hAnsi="SassoonPrimary"/>
                <w:sz w:val="24"/>
                <w:szCs w:val="24"/>
              </w:rPr>
              <w:t xml:space="preserve">Can identify what you need to wear for each season and why. </w:t>
            </w:r>
            <w:r>
              <w:rPr>
                <w:rFonts w:ascii="SassoonPrimary" w:hAnsi="SassoonPrimary"/>
                <w:sz w:val="24"/>
                <w:szCs w:val="24"/>
              </w:rPr>
              <w:t xml:space="preserve">(Learn how to take care of themselves) </w:t>
            </w:r>
            <w:r w:rsidRPr="009157B6">
              <w:rPr>
                <w:rFonts w:ascii="SassoonPrimary" w:hAnsi="SassoonPrimary"/>
                <w:b/>
                <w:color w:val="00B050"/>
                <w:sz w:val="24"/>
                <w:szCs w:val="24"/>
              </w:rPr>
              <w:t>s</w:t>
            </w:r>
            <w:r w:rsidRPr="00AB5BCE">
              <w:rPr>
                <w:rFonts w:ascii="SassoonPrimary" w:hAnsi="SassoonPrimary"/>
                <w:b/>
                <w:color w:val="00B050"/>
                <w:sz w:val="24"/>
                <w:szCs w:val="24"/>
              </w:rPr>
              <w:t>un hat, sun glasses, swimming costumes, t-shirts, sunscreen</w:t>
            </w:r>
          </w:p>
          <w:p w14:paraId="26E92693" w14:textId="0BF6528C" w:rsidR="0046528E" w:rsidRPr="00175DC6" w:rsidRDefault="0046528E" w:rsidP="0046528E">
            <w:pPr>
              <w:tabs>
                <w:tab w:val="left" w:pos="1698"/>
              </w:tabs>
              <w:contextualSpacing/>
              <w:rPr>
                <w:rFonts w:ascii="SassoonPrimary" w:hAnsi="SassoonPrimary"/>
                <w:b/>
                <w:sz w:val="24"/>
                <w:szCs w:val="24"/>
                <w:u w:val="single"/>
              </w:rPr>
            </w:pPr>
          </w:p>
          <w:p w14:paraId="4759EB03" w14:textId="77777777" w:rsidR="0046528E" w:rsidRDefault="0046528E" w:rsidP="0046528E">
            <w:pPr>
              <w:tabs>
                <w:tab w:val="left" w:pos="1698"/>
              </w:tabs>
              <w:contextualSpacing/>
              <w:rPr>
                <w:rFonts w:ascii="SassoonPrimary" w:hAnsi="SassoonPrimary"/>
                <w:b/>
                <w:sz w:val="24"/>
                <w:szCs w:val="24"/>
              </w:rPr>
            </w:pPr>
          </w:p>
          <w:p w14:paraId="664304BA" w14:textId="34193D85" w:rsidR="0046528E" w:rsidRPr="00175DC6" w:rsidRDefault="0046528E" w:rsidP="0046528E">
            <w:pPr>
              <w:tabs>
                <w:tab w:val="left" w:pos="1698"/>
              </w:tabs>
              <w:contextualSpacing/>
              <w:rPr>
                <w:rFonts w:ascii="SassoonPrimary" w:hAnsi="SassoonPrimary"/>
                <w:b/>
                <w:sz w:val="24"/>
                <w:szCs w:val="24"/>
                <w:u w:val="single"/>
              </w:rPr>
            </w:pPr>
            <w:r w:rsidRPr="00175DC6">
              <w:rPr>
                <w:rFonts w:ascii="SassoonPrimary" w:hAnsi="SassoonPrimary"/>
                <w:b/>
                <w:sz w:val="24"/>
                <w:szCs w:val="24"/>
                <w:u w:val="single"/>
              </w:rPr>
              <w:t>Plants</w:t>
            </w:r>
          </w:p>
          <w:p w14:paraId="7CB77690" w14:textId="0974F0B5" w:rsidR="0046528E" w:rsidRDefault="0046528E" w:rsidP="0046528E">
            <w:pPr>
              <w:tabs>
                <w:tab w:val="left" w:pos="1698"/>
              </w:tabs>
              <w:contextualSpacing/>
              <w:rPr>
                <w:rFonts w:ascii="SassoonPrimary" w:hAnsi="SassoonPrimary"/>
                <w:sz w:val="24"/>
                <w:szCs w:val="24"/>
              </w:rPr>
            </w:pPr>
            <w:r w:rsidRPr="00AE1C27">
              <w:rPr>
                <w:rFonts w:ascii="SassoonPrimary" w:hAnsi="SassoonPrimary"/>
                <w:sz w:val="24"/>
                <w:szCs w:val="24"/>
              </w:rPr>
              <w:t xml:space="preserve">Plants seeds and care for growing plants with support. </w:t>
            </w:r>
          </w:p>
          <w:p w14:paraId="4837824D" w14:textId="77777777" w:rsidR="0046528E" w:rsidRDefault="0046528E" w:rsidP="0046528E">
            <w:pPr>
              <w:rPr>
                <w:rFonts w:ascii="SassoonPrimary" w:hAnsi="SassoonPrimary"/>
                <w:b/>
                <w:color w:val="00B050"/>
                <w:sz w:val="24"/>
                <w:szCs w:val="24"/>
              </w:rPr>
            </w:pPr>
            <w:r>
              <w:rPr>
                <w:rFonts w:ascii="SassoonPrimary" w:hAnsi="SassoonPrimary"/>
                <w:b/>
                <w:color w:val="00B050"/>
                <w:sz w:val="24"/>
                <w:szCs w:val="24"/>
              </w:rPr>
              <w:t xml:space="preserve"> </w:t>
            </w:r>
            <w:r w:rsidRPr="00AB5BCE">
              <w:rPr>
                <w:rFonts w:ascii="SassoonPrimary" w:hAnsi="SassoonPrimary"/>
                <w:b/>
                <w:color w:val="00B050"/>
                <w:sz w:val="24"/>
                <w:szCs w:val="24"/>
              </w:rPr>
              <w:t>Seed, plant,  leaf, root, stem, petal, flower, soil, grow</w:t>
            </w:r>
          </w:p>
          <w:p w14:paraId="148E9B31" w14:textId="77777777" w:rsidR="0046528E" w:rsidRPr="004A42BD" w:rsidRDefault="0046528E" w:rsidP="0046528E">
            <w:pPr>
              <w:tabs>
                <w:tab w:val="left" w:pos="1698"/>
              </w:tabs>
              <w:contextualSpacing/>
              <w:rPr>
                <w:rFonts w:ascii="SassoonPrimary" w:hAnsi="SassoonPrimary"/>
                <w:b/>
                <w:sz w:val="24"/>
                <w:szCs w:val="24"/>
                <w:u w:val="single"/>
              </w:rPr>
            </w:pPr>
            <w:r w:rsidRPr="004A42BD">
              <w:rPr>
                <w:rFonts w:ascii="SassoonPrimary" w:hAnsi="SassoonPrimary"/>
                <w:b/>
                <w:sz w:val="24"/>
                <w:szCs w:val="24"/>
                <w:u w:val="single"/>
              </w:rPr>
              <w:t>Forces</w:t>
            </w:r>
          </w:p>
          <w:p w14:paraId="3DE46AC3" w14:textId="77777777" w:rsidR="0046528E" w:rsidRPr="004A42BD" w:rsidRDefault="0046528E" w:rsidP="0046528E">
            <w:pPr>
              <w:tabs>
                <w:tab w:val="left" w:pos="1698"/>
              </w:tabs>
              <w:contextualSpacing/>
              <w:rPr>
                <w:rFonts w:ascii="SassoonPrimary" w:hAnsi="SassoonPrimary"/>
                <w:sz w:val="24"/>
                <w:szCs w:val="24"/>
              </w:rPr>
            </w:pPr>
            <w:r w:rsidRPr="004A42BD">
              <w:rPr>
                <w:rFonts w:ascii="SassoonPrimary" w:hAnsi="SassoonPrimary"/>
                <w:sz w:val="24"/>
                <w:szCs w:val="24"/>
              </w:rPr>
              <w:t>Talk about the different forces they can feel.</w:t>
            </w:r>
          </w:p>
          <w:p w14:paraId="7EE08B02" w14:textId="77777777" w:rsidR="0046528E" w:rsidRPr="004A42BD" w:rsidRDefault="0046528E" w:rsidP="0046528E">
            <w:pPr>
              <w:tabs>
                <w:tab w:val="left" w:pos="1698"/>
              </w:tabs>
              <w:contextualSpacing/>
              <w:rPr>
                <w:rFonts w:ascii="SassoonPrimary" w:hAnsi="SassoonPrimary"/>
                <w:sz w:val="24"/>
                <w:szCs w:val="24"/>
              </w:rPr>
            </w:pPr>
            <w:proofErr w:type="gramStart"/>
            <w:r w:rsidRPr="004A42BD">
              <w:rPr>
                <w:rFonts w:ascii="SassoonPrimary" w:hAnsi="SassoonPrimary"/>
                <w:sz w:val="24"/>
                <w:szCs w:val="24"/>
              </w:rPr>
              <w:t>Feel forces</w:t>
            </w:r>
            <w:proofErr w:type="gramEnd"/>
            <w:r w:rsidRPr="004A42BD">
              <w:rPr>
                <w:rFonts w:ascii="SassoonPrimary" w:hAnsi="SassoonPrimary"/>
                <w:sz w:val="24"/>
                <w:szCs w:val="24"/>
              </w:rPr>
              <w:t xml:space="preserve">, </w:t>
            </w:r>
            <w:proofErr w:type="gramStart"/>
            <w:r w:rsidRPr="004A42BD">
              <w:rPr>
                <w:rFonts w:ascii="SassoonPrimary" w:hAnsi="SassoonPrimary"/>
                <w:sz w:val="24"/>
                <w:szCs w:val="24"/>
              </w:rPr>
              <w:t>explore how things work</w:t>
            </w:r>
            <w:proofErr w:type="gramEnd"/>
            <w:r w:rsidRPr="004A42BD">
              <w:rPr>
                <w:rFonts w:ascii="SassoonPrimary" w:hAnsi="SassoonPrimary"/>
                <w:sz w:val="24"/>
                <w:szCs w:val="24"/>
              </w:rPr>
              <w:t>.</w:t>
            </w:r>
          </w:p>
          <w:p w14:paraId="0741D992" w14:textId="77777777" w:rsidR="0046528E" w:rsidRPr="004A42BD" w:rsidRDefault="0046528E" w:rsidP="0046528E">
            <w:pPr>
              <w:tabs>
                <w:tab w:val="left" w:pos="1698"/>
              </w:tabs>
              <w:contextualSpacing/>
              <w:rPr>
                <w:rFonts w:ascii="SassoonPrimary" w:hAnsi="SassoonPrimary"/>
                <w:sz w:val="24"/>
                <w:szCs w:val="24"/>
              </w:rPr>
            </w:pPr>
            <w:r w:rsidRPr="004A42BD">
              <w:rPr>
                <w:rFonts w:ascii="SassoonPrimary" w:hAnsi="SassoonPrimary"/>
                <w:sz w:val="24"/>
                <w:szCs w:val="24"/>
              </w:rPr>
              <w:t xml:space="preserve">Explore how </w:t>
            </w:r>
            <w:proofErr w:type="gramStart"/>
            <w:r w:rsidRPr="004A42BD">
              <w:rPr>
                <w:rFonts w:ascii="SassoonPrimary" w:hAnsi="SassoonPrimary"/>
                <w:sz w:val="24"/>
                <w:szCs w:val="24"/>
              </w:rPr>
              <w:t>objects/materials are affected by forces</w:t>
            </w:r>
            <w:proofErr w:type="gramEnd"/>
            <w:r w:rsidRPr="004A42BD">
              <w:rPr>
                <w:rFonts w:ascii="SassoonPrimary" w:hAnsi="SassoonPrimary"/>
                <w:sz w:val="24"/>
                <w:szCs w:val="24"/>
              </w:rPr>
              <w:t xml:space="preserve">. </w:t>
            </w:r>
          </w:p>
          <w:p w14:paraId="044463AD" w14:textId="1D9494FC" w:rsidR="0046528E" w:rsidRDefault="0046528E" w:rsidP="0046528E">
            <w:pPr>
              <w:tabs>
                <w:tab w:val="left" w:pos="1698"/>
              </w:tabs>
              <w:contextualSpacing/>
              <w:rPr>
                <w:rFonts w:ascii="SassoonPrimary" w:hAnsi="SassoonPrimary"/>
                <w:b/>
                <w:color w:val="00B050"/>
                <w:sz w:val="24"/>
                <w:szCs w:val="24"/>
              </w:rPr>
            </w:pPr>
            <w:r w:rsidRPr="00AB1D2F">
              <w:rPr>
                <w:rFonts w:ascii="SassoonPrimary" w:hAnsi="SassoonPrimary"/>
                <w:b/>
                <w:color w:val="00B050"/>
                <w:sz w:val="24"/>
                <w:szCs w:val="24"/>
              </w:rPr>
              <w:t xml:space="preserve">push, pull, squash, squeeze, roll, stretch, twist (with playdough &amp; malleable </w:t>
            </w:r>
            <w:proofErr w:type="spellStart"/>
            <w:r w:rsidRPr="00AB1D2F">
              <w:rPr>
                <w:rFonts w:ascii="SassoonPrimary" w:hAnsi="SassoonPrimary"/>
                <w:b/>
                <w:color w:val="00B050"/>
                <w:sz w:val="24"/>
                <w:szCs w:val="24"/>
              </w:rPr>
              <w:t>etc</w:t>
            </w:r>
            <w:proofErr w:type="spellEnd"/>
            <w:r w:rsidRPr="00AB1D2F">
              <w:rPr>
                <w:rFonts w:ascii="SassoonPrimary" w:hAnsi="SassoonPrimary"/>
                <w:b/>
                <w:color w:val="00B050"/>
                <w:sz w:val="24"/>
                <w:szCs w:val="24"/>
              </w:rPr>
              <w:t>)</w:t>
            </w:r>
          </w:p>
          <w:p w14:paraId="548B3DBA" w14:textId="77777777" w:rsidR="0046528E" w:rsidRPr="004A42BD" w:rsidRDefault="0046528E" w:rsidP="0046528E">
            <w:pPr>
              <w:tabs>
                <w:tab w:val="left" w:pos="1698"/>
              </w:tabs>
              <w:rPr>
                <w:rFonts w:ascii="SassoonPrimary" w:hAnsi="SassoonPrimary"/>
                <w:b/>
                <w:color w:val="FF0000"/>
                <w:sz w:val="24"/>
                <w:szCs w:val="24"/>
                <w:u w:val="single"/>
              </w:rPr>
            </w:pPr>
            <w:r w:rsidRPr="004A42BD">
              <w:rPr>
                <w:rFonts w:cstheme="minorHAnsi"/>
                <w:b/>
                <w:sz w:val="24"/>
                <w:szCs w:val="24"/>
                <w:u w:val="single"/>
              </w:rPr>
              <w:t xml:space="preserve">Sound </w:t>
            </w:r>
            <w:r w:rsidRPr="004A42BD">
              <w:rPr>
                <w:rFonts w:ascii="SassoonPrimary" w:hAnsi="SassoonPrimary"/>
                <w:b/>
                <w:color w:val="FF0000"/>
                <w:sz w:val="24"/>
                <w:szCs w:val="24"/>
                <w:u w:val="single"/>
              </w:rPr>
              <w:t xml:space="preserve"> </w:t>
            </w:r>
          </w:p>
          <w:p w14:paraId="7CCBDBD0" w14:textId="77777777" w:rsidR="0046528E" w:rsidRDefault="0046528E" w:rsidP="0046528E">
            <w:pPr>
              <w:tabs>
                <w:tab w:val="left" w:pos="1698"/>
              </w:tabs>
              <w:rPr>
                <w:rFonts w:ascii="SassoonPrimary" w:hAnsi="SassoonPrimary"/>
                <w:b/>
                <w:color w:val="FF0000"/>
                <w:sz w:val="24"/>
                <w:szCs w:val="24"/>
              </w:rPr>
            </w:pPr>
            <w:r>
              <w:rPr>
                <w:rFonts w:cstheme="minorHAnsi"/>
                <w:sz w:val="24"/>
                <w:szCs w:val="24"/>
              </w:rPr>
              <w:t>Listen to sounds. Make sounds</w:t>
            </w:r>
          </w:p>
          <w:p w14:paraId="33BCB333" w14:textId="77777777" w:rsidR="0046528E" w:rsidRDefault="0046528E" w:rsidP="0046528E">
            <w:pPr>
              <w:tabs>
                <w:tab w:val="left" w:pos="1698"/>
              </w:tabs>
              <w:contextualSpacing/>
              <w:rPr>
                <w:rFonts w:ascii="SassoonPrimary" w:hAnsi="SassoonPrimary"/>
                <w:b/>
                <w:color w:val="00B050"/>
                <w:sz w:val="24"/>
                <w:szCs w:val="24"/>
              </w:rPr>
            </w:pPr>
            <w:proofErr w:type="spellStart"/>
            <w:r w:rsidRPr="00814600">
              <w:rPr>
                <w:rFonts w:ascii="SassoonPrimary" w:hAnsi="SassoonPrimary"/>
                <w:b/>
                <w:color w:val="00B050"/>
                <w:sz w:val="24"/>
                <w:szCs w:val="24"/>
              </w:rPr>
              <w:t>noise,</w:t>
            </w:r>
            <w:r>
              <w:rPr>
                <w:rFonts w:ascii="SassoonPrimary" w:hAnsi="SassoonPrimary"/>
                <w:b/>
                <w:color w:val="00B050"/>
                <w:sz w:val="24"/>
                <w:szCs w:val="24"/>
              </w:rPr>
              <w:t>noisy</w:t>
            </w:r>
            <w:proofErr w:type="spellEnd"/>
            <w:r>
              <w:rPr>
                <w:rFonts w:ascii="SassoonPrimary" w:hAnsi="SassoonPrimary"/>
                <w:b/>
                <w:color w:val="00B050"/>
                <w:sz w:val="24"/>
                <w:szCs w:val="24"/>
              </w:rPr>
              <w:t>,</w:t>
            </w:r>
            <w:r w:rsidRPr="00814600">
              <w:rPr>
                <w:rFonts w:ascii="SassoonPrimary" w:hAnsi="SassoonPrimary"/>
                <w:b/>
                <w:color w:val="00B050"/>
                <w:sz w:val="24"/>
                <w:szCs w:val="24"/>
              </w:rPr>
              <w:t xml:space="preserve"> loud, quiet, fast, slow</w:t>
            </w:r>
          </w:p>
          <w:p w14:paraId="682452D9" w14:textId="77777777" w:rsidR="0046528E" w:rsidRDefault="0046528E" w:rsidP="0046528E">
            <w:pPr>
              <w:tabs>
                <w:tab w:val="left" w:pos="1698"/>
              </w:tabs>
              <w:contextualSpacing/>
              <w:rPr>
                <w:rFonts w:ascii="SassoonPrimary" w:hAnsi="SassoonPrimary"/>
                <w:b/>
                <w:color w:val="00B050"/>
                <w:sz w:val="24"/>
                <w:szCs w:val="24"/>
              </w:rPr>
            </w:pPr>
          </w:p>
          <w:p w14:paraId="31807109" w14:textId="0916BC03" w:rsidR="0046528E" w:rsidRPr="00C71E1E" w:rsidRDefault="0046528E" w:rsidP="0046528E">
            <w:pPr>
              <w:rPr>
                <w:rFonts w:ascii="Tw Cen MT" w:hAnsi="Tw Cen MT"/>
                <w:sz w:val="20"/>
                <w:szCs w:val="20"/>
              </w:rPr>
            </w:pPr>
          </w:p>
        </w:tc>
        <w:tc>
          <w:tcPr>
            <w:tcW w:w="3124" w:type="dxa"/>
            <w:gridSpan w:val="3"/>
            <w:tcBorders>
              <w:top w:val="single" w:sz="24" w:space="0" w:color="auto"/>
              <w:left w:val="single" w:sz="24" w:space="0" w:color="auto"/>
              <w:bottom w:val="nil"/>
            </w:tcBorders>
          </w:tcPr>
          <w:p w14:paraId="4FD00FFC" w14:textId="3F315E9B" w:rsidR="0046528E" w:rsidRPr="00175DC6" w:rsidRDefault="0046528E" w:rsidP="0046528E">
            <w:pPr>
              <w:tabs>
                <w:tab w:val="left" w:pos="1698"/>
              </w:tabs>
              <w:contextualSpacing/>
              <w:rPr>
                <w:rFonts w:ascii="SassoonPrimary" w:hAnsi="SassoonPrimary"/>
                <w:b/>
                <w:sz w:val="24"/>
                <w:szCs w:val="24"/>
                <w:u w:val="single"/>
              </w:rPr>
            </w:pPr>
            <w:r w:rsidRPr="00175DC6">
              <w:rPr>
                <w:rFonts w:ascii="SassoonPrimary" w:hAnsi="SassoonPrimary"/>
                <w:b/>
                <w:sz w:val="24"/>
                <w:szCs w:val="24"/>
                <w:u w:val="single"/>
              </w:rPr>
              <w:lastRenderedPageBreak/>
              <w:t>Humans</w:t>
            </w:r>
          </w:p>
          <w:p w14:paraId="206CC9D8" w14:textId="59799730" w:rsidR="0046528E" w:rsidRDefault="0046528E" w:rsidP="0046528E">
            <w:pPr>
              <w:tabs>
                <w:tab w:val="left" w:pos="1698"/>
              </w:tabs>
              <w:contextualSpacing/>
              <w:rPr>
                <w:rFonts w:ascii="SassoonPrimary" w:hAnsi="SassoonPrimary"/>
                <w:b/>
                <w:color w:val="00B050"/>
                <w:sz w:val="24"/>
                <w:szCs w:val="24"/>
              </w:rPr>
            </w:pPr>
            <w:r w:rsidRPr="00AE1C27">
              <w:rPr>
                <w:rFonts w:ascii="SassoonPrimary" w:hAnsi="SassoonPrimary"/>
                <w:sz w:val="24"/>
                <w:szCs w:val="24"/>
              </w:rPr>
              <w:t xml:space="preserve">Can </w:t>
            </w:r>
            <w:r>
              <w:rPr>
                <w:rFonts w:ascii="SassoonPrimary" w:hAnsi="SassoonPrimary"/>
                <w:sz w:val="24"/>
                <w:szCs w:val="24"/>
              </w:rPr>
              <w:t>talk about</w:t>
            </w:r>
            <w:r w:rsidRPr="00AE1C27">
              <w:rPr>
                <w:rFonts w:ascii="SassoonPrimary" w:hAnsi="SassoonPrimary"/>
                <w:sz w:val="24"/>
                <w:szCs w:val="24"/>
              </w:rPr>
              <w:t xml:space="preserve"> their 5 senses. </w:t>
            </w:r>
            <w:r>
              <w:rPr>
                <w:rFonts w:ascii="SassoonPrimary" w:hAnsi="SassoonPrimary"/>
                <w:b/>
                <w:color w:val="00B050"/>
                <w:sz w:val="24"/>
                <w:szCs w:val="24"/>
              </w:rPr>
              <w:t>taste, smell, touch, hear, see</w:t>
            </w:r>
          </w:p>
          <w:p w14:paraId="67C63E1B" w14:textId="77777777" w:rsidR="0046528E" w:rsidRDefault="0046528E" w:rsidP="0046528E">
            <w:pPr>
              <w:tabs>
                <w:tab w:val="left" w:pos="1698"/>
              </w:tabs>
              <w:contextualSpacing/>
              <w:rPr>
                <w:rFonts w:ascii="SassoonPrimary" w:hAnsi="SassoonPrimary"/>
                <w:b/>
                <w:sz w:val="24"/>
                <w:szCs w:val="24"/>
                <w:u w:val="single"/>
              </w:rPr>
            </w:pPr>
            <w:r w:rsidRPr="00175DC6">
              <w:rPr>
                <w:rFonts w:ascii="SassoonPrimary" w:hAnsi="SassoonPrimary"/>
                <w:b/>
                <w:sz w:val="24"/>
                <w:szCs w:val="24"/>
                <w:u w:val="single"/>
              </w:rPr>
              <w:t>Seasons</w:t>
            </w:r>
          </w:p>
          <w:p w14:paraId="3B497397" w14:textId="77777777" w:rsidR="0046528E" w:rsidRDefault="0046528E" w:rsidP="0046528E">
            <w:pPr>
              <w:tabs>
                <w:tab w:val="left" w:pos="1698"/>
              </w:tabs>
              <w:contextualSpacing/>
              <w:rPr>
                <w:rFonts w:ascii="SassoonPrimary" w:hAnsi="SassoonPrimary"/>
                <w:sz w:val="24"/>
                <w:szCs w:val="24"/>
              </w:rPr>
            </w:pPr>
            <w:r w:rsidRPr="00AE1C27">
              <w:rPr>
                <w:rFonts w:ascii="SassoonPrimary" w:hAnsi="SassoonPrimary"/>
                <w:sz w:val="24"/>
                <w:szCs w:val="24"/>
              </w:rPr>
              <w:t xml:space="preserve">Understands that the weather </w:t>
            </w:r>
            <w:r>
              <w:rPr>
                <w:rFonts w:ascii="SassoonPrimary" w:hAnsi="SassoonPrimary"/>
                <w:sz w:val="24"/>
                <w:szCs w:val="24"/>
              </w:rPr>
              <w:t xml:space="preserve">and seasons </w:t>
            </w:r>
            <w:r w:rsidRPr="00AE1C27">
              <w:rPr>
                <w:rFonts w:ascii="SassoonPrimary" w:hAnsi="SassoonPrimary"/>
                <w:sz w:val="24"/>
                <w:szCs w:val="24"/>
              </w:rPr>
              <w:t>chang</w:t>
            </w:r>
            <w:r>
              <w:rPr>
                <w:rFonts w:ascii="SassoonPrimary" w:hAnsi="SassoonPrimary"/>
                <w:sz w:val="24"/>
                <w:szCs w:val="24"/>
              </w:rPr>
              <w:t>e.</w:t>
            </w:r>
            <w:r w:rsidRPr="00AE1C27">
              <w:rPr>
                <w:rFonts w:ascii="SassoonPrimary" w:hAnsi="SassoonPrimary"/>
                <w:sz w:val="24"/>
                <w:szCs w:val="24"/>
              </w:rPr>
              <w:t xml:space="preserve"> </w:t>
            </w:r>
          </w:p>
          <w:p w14:paraId="0BE44346" w14:textId="77777777" w:rsidR="0046528E" w:rsidRDefault="0046528E" w:rsidP="0046528E">
            <w:pPr>
              <w:tabs>
                <w:tab w:val="left" w:pos="1698"/>
              </w:tabs>
              <w:contextualSpacing/>
              <w:rPr>
                <w:rFonts w:ascii="SassoonPrimary" w:hAnsi="SassoonPrimary"/>
                <w:b/>
                <w:color w:val="00B050"/>
                <w:sz w:val="24"/>
                <w:szCs w:val="24"/>
              </w:rPr>
            </w:pPr>
            <w:r w:rsidRPr="003C3D8C">
              <w:rPr>
                <w:rFonts w:ascii="SassoonPrimary" w:hAnsi="SassoonPrimary"/>
                <w:b/>
                <w:color w:val="00B050"/>
                <w:sz w:val="24"/>
                <w:szCs w:val="24"/>
              </w:rPr>
              <w:lastRenderedPageBreak/>
              <w:t>hot,</w:t>
            </w:r>
            <w:r>
              <w:rPr>
                <w:rFonts w:ascii="SassoonPrimary" w:hAnsi="SassoonPrimary"/>
                <w:b/>
                <w:color w:val="00B050"/>
                <w:sz w:val="24"/>
                <w:szCs w:val="24"/>
              </w:rPr>
              <w:t xml:space="preserve"> cold, chilly, far away, close, country, w</w:t>
            </w:r>
            <w:r w:rsidRPr="00AB5BCE">
              <w:rPr>
                <w:rFonts w:ascii="SassoonPrimary" w:hAnsi="SassoonPrimary"/>
                <w:b/>
                <w:color w:val="00B050"/>
                <w:sz w:val="24"/>
                <w:szCs w:val="24"/>
              </w:rPr>
              <w:t>eather, snow, rain, wind, cloudy, sunny</w:t>
            </w:r>
          </w:p>
          <w:p w14:paraId="44332753" w14:textId="592828B5" w:rsidR="0046528E" w:rsidRDefault="0046528E" w:rsidP="0046528E">
            <w:pPr>
              <w:tabs>
                <w:tab w:val="left" w:pos="1698"/>
              </w:tabs>
              <w:contextualSpacing/>
              <w:rPr>
                <w:rFonts w:ascii="SassoonPrimary" w:hAnsi="SassoonPrimary"/>
                <w:sz w:val="24"/>
                <w:szCs w:val="24"/>
              </w:rPr>
            </w:pPr>
            <w:r w:rsidRPr="00AE1C27">
              <w:rPr>
                <w:rFonts w:ascii="SassoonPrimary" w:hAnsi="SassoonPrimary"/>
                <w:sz w:val="24"/>
                <w:szCs w:val="24"/>
              </w:rPr>
              <w:t xml:space="preserve">Can identify what you need to wear for each season and why. </w:t>
            </w:r>
            <w:r>
              <w:rPr>
                <w:rFonts w:ascii="SassoonPrimary" w:hAnsi="SassoonPrimary"/>
                <w:sz w:val="24"/>
                <w:szCs w:val="24"/>
              </w:rPr>
              <w:t xml:space="preserve">(Learn how to take care of themselves) </w:t>
            </w:r>
            <w:r w:rsidRPr="009157B6">
              <w:rPr>
                <w:rFonts w:ascii="SassoonPrimary" w:hAnsi="SassoonPrimary"/>
                <w:b/>
                <w:color w:val="00B050"/>
                <w:sz w:val="24"/>
                <w:szCs w:val="24"/>
              </w:rPr>
              <w:t>s</w:t>
            </w:r>
            <w:r w:rsidRPr="00AB5BCE">
              <w:rPr>
                <w:rFonts w:ascii="SassoonPrimary" w:hAnsi="SassoonPrimary"/>
                <w:b/>
                <w:color w:val="00B050"/>
                <w:sz w:val="24"/>
                <w:szCs w:val="24"/>
              </w:rPr>
              <w:t>un hat, sun glasses, swimming costumes, t-shirts, sunscreen</w:t>
            </w:r>
            <w:r>
              <w:rPr>
                <w:rFonts w:ascii="SassoonPrimary" w:hAnsi="SassoonPrimary"/>
                <w:sz w:val="24"/>
                <w:szCs w:val="24"/>
              </w:rPr>
              <w:t xml:space="preserve"> </w:t>
            </w:r>
          </w:p>
          <w:p w14:paraId="66B6E9FE" w14:textId="77777777" w:rsidR="0046528E" w:rsidRPr="00175DC6" w:rsidRDefault="0046528E" w:rsidP="0046528E">
            <w:pPr>
              <w:tabs>
                <w:tab w:val="left" w:pos="1698"/>
              </w:tabs>
              <w:contextualSpacing/>
              <w:rPr>
                <w:rFonts w:ascii="SassoonPrimary" w:hAnsi="SassoonPrimary"/>
                <w:b/>
                <w:sz w:val="24"/>
                <w:szCs w:val="24"/>
                <w:u w:val="single"/>
              </w:rPr>
            </w:pPr>
            <w:r w:rsidRPr="00175DC6">
              <w:rPr>
                <w:rFonts w:ascii="SassoonPrimary" w:hAnsi="SassoonPrimary"/>
                <w:b/>
                <w:sz w:val="24"/>
                <w:szCs w:val="24"/>
                <w:u w:val="single"/>
              </w:rPr>
              <w:t>Plants</w:t>
            </w:r>
          </w:p>
          <w:p w14:paraId="123B9350" w14:textId="77777777" w:rsidR="0046528E" w:rsidRDefault="0046528E" w:rsidP="0046528E">
            <w:pPr>
              <w:tabs>
                <w:tab w:val="left" w:pos="1698"/>
              </w:tabs>
              <w:contextualSpacing/>
              <w:rPr>
                <w:rFonts w:ascii="SassoonPrimary" w:hAnsi="SassoonPrimary"/>
                <w:sz w:val="24"/>
                <w:szCs w:val="24"/>
              </w:rPr>
            </w:pPr>
            <w:r w:rsidRPr="00AE1C27">
              <w:rPr>
                <w:rFonts w:ascii="SassoonPrimary" w:hAnsi="SassoonPrimary"/>
                <w:sz w:val="24"/>
                <w:szCs w:val="24"/>
              </w:rPr>
              <w:t xml:space="preserve">Plants seeds and care for growing plants with support. </w:t>
            </w:r>
          </w:p>
          <w:p w14:paraId="74AE887C" w14:textId="3EAA6236" w:rsidR="0046528E" w:rsidRDefault="0046528E" w:rsidP="0046528E">
            <w:pPr>
              <w:tabs>
                <w:tab w:val="left" w:pos="1698"/>
              </w:tabs>
              <w:contextualSpacing/>
              <w:rPr>
                <w:rFonts w:ascii="SassoonPrimary" w:hAnsi="SassoonPrimary"/>
                <w:b/>
                <w:color w:val="00B050"/>
                <w:sz w:val="24"/>
                <w:szCs w:val="24"/>
              </w:rPr>
            </w:pPr>
            <w:r>
              <w:rPr>
                <w:rFonts w:ascii="SassoonPrimary" w:hAnsi="SassoonPrimary"/>
                <w:b/>
                <w:color w:val="00B050"/>
                <w:sz w:val="24"/>
                <w:szCs w:val="24"/>
              </w:rPr>
              <w:t xml:space="preserve"> </w:t>
            </w:r>
            <w:r w:rsidRPr="00AB5BCE">
              <w:rPr>
                <w:rFonts w:ascii="SassoonPrimary" w:hAnsi="SassoonPrimary"/>
                <w:b/>
                <w:color w:val="00B050"/>
                <w:sz w:val="24"/>
                <w:szCs w:val="24"/>
              </w:rPr>
              <w:t>Seed, plant,  leaf, root, stem, petal, flower, soil, grow</w:t>
            </w:r>
          </w:p>
          <w:p w14:paraId="2AA94D48" w14:textId="77777777" w:rsidR="0046528E" w:rsidRPr="004A42BD" w:rsidRDefault="0046528E" w:rsidP="0046528E">
            <w:pPr>
              <w:pStyle w:val="NoSpacing"/>
              <w:rPr>
                <w:rFonts w:ascii="SassoonPrimary" w:hAnsi="SassoonPrimary"/>
                <w:b/>
                <w:sz w:val="24"/>
                <w:szCs w:val="24"/>
                <w:u w:val="single"/>
              </w:rPr>
            </w:pPr>
            <w:r w:rsidRPr="004A42BD">
              <w:rPr>
                <w:rFonts w:ascii="SassoonPrimary" w:hAnsi="SassoonPrimary"/>
                <w:b/>
                <w:sz w:val="24"/>
                <w:szCs w:val="24"/>
                <w:u w:val="single"/>
              </w:rPr>
              <w:t>Animals-excluding humans</w:t>
            </w:r>
          </w:p>
          <w:p w14:paraId="3C067AAE" w14:textId="77777777" w:rsidR="0046528E" w:rsidRPr="00AE1C27" w:rsidRDefault="0046528E" w:rsidP="0046528E">
            <w:pPr>
              <w:pStyle w:val="NoSpacing"/>
              <w:rPr>
                <w:rFonts w:ascii="SassoonPrimary" w:hAnsi="SassoonPrimary"/>
                <w:sz w:val="24"/>
                <w:szCs w:val="24"/>
              </w:rPr>
            </w:pPr>
            <w:r>
              <w:rPr>
                <w:rFonts w:ascii="SassoonPrimary" w:hAnsi="SassoonPrimary"/>
                <w:sz w:val="24"/>
                <w:szCs w:val="24"/>
              </w:rPr>
              <w:t>Begin to understand the need to respect and care for living things-animals</w:t>
            </w:r>
          </w:p>
          <w:p w14:paraId="2986925A" w14:textId="7962C667" w:rsidR="0046528E" w:rsidRDefault="0046528E" w:rsidP="0046528E">
            <w:pPr>
              <w:tabs>
                <w:tab w:val="left" w:pos="1698"/>
              </w:tabs>
              <w:contextualSpacing/>
              <w:rPr>
                <w:rFonts w:ascii="SassoonPrimary" w:hAnsi="SassoonPrimary"/>
                <w:b/>
                <w:color w:val="00B050"/>
                <w:sz w:val="24"/>
                <w:szCs w:val="24"/>
              </w:rPr>
            </w:pPr>
            <w:r w:rsidRPr="00E750A1">
              <w:rPr>
                <w:rFonts w:ascii="SassoonPrimary" w:hAnsi="SassoonPrimary"/>
                <w:b/>
                <w:color w:val="00B050"/>
                <w:sz w:val="24"/>
                <w:szCs w:val="24"/>
              </w:rPr>
              <w:t>Can name and talk about farm animals</w:t>
            </w:r>
            <w:r>
              <w:rPr>
                <w:rFonts w:ascii="SassoonPrimary" w:hAnsi="SassoonPrimary"/>
                <w:b/>
                <w:color w:val="00B050"/>
                <w:sz w:val="24"/>
                <w:szCs w:val="24"/>
              </w:rPr>
              <w:t xml:space="preserve"> </w:t>
            </w:r>
            <w:proofErr w:type="spellStart"/>
            <w:r>
              <w:rPr>
                <w:rFonts w:ascii="SassoonPrimary" w:hAnsi="SassoonPrimary"/>
                <w:b/>
                <w:color w:val="00B050"/>
                <w:sz w:val="24"/>
                <w:szCs w:val="24"/>
              </w:rPr>
              <w:t>eg</w:t>
            </w:r>
            <w:proofErr w:type="spellEnd"/>
            <w:r>
              <w:rPr>
                <w:rFonts w:ascii="SassoonPrimary" w:hAnsi="SassoonPrimary"/>
                <w:b/>
                <w:color w:val="00B050"/>
                <w:sz w:val="24"/>
                <w:szCs w:val="24"/>
              </w:rPr>
              <w:t xml:space="preserve"> cow, sheep, goat, chicken, duck, horse, bird, webbed feet</w:t>
            </w:r>
          </w:p>
          <w:p w14:paraId="221E898B" w14:textId="77777777" w:rsidR="0046528E" w:rsidRPr="00AB1D2F" w:rsidRDefault="0046528E" w:rsidP="0046528E">
            <w:pPr>
              <w:tabs>
                <w:tab w:val="left" w:pos="1698"/>
              </w:tabs>
              <w:contextualSpacing/>
              <w:rPr>
                <w:rFonts w:ascii="SassoonPrimary" w:hAnsi="SassoonPrimary"/>
                <w:sz w:val="24"/>
                <w:szCs w:val="24"/>
              </w:rPr>
            </w:pPr>
            <w:r w:rsidRPr="00AB1D2F">
              <w:rPr>
                <w:rFonts w:ascii="SassoonPrimary" w:hAnsi="SassoonPrimary"/>
                <w:sz w:val="24"/>
                <w:szCs w:val="24"/>
              </w:rPr>
              <w:t xml:space="preserve">Can explain the life cycle of hen </w:t>
            </w:r>
          </w:p>
          <w:p w14:paraId="088F5332" w14:textId="4EB088B6" w:rsidR="0046528E" w:rsidRDefault="0046528E" w:rsidP="0046528E">
            <w:pPr>
              <w:tabs>
                <w:tab w:val="left" w:pos="1698"/>
              </w:tabs>
              <w:contextualSpacing/>
              <w:rPr>
                <w:rFonts w:ascii="SassoonPrimary" w:hAnsi="SassoonPrimary"/>
                <w:b/>
                <w:color w:val="00B050"/>
                <w:sz w:val="24"/>
                <w:szCs w:val="24"/>
              </w:rPr>
            </w:pPr>
            <w:proofErr w:type="spellStart"/>
            <w:r w:rsidRPr="00E750A1">
              <w:rPr>
                <w:rFonts w:ascii="SassoonPrimary" w:hAnsi="SassoonPrimary"/>
                <w:b/>
                <w:color w:val="00B050"/>
                <w:sz w:val="24"/>
                <w:szCs w:val="24"/>
              </w:rPr>
              <w:t>Egg</w:t>
            </w:r>
            <w:r>
              <w:rPr>
                <w:rFonts w:ascii="SassoonPrimary" w:hAnsi="SassoonPrimary"/>
                <w:b/>
                <w:color w:val="00B050"/>
                <w:sz w:val="24"/>
                <w:szCs w:val="24"/>
              </w:rPr>
              <w:t>,chick,</w:t>
            </w:r>
            <w:r w:rsidRPr="00E750A1">
              <w:rPr>
                <w:rFonts w:ascii="SassoonPrimary" w:hAnsi="SassoonPrimary"/>
                <w:b/>
                <w:color w:val="00B050"/>
                <w:sz w:val="24"/>
                <w:szCs w:val="24"/>
              </w:rPr>
              <w:t>hen</w:t>
            </w:r>
            <w:proofErr w:type="spellEnd"/>
            <w:r>
              <w:rPr>
                <w:rFonts w:ascii="SassoonPrimary" w:hAnsi="SassoonPrimary"/>
                <w:b/>
                <w:color w:val="00B050"/>
                <w:sz w:val="24"/>
                <w:szCs w:val="24"/>
              </w:rPr>
              <w:t xml:space="preserve"> </w:t>
            </w:r>
          </w:p>
          <w:p w14:paraId="047DFB5E" w14:textId="77777777" w:rsidR="0046528E" w:rsidRPr="004A42BD" w:rsidRDefault="0046528E" w:rsidP="0046528E">
            <w:pPr>
              <w:tabs>
                <w:tab w:val="left" w:pos="1698"/>
              </w:tabs>
              <w:contextualSpacing/>
              <w:rPr>
                <w:rFonts w:ascii="SassoonPrimary" w:hAnsi="SassoonPrimary"/>
                <w:b/>
                <w:sz w:val="24"/>
                <w:szCs w:val="24"/>
                <w:u w:val="single"/>
              </w:rPr>
            </w:pPr>
            <w:r w:rsidRPr="004A42BD">
              <w:rPr>
                <w:rFonts w:ascii="SassoonPrimary" w:hAnsi="SassoonPrimary"/>
                <w:b/>
                <w:sz w:val="24"/>
                <w:szCs w:val="24"/>
                <w:u w:val="single"/>
              </w:rPr>
              <w:t>Forces</w:t>
            </w:r>
          </w:p>
          <w:p w14:paraId="7020F0AE" w14:textId="77777777" w:rsidR="0046528E" w:rsidRPr="004A42BD" w:rsidRDefault="0046528E" w:rsidP="0046528E">
            <w:pPr>
              <w:tabs>
                <w:tab w:val="left" w:pos="1698"/>
              </w:tabs>
              <w:contextualSpacing/>
              <w:rPr>
                <w:rFonts w:ascii="SassoonPrimary" w:hAnsi="SassoonPrimary"/>
                <w:sz w:val="24"/>
                <w:szCs w:val="24"/>
              </w:rPr>
            </w:pPr>
            <w:r w:rsidRPr="004A42BD">
              <w:rPr>
                <w:rFonts w:ascii="SassoonPrimary" w:hAnsi="SassoonPrimary"/>
                <w:sz w:val="24"/>
                <w:szCs w:val="24"/>
              </w:rPr>
              <w:t>Talk about the different forces they can feel.</w:t>
            </w:r>
          </w:p>
          <w:p w14:paraId="3ABE3182" w14:textId="77777777" w:rsidR="0046528E" w:rsidRPr="004A42BD" w:rsidRDefault="0046528E" w:rsidP="0046528E">
            <w:pPr>
              <w:tabs>
                <w:tab w:val="left" w:pos="1698"/>
              </w:tabs>
              <w:contextualSpacing/>
              <w:rPr>
                <w:rFonts w:ascii="SassoonPrimary" w:hAnsi="SassoonPrimary"/>
                <w:sz w:val="24"/>
                <w:szCs w:val="24"/>
              </w:rPr>
            </w:pPr>
            <w:proofErr w:type="gramStart"/>
            <w:r w:rsidRPr="004A42BD">
              <w:rPr>
                <w:rFonts w:ascii="SassoonPrimary" w:hAnsi="SassoonPrimary"/>
                <w:sz w:val="24"/>
                <w:szCs w:val="24"/>
              </w:rPr>
              <w:t>Feel forces</w:t>
            </w:r>
            <w:proofErr w:type="gramEnd"/>
            <w:r w:rsidRPr="004A42BD">
              <w:rPr>
                <w:rFonts w:ascii="SassoonPrimary" w:hAnsi="SassoonPrimary"/>
                <w:sz w:val="24"/>
                <w:szCs w:val="24"/>
              </w:rPr>
              <w:t xml:space="preserve">, </w:t>
            </w:r>
            <w:proofErr w:type="gramStart"/>
            <w:r w:rsidRPr="004A42BD">
              <w:rPr>
                <w:rFonts w:ascii="SassoonPrimary" w:hAnsi="SassoonPrimary"/>
                <w:sz w:val="24"/>
                <w:szCs w:val="24"/>
              </w:rPr>
              <w:t>explore how things work</w:t>
            </w:r>
            <w:proofErr w:type="gramEnd"/>
            <w:r w:rsidRPr="004A42BD">
              <w:rPr>
                <w:rFonts w:ascii="SassoonPrimary" w:hAnsi="SassoonPrimary"/>
                <w:sz w:val="24"/>
                <w:szCs w:val="24"/>
              </w:rPr>
              <w:t>.</w:t>
            </w:r>
          </w:p>
          <w:p w14:paraId="2D7E0A17" w14:textId="77777777" w:rsidR="0046528E" w:rsidRPr="004A42BD" w:rsidRDefault="0046528E" w:rsidP="0046528E">
            <w:pPr>
              <w:tabs>
                <w:tab w:val="left" w:pos="1698"/>
              </w:tabs>
              <w:contextualSpacing/>
              <w:rPr>
                <w:rFonts w:ascii="SassoonPrimary" w:hAnsi="SassoonPrimary"/>
                <w:sz w:val="24"/>
                <w:szCs w:val="24"/>
              </w:rPr>
            </w:pPr>
            <w:r w:rsidRPr="004A42BD">
              <w:rPr>
                <w:rFonts w:ascii="SassoonPrimary" w:hAnsi="SassoonPrimary"/>
                <w:sz w:val="24"/>
                <w:szCs w:val="24"/>
              </w:rPr>
              <w:t xml:space="preserve">Explore how </w:t>
            </w:r>
            <w:proofErr w:type="gramStart"/>
            <w:r w:rsidRPr="004A42BD">
              <w:rPr>
                <w:rFonts w:ascii="SassoonPrimary" w:hAnsi="SassoonPrimary"/>
                <w:sz w:val="24"/>
                <w:szCs w:val="24"/>
              </w:rPr>
              <w:t>objects/materials are affected by forces</w:t>
            </w:r>
            <w:proofErr w:type="gramEnd"/>
            <w:r w:rsidRPr="004A42BD">
              <w:rPr>
                <w:rFonts w:ascii="SassoonPrimary" w:hAnsi="SassoonPrimary"/>
                <w:sz w:val="24"/>
                <w:szCs w:val="24"/>
              </w:rPr>
              <w:t xml:space="preserve">. </w:t>
            </w:r>
          </w:p>
          <w:p w14:paraId="6579960A" w14:textId="755FDD8C" w:rsidR="0046528E" w:rsidRDefault="0046528E" w:rsidP="0046528E">
            <w:pPr>
              <w:tabs>
                <w:tab w:val="left" w:pos="1698"/>
              </w:tabs>
              <w:contextualSpacing/>
              <w:rPr>
                <w:rFonts w:ascii="SassoonPrimary" w:hAnsi="SassoonPrimary"/>
                <w:b/>
                <w:color w:val="00B050"/>
                <w:sz w:val="24"/>
                <w:szCs w:val="24"/>
              </w:rPr>
            </w:pPr>
            <w:r w:rsidRPr="00AB1D2F">
              <w:rPr>
                <w:rFonts w:ascii="SassoonPrimary" w:hAnsi="SassoonPrimary"/>
                <w:b/>
                <w:color w:val="00B050"/>
                <w:sz w:val="24"/>
                <w:szCs w:val="24"/>
              </w:rPr>
              <w:t xml:space="preserve">push, pull, squash, squeeze, roll, stretch, twist (with playdough &amp; malleable </w:t>
            </w:r>
            <w:proofErr w:type="spellStart"/>
            <w:r w:rsidRPr="00AB1D2F">
              <w:rPr>
                <w:rFonts w:ascii="SassoonPrimary" w:hAnsi="SassoonPrimary"/>
                <w:b/>
                <w:color w:val="00B050"/>
                <w:sz w:val="24"/>
                <w:szCs w:val="24"/>
              </w:rPr>
              <w:t>etc</w:t>
            </w:r>
            <w:proofErr w:type="spellEnd"/>
            <w:r w:rsidRPr="00AB1D2F">
              <w:rPr>
                <w:rFonts w:ascii="SassoonPrimary" w:hAnsi="SassoonPrimary"/>
                <w:b/>
                <w:color w:val="00B050"/>
                <w:sz w:val="24"/>
                <w:szCs w:val="24"/>
              </w:rPr>
              <w:t>)</w:t>
            </w:r>
          </w:p>
          <w:p w14:paraId="50314CED" w14:textId="77777777" w:rsidR="0046528E" w:rsidRPr="004A42BD" w:rsidRDefault="0046528E" w:rsidP="0046528E">
            <w:pPr>
              <w:tabs>
                <w:tab w:val="left" w:pos="1698"/>
              </w:tabs>
              <w:rPr>
                <w:rFonts w:ascii="SassoonPrimary" w:hAnsi="SassoonPrimary"/>
                <w:b/>
                <w:color w:val="FF0000"/>
                <w:sz w:val="24"/>
                <w:szCs w:val="24"/>
                <w:u w:val="single"/>
              </w:rPr>
            </w:pPr>
            <w:r w:rsidRPr="004A42BD">
              <w:rPr>
                <w:rFonts w:cstheme="minorHAnsi"/>
                <w:b/>
                <w:sz w:val="24"/>
                <w:szCs w:val="24"/>
                <w:u w:val="single"/>
              </w:rPr>
              <w:t xml:space="preserve">Sound </w:t>
            </w:r>
            <w:r w:rsidRPr="004A42BD">
              <w:rPr>
                <w:rFonts w:ascii="SassoonPrimary" w:hAnsi="SassoonPrimary"/>
                <w:b/>
                <w:color w:val="FF0000"/>
                <w:sz w:val="24"/>
                <w:szCs w:val="24"/>
                <w:u w:val="single"/>
              </w:rPr>
              <w:t xml:space="preserve"> </w:t>
            </w:r>
          </w:p>
          <w:p w14:paraId="0E60F598" w14:textId="77777777" w:rsidR="0046528E" w:rsidRDefault="0046528E" w:rsidP="0046528E">
            <w:pPr>
              <w:tabs>
                <w:tab w:val="left" w:pos="1698"/>
              </w:tabs>
              <w:rPr>
                <w:rFonts w:ascii="SassoonPrimary" w:hAnsi="SassoonPrimary"/>
                <w:b/>
                <w:color w:val="FF0000"/>
                <w:sz w:val="24"/>
                <w:szCs w:val="24"/>
              </w:rPr>
            </w:pPr>
            <w:r>
              <w:rPr>
                <w:rFonts w:cstheme="minorHAnsi"/>
                <w:sz w:val="24"/>
                <w:szCs w:val="24"/>
              </w:rPr>
              <w:t>Listen to sounds. Make sounds</w:t>
            </w:r>
          </w:p>
          <w:p w14:paraId="38BA855C" w14:textId="77777777" w:rsidR="0046528E" w:rsidRDefault="0046528E" w:rsidP="0046528E">
            <w:pPr>
              <w:tabs>
                <w:tab w:val="left" w:pos="1698"/>
              </w:tabs>
              <w:contextualSpacing/>
              <w:rPr>
                <w:rFonts w:ascii="SassoonPrimary" w:hAnsi="SassoonPrimary"/>
                <w:b/>
                <w:color w:val="00B050"/>
                <w:sz w:val="24"/>
                <w:szCs w:val="24"/>
              </w:rPr>
            </w:pPr>
            <w:proofErr w:type="spellStart"/>
            <w:r w:rsidRPr="00814600">
              <w:rPr>
                <w:rFonts w:ascii="SassoonPrimary" w:hAnsi="SassoonPrimary"/>
                <w:b/>
                <w:color w:val="00B050"/>
                <w:sz w:val="24"/>
                <w:szCs w:val="24"/>
              </w:rPr>
              <w:t>noise,</w:t>
            </w:r>
            <w:r>
              <w:rPr>
                <w:rFonts w:ascii="SassoonPrimary" w:hAnsi="SassoonPrimary"/>
                <w:b/>
                <w:color w:val="00B050"/>
                <w:sz w:val="24"/>
                <w:szCs w:val="24"/>
              </w:rPr>
              <w:t>noisy</w:t>
            </w:r>
            <w:proofErr w:type="spellEnd"/>
            <w:r>
              <w:rPr>
                <w:rFonts w:ascii="SassoonPrimary" w:hAnsi="SassoonPrimary"/>
                <w:b/>
                <w:color w:val="00B050"/>
                <w:sz w:val="24"/>
                <w:szCs w:val="24"/>
              </w:rPr>
              <w:t>,</w:t>
            </w:r>
            <w:r w:rsidRPr="00814600">
              <w:rPr>
                <w:rFonts w:ascii="SassoonPrimary" w:hAnsi="SassoonPrimary"/>
                <w:b/>
                <w:color w:val="00B050"/>
                <w:sz w:val="24"/>
                <w:szCs w:val="24"/>
              </w:rPr>
              <w:t xml:space="preserve"> loud, quiet, fast, slow</w:t>
            </w:r>
          </w:p>
          <w:p w14:paraId="79C330BA" w14:textId="77777777" w:rsidR="0046528E" w:rsidRPr="00E750A1" w:rsidRDefault="0046528E" w:rsidP="0046528E">
            <w:pPr>
              <w:tabs>
                <w:tab w:val="left" w:pos="1698"/>
              </w:tabs>
              <w:contextualSpacing/>
              <w:rPr>
                <w:rFonts w:ascii="SassoonPrimary" w:hAnsi="SassoonPrimary"/>
                <w:b/>
                <w:color w:val="00B050"/>
                <w:sz w:val="24"/>
                <w:szCs w:val="24"/>
              </w:rPr>
            </w:pPr>
          </w:p>
          <w:p w14:paraId="5D62608B" w14:textId="77777777" w:rsidR="0046528E" w:rsidRDefault="0046528E" w:rsidP="0046528E">
            <w:pPr>
              <w:tabs>
                <w:tab w:val="left" w:pos="1698"/>
              </w:tabs>
              <w:contextualSpacing/>
              <w:rPr>
                <w:rFonts w:ascii="SassoonPrimary" w:hAnsi="SassoonPrimary"/>
                <w:sz w:val="24"/>
                <w:szCs w:val="24"/>
              </w:rPr>
            </w:pPr>
          </w:p>
          <w:p w14:paraId="1BB723A7" w14:textId="2CF901C9" w:rsidR="0046528E" w:rsidRPr="00175DC6" w:rsidRDefault="0046528E" w:rsidP="0046528E">
            <w:pPr>
              <w:tabs>
                <w:tab w:val="left" w:pos="1698"/>
              </w:tabs>
              <w:contextualSpacing/>
              <w:rPr>
                <w:rFonts w:ascii="SassoonPrimary" w:hAnsi="SassoonPrimary"/>
                <w:b/>
                <w:sz w:val="24"/>
                <w:szCs w:val="24"/>
                <w:u w:val="single"/>
              </w:rPr>
            </w:pPr>
          </w:p>
          <w:p w14:paraId="28A9F8B6" w14:textId="77777777" w:rsidR="0046528E" w:rsidRDefault="0046528E" w:rsidP="0046528E">
            <w:pPr>
              <w:tabs>
                <w:tab w:val="left" w:pos="1698"/>
              </w:tabs>
              <w:contextualSpacing/>
              <w:rPr>
                <w:rFonts w:ascii="SassoonPrimary" w:hAnsi="SassoonPrimary"/>
                <w:b/>
                <w:color w:val="00B050"/>
                <w:sz w:val="24"/>
                <w:szCs w:val="24"/>
              </w:rPr>
            </w:pPr>
          </w:p>
          <w:p w14:paraId="33062191" w14:textId="07E52A5F" w:rsidR="0046528E" w:rsidRPr="00757A8A" w:rsidRDefault="0046528E" w:rsidP="0046528E">
            <w:pPr>
              <w:spacing w:after="200" w:line="276" w:lineRule="auto"/>
              <w:contextualSpacing/>
              <w:rPr>
                <w:rFonts w:ascii="Tw Cen MT" w:hAnsi="Tw Cen MT"/>
                <w:b/>
                <w:sz w:val="20"/>
                <w:szCs w:val="20"/>
              </w:rPr>
            </w:pPr>
          </w:p>
        </w:tc>
        <w:tc>
          <w:tcPr>
            <w:tcW w:w="3516" w:type="dxa"/>
            <w:tcBorders>
              <w:top w:val="single" w:sz="24" w:space="0" w:color="auto"/>
              <w:bottom w:val="nil"/>
            </w:tcBorders>
          </w:tcPr>
          <w:p w14:paraId="012F796F" w14:textId="29B48B17" w:rsidR="0046528E" w:rsidRPr="00175DC6" w:rsidRDefault="0046528E" w:rsidP="0046528E">
            <w:pPr>
              <w:tabs>
                <w:tab w:val="left" w:pos="1698"/>
              </w:tabs>
              <w:contextualSpacing/>
              <w:rPr>
                <w:rFonts w:ascii="SassoonPrimary" w:hAnsi="SassoonPrimary"/>
                <w:b/>
                <w:sz w:val="24"/>
                <w:szCs w:val="24"/>
                <w:u w:val="single"/>
              </w:rPr>
            </w:pPr>
            <w:r w:rsidRPr="00175DC6">
              <w:rPr>
                <w:rFonts w:ascii="SassoonPrimary" w:hAnsi="SassoonPrimary"/>
                <w:b/>
                <w:sz w:val="24"/>
                <w:szCs w:val="24"/>
                <w:u w:val="single"/>
              </w:rPr>
              <w:lastRenderedPageBreak/>
              <w:t>Humans</w:t>
            </w:r>
          </w:p>
          <w:p w14:paraId="08882C3A" w14:textId="5BDF86B9" w:rsidR="0046528E" w:rsidRDefault="0046528E" w:rsidP="0046528E">
            <w:pPr>
              <w:tabs>
                <w:tab w:val="left" w:pos="1698"/>
              </w:tabs>
              <w:contextualSpacing/>
              <w:rPr>
                <w:rFonts w:ascii="SassoonPrimary" w:hAnsi="SassoonPrimary"/>
                <w:b/>
                <w:color w:val="00B050"/>
                <w:sz w:val="24"/>
                <w:szCs w:val="24"/>
              </w:rPr>
            </w:pPr>
            <w:r w:rsidRPr="00AE1C27">
              <w:rPr>
                <w:rFonts w:ascii="SassoonPrimary" w:hAnsi="SassoonPrimary"/>
                <w:sz w:val="24"/>
                <w:szCs w:val="24"/>
              </w:rPr>
              <w:t xml:space="preserve">Can </w:t>
            </w:r>
            <w:r>
              <w:rPr>
                <w:rFonts w:ascii="SassoonPrimary" w:hAnsi="SassoonPrimary"/>
                <w:sz w:val="24"/>
                <w:szCs w:val="24"/>
              </w:rPr>
              <w:t>talk about</w:t>
            </w:r>
            <w:r w:rsidRPr="00AE1C27">
              <w:rPr>
                <w:rFonts w:ascii="SassoonPrimary" w:hAnsi="SassoonPrimary"/>
                <w:sz w:val="24"/>
                <w:szCs w:val="24"/>
              </w:rPr>
              <w:t xml:space="preserve"> their 5 senses. </w:t>
            </w:r>
            <w:r>
              <w:rPr>
                <w:rFonts w:ascii="SassoonPrimary" w:hAnsi="SassoonPrimary"/>
                <w:b/>
                <w:color w:val="00B050"/>
                <w:sz w:val="24"/>
                <w:szCs w:val="24"/>
              </w:rPr>
              <w:t>taste, smell, touch, hear, see</w:t>
            </w:r>
          </w:p>
          <w:p w14:paraId="494AFBD4" w14:textId="77777777" w:rsidR="0046528E" w:rsidRDefault="0046528E" w:rsidP="0046528E">
            <w:pPr>
              <w:tabs>
                <w:tab w:val="left" w:pos="1698"/>
              </w:tabs>
              <w:contextualSpacing/>
              <w:rPr>
                <w:rFonts w:ascii="SassoonPrimary" w:hAnsi="SassoonPrimary"/>
                <w:b/>
                <w:sz w:val="24"/>
                <w:szCs w:val="24"/>
                <w:u w:val="single"/>
              </w:rPr>
            </w:pPr>
            <w:r w:rsidRPr="00175DC6">
              <w:rPr>
                <w:rFonts w:ascii="SassoonPrimary" w:hAnsi="SassoonPrimary"/>
                <w:b/>
                <w:sz w:val="24"/>
                <w:szCs w:val="24"/>
                <w:u w:val="single"/>
              </w:rPr>
              <w:t>Seasons</w:t>
            </w:r>
          </w:p>
          <w:p w14:paraId="5CABD5F2" w14:textId="77777777" w:rsidR="0046528E" w:rsidRDefault="0046528E" w:rsidP="0046528E">
            <w:pPr>
              <w:tabs>
                <w:tab w:val="left" w:pos="1698"/>
              </w:tabs>
              <w:contextualSpacing/>
              <w:rPr>
                <w:rFonts w:ascii="SassoonPrimary" w:hAnsi="SassoonPrimary"/>
                <w:sz w:val="24"/>
                <w:szCs w:val="24"/>
              </w:rPr>
            </w:pPr>
            <w:r w:rsidRPr="00AE1C27">
              <w:rPr>
                <w:rFonts w:ascii="SassoonPrimary" w:hAnsi="SassoonPrimary"/>
                <w:sz w:val="24"/>
                <w:szCs w:val="24"/>
              </w:rPr>
              <w:t xml:space="preserve">Understands that the weather </w:t>
            </w:r>
            <w:r>
              <w:rPr>
                <w:rFonts w:ascii="SassoonPrimary" w:hAnsi="SassoonPrimary"/>
                <w:sz w:val="24"/>
                <w:szCs w:val="24"/>
              </w:rPr>
              <w:t xml:space="preserve">and seasons </w:t>
            </w:r>
            <w:r w:rsidRPr="00AE1C27">
              <w:rPr>
                <w:rFonts w:ascii="SassoonPrimary" w:hAnsi="SassoonPrimary"/>
                <w:sz w:val="24"/>
                <w:szCs w:val="24"/>
              </w:rPr>
              <w:t>chang</w:t>
            </w:r>
            <w:r>
              <w:rPr>
                <w:rFonts w:ascii="SassoonPrimary" w:hAnsi="SassoonPrimary"/>
                <w:sz w:val="24"/>
                <w:szCs w:val="24"/>
              </w:rPr>
              <w:t>e.</w:t>
            </w:r>
            <w:r w:rsidRPr="00AE1C27">
              <w:rPr>
                <w:rFonts w:ascii="SassoonPrimary" w:hAnsi="SassoonPrimary"/>
                <w:sz w:val="24"/>
                <w:szCs w:val="24"/>
              </w:rPr>
              <w:t xml:space="preserve"> </w:t>
            </w:r>
          </w:p>
          <w:p w14:paraId="473B8E43" w14:textId="77777777" w:rsidR="0046528E" w:rsidRDefault="0046528E" w:rsidP="0046528E">
            <w:pPr>
              <w:tabs>
                <w:tab w:val="left" w:pos="1698"/>
              </w:tabs>
              <w:contextualSpacing/>
              <w:rPr>
                <w:rFonts w:ascii="SassoonPrimary" w:hAnsi="SassoonPrimary"/>
                <w:b/>
                <w:color w:val="00B050"/>
                <w:sz w:val="24"/>
                <w:szCs w:val="24"/>
              </w:rPr>
            </w:pPr>
            <w:r w:rsidRPr="003C3D8C">
              <w:rPr>
                <w:rFonts w:ascii="SassoonPrimary" w:hAnsi="SassoonPrimary"/>
                <w:b/>
                <w:color w:val="00B050"/>
                <w:sz w:val="24"/>
                <w:szCs w:val="24"/>
              </w:rPr>
              <w:lastRenderedPageBreak/>
              <w:t>hot,</w:t>
            </w:r>
            <w:r>
              <w:rPr>
                <w:rFonts w:ascii="SassoonPrimary" w:hAnsi="SassoonPrimary"/>
                <w:b/>
                <w:color w:val="00B050"/>
                <w:sz w:val="24"/>
                <w:szCs w:val="24"/>
              </w:rPr>
              <w:t xml:space="preserve"> cold, chilly, far away, close, country, w</w:t>
            </w:r>
            <w:r w:rsidRPr="00AB5BCE">
              <w:rPr>
                <w:rFonts w:ascii="SassoonPrimary" w:hAnsi="SassoonPrimary"/>
                <w:b/>
                <w:color w:val="00B050"/>
                <w:sz w:val="24"/>
                <w:szCs w:val="24"/>
              </w:rPr>
              <w:t>eather, snow, rain, wind, cloudy, sunny</w:t>
            </w:r>
          </w:p>
          <w:p w14:paraId="14E058AF" w14:textId="77777777" w:rsidR="0046528E" w:rsidRPr="004A42BD" w:rsidRDefault="0046528E" w:rsidP="0046528E">
            <w:pPr>
              <w:tabs>
                <w:tab w:val="left" w:pos="1698"/>
              </w:tabs>
              <w:contextualSpacing/>
              <w:rPr>
                <w:rFonts w:ascii="SassoonPrimary" w:hAnsi="SassoonPrimary"/>
                <w:b/>
                <w:sz w:val="24"/>
                <w:szCs w:val="24"/>
                <w:u w:val="single"/>
              </w:rPr>
            </w:pPr>
            <w:r w:rsidRPr="004A42BD">
              <w:rPr>
                <w:rFonts w:ascii="SassoonPrimary" w:hAnsi="SassoonPrimary"/>
                <w:b/>
                <w:sz w:val="24"/>
                <w:szCs w:val="24"/>
                <w:u w:val="single"/>
              </w:rPr>
              <w:t>Forces</w:t>
            </w:r>
          </w:p>
          <w:p w14:paraId="7DB6FA7A" w14:textId="77777777" w:rsidR="0046528E" w:rsidRPr="004A42BD" w:rsidRDefault="0046528E" w:rsidP="0046528E">
            <w:pPr>
              <w:tabs>
                <w:tab w:val="left" w:pos="1698"/>
              </w:tabs>
              <w:contextualSpacing/>
              <w:rPr>
                <w:rFonts w:ascii="SassoonPrimary" w:hAnsi="SassoonPrimary"/>
                <w:sz w:val="24"/>
                <w:szCs w:val="24"/>
              </w:rPr>
            </w:pPr>
            <w:r w:rsidRPr="004A42BD">
              <w:rPr>
                <w:rFonts w:ascii="SassoonPrimary" w:hAnsi="SassoonPrimary"/>
                <w:sz w:val="24"/>
                <w:szCs w:val="24"/>
              </w:rPr>
              <w:t>Talk about the different forces they can feel.</w:t>
            </w:r>
          </w:p>
          <w:p w14:paraId="6FB41068" w14:textId="77777777" w:rsidR="0046528E" w:rsidRPr="004A42BD" w:rsidRDefault="0046528E" w:rsidP="0046528E">
            <w:pPr>
              <w:tabs>
                <w:tab w:val="left" w:pos="1698"/>
              </w:tabs>
              <w:contextualSpacing/>
              <w:rPr>
                <w:rFonts w:ascii="SassoonPrimary" w:hAnsi="SassoonPrimary"/>
                <w:sz w:val="24"/>
                <w:szCs w:val="24"/>
              </w:rPr>
            </w:pPr>
            <w:proofErr w:type="gramStart"/>
            <w:r w:rsidRPr="004A42BD">
              <w:rPr>
                <w:rFonts w:ascii="SassoonPrimary" w:hAnsi="SassoonPrimary"/>
                <w:sz w:val="24"/>
                <w:szCs w:val="24"/>
              </w:rPr>
              <w:t>Feel forces</w:t>
            </w:r>
            <w:proofErr w:type="gramEnd"/>
            <w:r w:rsidRPr="004A42BD">
              <w:rPr>
                <w:rFonts w:ascii="SassoonPrimary" w:hAnsi="SassoonPrimary"/>
                <w:sz w:val="24"/>
                <w:szCs w:val="24"/>
              </w:rPr>
              <w:t xml:space="preserve">, </w:t>
            </w:r>
            <w:proofErr w:type="gramStart"/>
            <w:r w:rsidRPr="004A42BD">
              <w:rPr>
                <w:rFonts w:ascii="SassoonPrimary" w:hAnsi="SassoonPrimary"/>
                <w:sz w:val="24"/>
                <w:szCs w:val="24"/>
              </w:rPr>
              <w:t>explore how things work</w:t>
            </w:r>
            <w:proofErr w:type="gramEnd"/>
            <w:r w:rsidRPr="004A42BD">
              <w:rPr>
                <w:rFonts w:ascii="SassoonPrimary" w:hAnsi="SassoonPrimary"/>
                <w:sz w:val="24"/>
                <w:szCs w:val="24"/>
              </w:rPr>
              <w:t>.</w:t>
            </w:r>
          </w:p>
          <w:p w14:paraId="69E649CF" w14:textId="77777777" w:rsidR="0046528E" w:rsidRPr="004A42BD" w:rsidRDefault="0046528E" w:rsidP="0046528E">
            <w:pPr>
              <w:tabs>
                <w:tab w:val="left" w:pos="1698"/>
              </w:tabs>
              <w:contextualSpacing/>
              <w:rPr>
                <w:rFonts w:ascii="SassoonPrimary" w:hAnsi="SassoonPrimary"/>
                <w:sz w:val="24"/>
                <w:szCs w:val="24"/>
              </w:rPr>
            </w:pPr>
            <w:r w:rsidRPr="004A42BD">
              <w:rPr>
                <w:rFonts w:ascii="SassoonPrimary" w:hAnsi="SassoonPrimary"/>
                <w:sz w:val="24"/>
                <w:szCs w:val="24"/>
              </w:rPr>
              <w:t xml:space="preserve">Explore how </w:t>
            </w:r>
            <w:proofErr w:type="gramStart"/>
            <w:r w:rsidRPr="004A42BD">
              <w:rPr>
                <w:rFonts w:ascii="SassoonPrimary" w:hAnsi="SassoonPrimary"/>
                <w:sz w:val="24"/>
                <w:szCs w:val="24"/>
              </w:rPr>
              <w:t>objects/materials are affected by forces</w:t>
            </w:r>
            <w:proofErr w:type="gramEnd"/>
            <w:r w:rsidRPr="004A42BD">
              <w:rPr>
                <w:rFonts w:ascii="SassoonPrimary" w:hAnsi="SassoonPrimary"/>
                <w:sz w:val="24"/>
                <w:szCs w:val="24"/>
              </w:rPr>
              <w:t xml:space="preserve">. </w:t>
            </w:r>
          </w:p>
          <w:p w14:paraId="42AA76EC" w14:textId="669AFCA7" w:rsidR="0046528E" w:rsidRDefault="0046528E" w:rsidP="0046528E">
            <w:pPr>
              <w:tabs>
                <w:tab w:val="left" w:pos="1698"/>
              </w:tabs>
              <w:contextualSpacing/>
              <w:rPr>
                <w:rFonts w:ascii="SassoonPrimary" w:hAnsi="SassoonPrimary"/>
                <w:b/>
                <w:color w:val="00B050"/>
                <w:sz w:val="24"/>
                <w:szCs w:val="24"/>
              </w:rPr>
            </w:pPr>
            <w:r w:rsidRPr="00AB1D2F">
              <w:rPr>
                <w:rFonts w:ascii="SassoonPrimary" w:hAnsi="SassoonPrimary"/>
                <w:b/>
                <w:color w:val="00B050"/>
                <w:sz w:val="24"/>
                <w:szCs w:val="24"/>
              </w:rPr>
              <w:t xml:space="preserve">push, pull, squash, squeeze, roll, stretch, twist (with playdough &amp; malleable </w:t>
            </w:r>
            <w:proofErr w:type="spellStart"/>
            <w:r w:rsidRPr="00AB1D2F">
              <w:rPr>
                <w:rFonts w:ascii="SassoonPrimary" w:hAnsi="SassoonPrimary"/>
                <w:b/>
                <w:color w:val="00B050"/>
                <w:sz w:val="24"/>
                <w:szCs w:val="24"/>
              </w:rPr>
              <w:t>etc</w:t>
            </w:r>
            <w:proofErr w:type="spellEnd"/>
            <w:r w:rsidRPr="00AB1D2F">
              <w:rPr>
                <w:rFonts w:ascii="SassoonPrimary" w:hAnsi="SassoonPrimary"/>
                <w:b/>
                <w:color w:val="00B050"/>
                <w:sz w:val="24"/>
                <w:szCs w:val="24"/>
              </w:rPr>
              <w:t>)</w:t>
            </w:r>
          </w:p>
          <w:p w14:paraId="179F203D" w14:textId="77777777" w:rsidR="0046528E" w:rsidRPr="004A42BD" w:rsidRDefault="0046528E" w:rsidP="0046528E">
            <w:pPr>
              <w:tabs>
                <w:tab w:val="left" w:pos="1698"/>
              </w:tabs>
              <w:rPr>
                <w:rFonts w:ascii="SassoonPrimary" w:hAnsi="SassoonPrimary"/>
                <w:b/>
                <w:color w:val="FF0000"/>
                <w:sz w:val="24"/>
                <w:szCs w:val="24"/>
                <w:u w:val="single"/>
              </w:rPr>
            </w:pPr>
            <w:r w:rsidRPr="004A42BD">
              <w:rPr>
                <w:rFonts w:cstheme="minorHAnsi"/>
                <w:b/>
                <w:sz w:val="24"/>
                <w:szCs w:val="24"/>
                <w:u w:val="single"/>
              </w:rPr>
              <w:t xml:space="preserve">Sound </w:t>
            </w:r>
            <w:r w:rsidRPr="004A42BD">
              <w:rPr>
                <w:rFonts w:ascii="SassoonPrimary" w:hAnsi="SassoonPrimary"/>
                <w:b/>
                <w:color w:val="FF0000"/>
                <w:sz w:val="24"/>
                <w:szCs w:val="24"/>
                <w:u w:val="single"/>
              </w:rPr>
              <w:t xml:space="preserve"> </w:t>
            </w:r>
          </w:p>
          <w:p w14:paraId="4EA46F9E" w14:textId="77777777" w:rsidR="0046528E" w:rsidRDefault="0046528E" w:rsidP="0046528E">
            <w:pPr>
              <w:tabs>
                <w:tab w:val="left" w:pos="1698"/>
              </w:tabs>
              <w:rPr>
                <w:rFonts w:ascii="SassoonPrimary" w:hAnsi="SassoonPrimary"/>
                <w:b/>
                <w:color w:val="FF0000"/>
                <w:sz w:val="24"/>
                <w:szCs w:val="24"/>
              </w:rPr>
            </w:pPr>
            <w:r>
              <w:rPr>
                <w:rFonts w:cstheme="minorHAnsi"/>
                <w:sz w:val="24"/>
                <w:szCs w:val="24"/>
              </w:rPr>
              <w:t>Listen to sounds. Make sounds</w:t>
            </w:r>
          </w:p>
          <w:p w14:paraId="155AE7BA" w14:textId="77777777" w:rsidR="0046528E" w:rsidRDefault="0046528E" w:rsidP="0046528E">
            <w:pPr>
              <w:tabs>
                <w:tab w:val="left" w:pos="1698"/>
              </w:tabs>
              <w:contextualSpacing/>
              <w:rPr>
                <w:rFonts w:ascii="SassoonPrimary" w:hAnsi="SassoonPrimary"/>
                <w:b/>
                <w:color w:val="00B050"/>
                <w:sz w:val="24"/>
                <w:szCs w:val="24"/>
              </w:rPr>
            </w:pPr>
            <w:proofErr w:type="spellStart"/>
            <w:r w:rsidRPr="00814600">
              <w:rPr>
                <w:rFonts w:ascii="SassoonPrimary" w:hAnsi="SassoonPrimary"/>
                <w:b/>
                <w:color w:val="00B050"/>
                <w:sz w:val="24"/>
                <w:szCs w:val="24"/>
              </w:rPr>
              <w:t>noise,</w:t>
            </w:r>
            <w:r>
              <w:rPr>
                <w:rFonts w:ascii="SassoonPrimary" w:hAnsi="SassoonPrimary"/>
                <w:b/>
                <w:color w:val="00B050"/>
                <w:sz w:val="24"/>
                <w:szCs w:val="24"/>
              </w:rPr>
              <w:t>noisy</w:t>
            </w:r>
            <w:proofErr w:type="spellEnd"/>
            <w:r>
              <w:rPr>
                <w:rFonts w:ascii="SassoonPrimary" w:hAnsi="SassoonPrimary"/>
                <w:b/>
                <w:color w:val="00B050"/>
                <w:sz w:val="24"/>
                <w:szCs w:val="24"/>
              </w:rPr>
              <w:t>,</w:t>
            </w:r>
            <w:r w:rsidRPr="00814600">
              <w:rPr>
                <w:rFonts w:ascii="SassoonPrimary" w:hAnsi="SassoonPrimary"/>
                <w:b/>
                <w:color w:val="00B050"/>
                <w:sz w:val="24"/>
                <w:szCs w:val="24"/>
              </w:rPr>
              <w:t xml:space="preserve"> loud, quiet, fast, slow</w:t>
            </w:r>
          </w:p>
          <w:p w14:paraId="62DB7186" w14:textId="77777777" w:rsidR="0046528E" w:rsidRDefault="0046528E" w:rsidP="0046528E">
            <w:pPr>
              <w:tabs>
                <w:tab w:val="left" w:pos="1698"/>
              </w:tabs>
              <w:contextualSpacing/>
              <w:rPr>
                <w:rFonts w:ascii="SassoonPrimary" w:hAnsi="SassoonPrimary"/>
                <w:b/>
                <w:color w:val="00B050"/>
                <w:sz w:val="24"/>
                <w:szCs w:val="24"/>
              </w:rPr>
            </w:pPr>
          </w:p>
          <w:p w14:paraId="0D42745F" w14:textId="6DEC0544" w:rsidR="0046528E" w:rsidRPr="00930534" w:rsidRDefault="0046528E" w:rsidP="0046528E">
            <w:pPr>
              <w:tabs>
                <w:tab w:val="left" w:pos="1698"/>
              </w:tabs>
              <w:contextualSpacing/>
              <w:rPr>
                <w:rFonts w:ascii="Tw Cen MT" w:eastAsia="Times New Roman" w:hAnsi="Tw Cen MT" w:cs="Arial"/>
                <w:sz w:val="20"/>
                <w:szCs w:val="20"/>
                <w:lang w:eastAsia="en-GB"/>
              </w:rPr>
            </w:pPr>
          </w:p>
        </w:tc>
      </w:tr>
      <w:tr w:rsidR="0046528E" w14:paraId="45F412E9" w14:textId="77777777" w:rsidTr="00E6462A">
        <w:trPr>
          <w:trHeight w:val="1565"/>
        </w:trPr>
        <w:tc>
          <w:tcPr>
            <w:tcW w:w="2490" w:type="dxa"/>
            <w:tcBorders>
              <w:top w:val="single" w:sz="4" w:space="0" w:color="auto"/>
            </w:tcBorders>
            <w:shd w:val="clear" w:color="auto" w:fill="FF99CC"/>
          </w:tcPr>
          <w:p w14:paraId="32C8BA05" w14:textId="7101D241" w:rsidR="0046528E" w:rsidRDefault="0046528E" w:rsidP="0046528E">
            <w:pPr>
              <w:jc w:val="center"/>
              <w:rPr>
                <w:rFonts w:ascii="Tw Cen MT" w:hAnsi="Tw Cen MT"/>
                <w:sz w:val="20"/>
                <w:szCs w:val="20"/>
              </w:rPr>
            </w:pPr>
            <w:r>
              <w:rPr>
                <w:rFonts w:ascii="Tw Cen MT" w:hAnsi="Tw Cen MT"/>
                <w:sz w:val="20"/>
                <w:szCs w:val="20"/>
              </w:rPr>
              <w:lastRenderedPageBreak/>
              <w:t xml:space="preserve">Geography </w:t>
            </w:r>
          </w:p>
        </w:tc>
        <w:tc>
          <w:tcPr>
            <w:tcW w:w="3481" w:type="dxa"/>
            <w:tcBorders>
              <w:top w:val="single" w:sz="24" w:space="0" w:color="auto"/>
              <w:bottom w:val="nil"/>
            </w:tcBorders>
            <w:shd w:val="clear" w:color="auto" w:fill="auto"/>
          </w:tcPr>
          <w:p w14:paraId="1A384F3D" w14:textId="77777777" w:rsidR="0046528E" w:rsidRDefault="0046528E" w:rsidP="0046528E">
            <w:pPr>
              <w:tabs>
                <w:tab w:val="left" w:pos="1698"/>
              </w:tabs>
              <w:contextualSpacing/>
              <w:rPr>
                <w:rFonts w:ascii="SassoonPrimary" w:hAnsi="SassoonPrimary"/>
                <w:color w:val="000000" w:themeColor="text1"/>
                <w:sz w:val="24"/>
                <w:szCs w:val="24"/>
              </w:rPr>
            </w:pPr>
            <w:r>
              <w:rPr>
                <w:rFonts w:ascii="SassoonPrimary" w:hAnsi="SassoonPrimary"/>
                <w:color w:val="000000" w:themeColor="text1"/>
                <w:sz w:val="24"/>
                <w:szCs w:val="24"/>
              </w:rPr>
              <w:t xml:space="preserve">To know that we live in Eccles. </w:t>
            </w:r>
          </w:p>
          <w:p w14:paraId="7D448A7C" w14:textId="0B907AE1" w:rsidR="0046528E" w:rsidRDefault="0046528E" w:rsidP="0046528E">
            <w:pPr>
              <w:tabs>
                <w:tab w:val="left" w:pos="1698"/>
              </w:tabs>
              <w:contextualSpacing/>
              <w:rPr>
                <w:rFonts w:ascii="SassoonPrimary" w:hAnsi="SassoonPrimary"/>
                <w:color w:val="000000" w:themeColor="text1"/>
                <w:sz w:val="24"/>
                <w:szCs w:val="24"/>
              </w:rPr>
            </w:pPr>
            <w:r>
              <w:rPr>
                <w:rFonts w:ascii="SassoonPrimary" w:hAnsi="SassoonPrimary"/>
                <w:color w:val="000000" w:themeColor="text1"/>
                <w:sz w:val="24"/>
                <w:szCs w:val="24"/>
              </w:rPr>
              <w:t xml:space="preserve"> (</w:t>
            </w:r>
            <w:r w:rsidRPr="005D06A1">
              <w:rPr>
                <w:rFonts w:ascii="SassoonPrimary" w:hAnsi="SassoonPrimary"/>
                <w:b/>
                <w:color w:val="00B0F0"/>
                <w:sz w:val="24"/>
                <w:szCs w:val="24"/>
              </w:rPr>
              <w:t>All about me</w:t>
            </w:r>
            <w:r>
              <w:rPr>
                <w:rFonts w:ascii="SassoonPrimary" w:hAnsi="SassoonPrimary"/>
                <w:color w:val="000000" w:themeColor="text1"/>
                <w:sz w:val="24"/>
                <w:szCs w:val="24"/>
              </w:rPr>
              <w:t>)</w:t>
            </w:r>
          </w:p>
          <w:p w14:paraId="1CE54A6D" w14:textId="77777777" w:rsidR="0046528E" w:rsidRDefault="0046528E" w:rsidP="0046528E">
            <w:pPr>
              <w:rPr>
                <w:rFonts w:ascii="SassoonPrimary" w:hAnsi="SassoonPrimary"/>
                <w:b/>
                <w:color w:val="00B050"/>
                <w:sz w:val="24"/>
                <w:szCs w:val="24"/>
              </w:rPr>
            </w:pPr>
            <w:r w:rsidRPr="00ED4CAC">
              <w:rPr>
                <w:rFonts w:ascii="SassoonPrimary" w:hAnsi="SassoonPrimary"/>
                <w:b/>
                <w:color w:val="00B050"/>
                <w:sz w:val="24"/>
                <w:szCs w:val="24"/>
              </w:rPr>
              <w:t>Street, road, Eccles, school</w:t>
            </w:r>
          </w:p>
          <w:p w14:paraId="236505D3" w14:textId="77777777" w:rsidR="0046528E" w:rsidRDefault="0046528E" w:rsidP="0046528E">
            <w:pPr>
              <w:tabs>
                <w:tab w:val="left" w:pos="1698"/>
              </w:tabs>
              <w:contextualSpacing/>
              <w:rPr>
                <w:rFonts w:ascii="SassoonPrimary" w:hAnsi="SassoonPrimary"/>
                <w:color w:val="000000" w:themeColor="text1"/>
                <w:sz w:val="24"/>
                <w:szCs w:val="24"/>
              </w:rPr>
            </w:pPr>
            <w:r w:rsidRPr="00FB59F8">
              <w:rPr>
                <w:rFonts w:ascii="SassoonPrimary" w:hAnsi="SassoonPrimary"/>
                <w:color w:val="000000" w:themeColor="text1"/>
                <w:sz w:val="24"/>
                <w:szCs w:val="24"/>
              </w:rPr>
              <w:t>To know what type of</w:t>
            </w:r>
          </w:p>
          <w:p w14:paraId="759D3B67" w14:textId="77777777" w:rsidR="0046528E" w:rsidRDefault="0046528E" w:rsidP="0046528E">
            <w:pPr>
              <w:tabs>
                <w:tab w:val="left" w:pos="1698"/>
              </w:tabs>
              <w:contextualSpacing/>
              <w:rPr>
                <w:rFonts w:ascii="SassoonPrimary" w:hAnsi="SassoonPrimary"/>
                <w:color w:val="000000" w:themeColor="text1"/>
                <w:sz w:val="24"/>
                <w:szCs w:val="24"/>
              </w:rPr>
            </w:pPr>
            <w:r w:rsidRPr="00FB59F8">
              <w:rPr>
                <w:rFonts w:ascii="SassoonPrimary" w:hAnsi="SassoonPrimary"/>
                <w:color w:val="000000" w:themeColor="text1"/>
                <w:sz w:val="24"/>
                <w:szCs w:val="24"/>
              </w:rPr>
              <w:t xml:space="preserve"> </w:t>
            </w:r>
            <w:proofErr w:type="gramStart"/>
            <w:r w:rsidRPr="00FB59F8">
              <w:rPr>
                <w:rFonts w:ascii="SassoonPrimary" w:hAnsi="SassoonPrimary"/>
                <w:color w:val="000000" w:themeColor="text1"/>
                <w:sz w:val="24"/>
                <w:szCs w:val="24"/>
              </w:rPr>
              <w:t>property</w:t>
            </w:r>
            <w:proofErr w:type="gramEnd"/>
            <w:r w:rsidRPr="00FB59F8">
              <w:rPr>
                <w:rFonts w:ascii="SassoonPrimary" w:hAnsi="SassoonPrimary"/>
                <w:color w:val="000000" w:themeColor="text1"/>
                <w:sz w:val="24"/>
                <w:szCs w:val="24"/>
              </w:rPr>
              <w:t xml:space="preserve"> the</w:t>
            </w:r>
            <w:r>
              <w:rPr>
                <w:rFonts w:ascii="SassoonPrimary" w:hAnsi="SassoonPrimary"/>
                <w:color w:val="000000" w:themeColor="text1"/>
                <w:sz w:val="24"/>
                <w:szCs w:val="24"/>
              </w:rPr>
              <w:t>y</w:t>
            </w:r>
            <w:r w:rsidRPr="00FB59F8">
              <w:rPr>
                <w:rFonts w:ascii="SassoonPrimary" w:hAnsi="SassoonPrimary"/>
                <w:color w:val="000000" w:themeColor="text1"/>
                <w:sz w:val="24"/>
                <w:szCs w:val="24"/>
              </w:rPr>
              <w:t xml:space="preserve"> live in.  </w:t>
            </w:r>
          </w:p>
          <w:p w14:paraId="2BFCD0C3" w14:textId="0C455571" w:rsidR="0046528E" w:rsidRDefault="0046528E" w:rsidP="0046528E">
            <w:pPr>
              <w:tabs>
                <w:tab w:val="left" w:pos="1698"/>
              </w:tabs>
              <w:contextualSpacing/>
              <w:rPr>
                <w:rFonts w:ascii="SassoonPrimary" w:hAnsi="SassoonPrimary"/>
                <w:b/>
                <w:color w:val="00B0F0"/>
                <w:sz w:val="24"/>
                <w:szCs w:val="24"/>
              </w:rPr>
            </w:pPr>
            <w:r>
              <w:rPr>
                <w:rFonts w:ascii="SassoonPrimary" w:hAnsi="SassoonPrimary"/>
                <w:b/>
                <w:color w:val="00B0F0"/>
                <w:sz w:val="24"/>
                <w:szCs w:val="24"/>
              </w:rPr>
              <w:t>(</w:t>
            </w:r>
            <w:r w:rsidRPr="005D06A1">
              <w:rPr>
                <w:rFonts w:ascii="SassoonPrimary" w:hAnsi="SassoonPrimary"/>
                <w:b/>
                <w:color w:val="00B0F0"/>
                <w:sz w:val="24"/>
                <w:szCs w:val="24"/>
              </w:rPr>
              <w:t>All About Me)</w:t>
            </w:r>
          </w:p>
          <w:p w14:paraId="11129E45" w14:textId="77777777" w:rsidR="0046528E" w:rsidRDefault="0046528E" w:rsidP="0046528E">
            <w:pPr>
              <w:tabs>
                <w:tab w:val="left" w:pos="1698"/>
              </w:tabs>
              <w:contextualSpacing/>
              <w:rPr>
                <w:rFonts w:ascii="SassoonPrimary" w:hAnsi="SassoonPrimary"/>
                <w:b/>
                <w:color w:val="00B050"/>
                <w:sz w:val="24"/>
                <w:szCs w:val="24"/>
              </w:rPr>
            </w:pPr>
            <w:r>
              <w:rPr>
                <w:rFonts w:ascii="SassoonPrimary" w:hAnsi="SassoonPrimary"/>
                <w:b/>
                <w:color w:val="00B050"/>
                <w:sz w:val="24"/>
                <w:szCs w:val="24"/>
              </w:rPr>
              <w:t>House , Flat, Bungalow</w:t>
            </w:r>
          </w:p>
          <w:p w14:paraId="147665DA" w14:textId="77777777" w:rsidR="0046528E" w:rsidRDefault="0046528E" w:rsidP="0046528E">
            <w:pPr>
              <w:spacing w:after="160" w:line="259" w:lineRule="auto"/>
              <w:rPr>
                <w:rFonts w:ascii="SassoonPrimary" w:hAnsi="SassoonPrimary"/>
                <w:b/>
                <w:color w:val="00B050"/>
                <w:sz w:val="24"/>
                <w:szCs w:val="24"/>
              </w:rPr>
            </w:pPr>
            <w:r w:rsidRPr="00FB59F8">
              <w:rPr>
                <w:rFonts w:ascii="SassoonPrimary" w:hAnsi="SassoonPrimary"/>
                <w:color w:val="000000" w:themeColor="text1"/>
                <w:sz w:val="24"/>
                <w:szCs w:val="24"/>
              </w:rPr>
              <w:t xml:space="preserve">Can explain features of homes. </w:t>
            </w:r>
            <w:r>
              <w:rPr>
                <w:rFonts w:ascii="SassoonPrimary" w:hAnsi="SassoonPrimary"/>
                <w:color w:val="000000" w:themeColor="text1"/>
                <w:sz w:val="24"/>
                <w:szCs w:val="24"/>
              </w:rPr>
              <w:t>(</w:t>
            </w:r>
            <w:r w:rsidRPr="005D06A1">
              <w:rPr>
                <w:rFonts w:ascii="SassoonPrimary" w:hAnsi="SassoonPrimary"/>
                <w:b/>
                <w:color w:val="00B0F0"/>
                <w:sz w:val="24"/>
                <w:szCs w:val="24"/>
              </w:rPr>
              <w:t>All about me</w:t>
            </w:r>
            <w:r>
              <w:rPr>
                <w:rFonts w:ascii="SassoonPrimary" w:hAnsi="SassoonPrimary"/>
                <w:b/>
                <w:color w:val="00B0F0"/>
                <w:sz w:val="24"/>
                <w:szCs w:val="24"/>
              </w:rPr>
              <w:t>. Peace at last</w:t>
            </w:r>
            <w:r>
              <w:rPr>
                <w:rFonts w:ascii="SassoonPrimary" w:hAnsi="SassoonPrimary"/>
                <w:color w:val="000000" w:themeColor="text1"/>
                <w:sz w:val="24"/>
                <w:szCs w:val="24"/>
              </w:rPr>
              <w:t xml:space="preserve">) </w:t>
            </w:r>
            <w:r>
              <w:rPr>
                <w:rFonts w:ascii="SassoonPrimary" w:hAnsi="SassoonPrimary"/>
                <w:b/>
                <w:color w:val="00B050"/>
                <w:sz w:val="24"/>
                <w:szCs w:val="24"/>
              </w:rPr>
              <w:t>Lounge, Kitchen, Bedroom, Hall, Garden, Stairs,</w:t>
            </w:r>
          </w:p>
          <w:p w14:paraId="681D80B3" w14:textId="2D93A6E5" w:rsidR="0046528E" w:rsidRPr="00017556" w:rsidRDefault="0046528E" w:rsidP="0046528E">
            <w:pPr>
              <w:spacing w:after="160" w:line="259" w:lineRule="auto"/>
              <w:rPr>
                <w:rFonts w:ascii="SassoonPrimary" w:hAnsi="SassoonPrimary"/>
                <w:b/>
                <w:color w:val="00B050"/>
                <w:sz w:val="24"/>
                <w:szCs w:val="24"/>
              </w:rPr>
            </w:pPr>
            <w:r w:rsidRPr="00FB59F8">
              <w:rPr>
                <w:rFonts w:ascii="SassoonPrimary" w:hAnsi="SassoonPrimary"/>
                <w:sz w:val="24"/>
                <w:szCs w:val="24"/>
              </w:rPr>
              <w:t xml:space="preserve">Talk about what they see in their own environment (school/home) using a wide </w:t>
            </w:r>
            <w:r>
              <w:rPr>
                <w:rFonts w:ascii="SassoonPrimary" w:hAnsi="SassoonPrimary"/>
                <w:sz w:val="24"/>
                <w:szCs w:val="24"/>
              </w:rPr>
              <w:t xml:space="preserve">range of </w:t>
            </w:r>
            <w:r w:rsidRPr="00FB59F8">
              <w:rPr>
                <w:rFonts w:ascii="SassoonPrimary" w:hAnsi="SassoonPrimary"/>
                <w:sz w:val="24"/>
                <w:szCs w:val="24"/>
              </w:rPr>
              <w:t>vocabulary.</w:t>
            </w:r>
            <w:r>
              <w:rPr>
                <w:rFonts w:ascii="SassoonPrimary" w:hAnsi="SassoonPrimary"/>
                <w:sz w:val="24"/>
                <w:szCs w:val="24"/>
              </w:rPr>
              <w:t xml:space="preserve"> </w:t>
            </w:r>
            <w:r>
              <w:rPr>
                <w:rFonts w:ascii="SassoonPrimary" w:hAnsi="SassoonPrimary"/>
                <w:b/>
                <w:color w:val="00B050"/>
                <w:sz w:val="24"/>
                <w:szCs w:val="24"/>
              </w:rPr>
              <w:t xml:space="preserve">(Progressive throughout the year: Natural world, seasonal changes, planting activities, harvest, farm, birds, </w:t>
            </w:r>
            <w:proofErr w:type="spellStart"/>
            <w:r>
              <w:rPr>
                <w:rFonts w:ascii="SassoonPrimary" w:hAnsi="SassoonPrimary"/>
                <w:b/>
                <w:color w:val="00B050"/>
                <w:sz w:val="24"/>
                <w:szCs w:val="24"/>
              </w:rPr>
              <w:t>minibeasts</w:t>
            </w:r>
            <w:proofErr w:type="spellEnd"/>
            <w:r>
              <w:rPr>
                <w:rFonts w:ascii="SassoonPrimary" w:hAnsi="SassoonPrimary"/>
                <w:b/>
                <w:color w:val="00B050"/>
                <w:sz w:val="24"/>
                <w:szCs w:val="24"/>
              </w:rPr>
              <w:t xml:space="preserve"> </w:t>
            </w:r>
            <w:proofErr w:type="spellStart"/>
            <w:r>
              <w:rPr>
                <w:rFonts w:ascii="SassoonPrimary" w:hAnsi="SassoonPrimary"/>
                <w:b/>
                <w:color w:val="00B050"/>
                <w:sz w:val="24"/>
                <w:szCs w:val="24"/>
              </w:rPr>
              <w:t>etc</w:t>
            </w:r>
            <w:proofErr w:type="spellEnd"/>
            <w:r>
              <w:rPr>
                <w:rFonts w:ascii="SassoonPrimary" w:hAnsi="SassoonPrimary"/>
                <w:b/>
                <w:color w:val="00B050"/>
                <w:sz w:val="24"/>
                <w:szCs w:val="24"/>
              </w:rPr>
              <w:t xml:space="preserve">).  </w:t>
            </w:r>
          </w:p>
          <w:p w14:paraId="59952F2D" w14:textId="2EF1E608" w:rsidR="0046528E" w:rsidRPr="00017556" w:rsidRDefault="0046528E" w:rsidP="0046528E">
            <w:pPr>
              <w:tabs>
                <w:tab w:val="left" w:pos="1698"/>
              </w:tabs>
              <w:contextualSpacing/>
              <w:rPr>
                <w:rFonts w:ascii="SassoonPrimary" w:hAnsi="SassoonPrimary"/>
                <w:b/>
                <w:color w:val="00B050"/>
                <w:sz w:val="24"/>
                <w:szCs w:val="24"/>
              </w:rPr>
            </w:pPr>
          </w:p>
        </w:tc>
        <w:tc>
          <w:tcPr>
            <w:tcW w:w="3213" w:type="dxa"/>
            <w:gridSpan w:val="2"/>
            <w:tcBorders>
              <w:top w:val="single" w:sz="24" w:space="0" w:color="auto"/>
              <w:bottom w:val="nil"/>
              <w:right w:val="single" w:sz="24" w:space="0" w:color="auto"/>
            </w:tcBorders>
            <w:shd w:val="clear" w:color="auto" w:fill="auto"/>
          </w:tcPr>
          <w:p w14:paraId="3CEE442A" w14:textId="77777777" w:rsidR="0046528E" w:rsidRDefault="0046528E" w:rsidP="0046528E">
            <w:pPr>
              <w:tabs>
                <w:tab w:val="left" w:pos="1698"/>
              </w:tabs>
              <w:contextualSpacing/>
              <w:rPr>
                <w:rFonts w:ascii="SassoonPrimary" w:hAnsi="SassoonPrimary"/>
                <w:color w:val="000000" w:themeColor="text1"/>
                <w:sz w:val="24"/>
                <w:szCs w:val="24"/>
              </w:rPr>
            </w:pPr>
            <w:r>
              <w:rPr>
                <w:rFonts w:ascii="SassoonPrimary" w:hAnsi="SassoonPrimary"/>
                <w:color w:val="000000" w:themeColor="text1"/>
                <w:sz w:val="24"/>
                <w:szCs w:val="24"/>
              </w:rPr>
              <w:t xml:space="preserve">To know that there are different countries in the world, we live England. </w:t>
            </w:r>
          </w:p>
          <w:p w14:paraId="1BB9DECB" w14:textId="77777777" w:rsidR="0046528E" w:rsidRPr="00ED4CAC" w:rsidRDefault="0046528E" w:rsidP="0046528E">
            <w:pPr>
              <w:tabs>
                <w:tab w:val="left" w:pos="1698"/>
              </w:tabs>
              <w:contextualSpacing/>
              <w:rPr>
                <w:rFonts w:ascii="SassoonPrimary" w:hAnsi="SassoonPrimary"/>
                <w:b/>
                <w:color w:val="00B050"/>
                <w:sz w:val="24"/>
                <w:szCs w:val="24"/>
              </w:rPr>
            </w:pPr>
            <w:r>
              <w:rPr>
                <w:rFonts w:ascii="SassoonPrimary" w:hAnsi="SassoonPrimary"/>
                <w:b/>
                <w:color w:val="00B050"/>
                <w:sz w:val="24"/>
                <w:szCs w:val="24"/>
              </w:rPr>
              <w:t xml:space="preserve">England, live, Names of countries depending on nationalities in class e.g. Poland. </w:t>
            </w:r>
          </w:p>
          <w:p w14:paraId="44A4DBED" w14:textId="2053A4DA" w:rsidR="0046528E" w:rsidRDefault="0046528E" w:rsidP="0046528E">
            <w:pPr>
              <w:tabs>
                <w:tab w:val="left" w:pos="1698"/>
              </w:tabs>
              <w:contextualSpacing/>
              <w:rPr>
                <w:rFonts w:ascii="SassoonPrimary" w:hAnsi="SassoonPrimary"/>
                <w:b/>
                <w:color w:val="00B050"/>
                <w:sz w:val="24"/>
                <w:szCs w:val="24"/>
              </w:rPr>
            </w:pPr>
            <w:r>
              <w:rPr>
                <w:rFonts w:ascii="SassoonPrimary" w:hAnsi="SassoonPrimary"/>
                <w:b/>
                <w:color w:val="00B0F0"/>
                <w:sz w:val="24"/>
                <w:szCs w:val="24"/>
              </w:rPr>
              <w:t>(Christmas</w:t>
            </w:r>
            <w:r w:rsidRPr="005D06A1">
              <w:rPr>
                <w:rFonts w:ascii="SassoonPrimary" w:hAnsi="SassoonPrimary"/>
                <w:b/>
                <w:color w:val="00B0F0"/>
                <w:sz w:val="24"/>
                <w:szCs w:val="24"/>
              </w:rPr>
              <w:t>)</w:t>
            </w:r>
            <w:r>
              <w:rPr>
                <w:rFonts w:ascii="SassoonPrimary" w:hAnsi="SassoonPrimary"/>
                <w:color w:val="000000" w:themeColor="text1"/>
                <w:sz w:val="24"/>
                <w:szCs w:val="24"/>
              </w:rPr>
              <w:t xml:space="preserve"> </w:t>
            </w:r>
            <w:r>
              <w:rPr>
                <w:rFonts w:ascii="SassoonPrimary" w:hAnsi="SassoonPrimary"/>
                <w:b/>
                <w:color w:val="00B050"/>
                <w:sz w:val="24"/>
                <w:szCs w:val="24"/>
              </w:rPr>
              <w:t>Christmas around the world</w:t>
            </w:r>
          </w:p>
          <w:p w14:paraId="3518F95D" w14:textId="77777777" w:rsidR="0046528E" w:rsidRPr="00017556" w:rsidRDefault="0046528E" w:rsidP="0046528E">
            <w:pPr>
              <w:spacing w:after="160" w:line="259" w:lineRule="auto"/>
              <w:rPr>
                <w:rFonts w:ascii="SassoonPrimary" w:hAnsi="SassoonPrimary"/>
                <w:b/>
                <w:color w:val="00B050"/>
                <w:sz w:val="24"/>
                <w:szCs w:val="24"/>
              </w:rPr>
            </w:pPr>
            <w:r w:rsidRPr="00FB59F8">
              <w:rPr>
                <w:rFonts w:ascii="SassoonPrimary" w:hAnsi="SassoonPrimary"/>
                <w:sz w:val="24"/>
                <w:szCs w:val="24"/>
              </w:rPr>
              <w:t xml:space="preserve">Talk about what they see in their own environment (school/home) using a wide </w:t>
            </w:r>
            <w:r>
              <w:rPr>
                <w:rFonts w:ascii="SassoonPrimary" w:hAnsi="SassoonPrimary"/>
                <w:sz w:val="24"/>
                <w:szCs w:val="24"/>
              </w:rPr>
              <w:t xml:space="preserve">range of </w:t>
            </w:r>
            <w:r w:rsidRPr="00FB59F8">
              <w:rPr>
                <w:rFonts w:ascii="SassoonPrimary" w:hAnsi="SassoonPrimary"/>
                <w:sz w:val="24"/>
                <w:szCs w:val="24"/>
              </w:rPr>
              <w:t>vocabulary.</w:t>
            </w:r>
            <w:r>
              <w:rPr>
                <w:rFonts w:ascii="SassoonPrimary" w:hAnsi="SassoonPrimary"/>
                <w:sz w:val="24"/>
                <w:szCs w:val="24"/>
              </w:rPr>
              <w:t xml:space="preserve"> </w:t>
            </w:r>
            <w:r>
              <w:rPr>
                <w:rFonts w:ascii="SassoonPrimary" w:hAnsi="SassoonPrimary"/>
                <w:b/>
                <w:color w:val="00B050"/>
                <w:sz w:val="24"/>
                <w:szCs w:val="24"/>
              </w:rPr>
              <w:t xml:space="preserve">(Progressive throughout the year: Natural world, seasonal changes, planting activities, harvest, farm, birds, </w:t>
            </w:r>
            <w:proofErr w:type="spellStart"/>
            <w:r>
              <w:rPr>
                <w:rFonts w:ascii="SassoonPrimary" w:hAnsi="SassoonPrimary"/>
                <w:b/>
                <w:color w:val="00B050"/>
                <w:sz w:val="24"/>
                <w:szCs w:val="24"/>
              </w:rPr>
              <w:t>minibeasts</w:t>
            </w:r>
            <w:proofErr w:type="spellEnd"/>
            <w:r>
              <w:rPr>
                <w:rFonts w:ascii="SassoonPrimary" w:hAnsi="SassoonPrimary"/>
                <w:b/>
                <w:color w:val="00B050"/>
                <w:sz w:val="24"/>
                <w:szCs w:val="24"/>
              </w:rPr>
              <w:t xml:space="preserve"> </w:t>
            </w:r>
            <w:proofErr w:type="spellStart"/>
            <w:r>
              <w:rPr>
                <w:rFonts w:ascii="SassoonPrimary" w:hAnsi="SassoonPrimary"/>
                <w:b/>
                <w:color w:val="00B050"/>
                <w:sz w:val="24"/>
                <w:szCs w:val="24"/>
              </w:rPr>
              <w:t>etc</w:t>
            </w:r>
            <w:proofErr w:type="spellEnd"/>
            <w:r>
              <w:rPr>
                <w:rFonts w:ascii="SassoonPrimary" w:hAnsi="SassoonPrimary"/>
                <w:b/>
                <w:color w:val="00B050"/>
                <w:sz w:val="24"/>
                <w:szCs w:val="24"/>
              </w:rPr>
              <w:t xml:space="preserve">).  </w:t>
            </w:r>
          </w:p>
          <w:p w14:paraId="43E7F7C4" w14:textId="77777777" w:rsidR="0046528E" w:rsidRPr="00EA5CBD" w:rsidRDefault="0046528E" w:rsidP="0046528E">
            <w:pPr>
              <w:tabs>
                <w:tab w:val="left" w:pos="1698"/>
              </w:tabs>
              <w:contextualSpacing/>
              <w:rPr>
                <w:rFonts w:ascii="SassoonPrimary" w:hAnsi="SassoonPrimary"/>
                <w:b/>
                <w:color w:val="00B050"/>
                <w:sz w:val="24"/>
                <w:szCs w:val="24"/>
              </w:rPr>
            </w:pPr>
          </w:p>
          <w:p w14:paraId="4B3FB7A0" w14:textId="7359A3A4" w:rsidR="0046528E" w:rsidRDefault="0046528E" w:rsidP="0046528E">
            <w:pPr>
              <w:spacing w:after="200" w:line="276" w:lineRule="auto"/>
              <w:ind w:left="-45"/>
              <w:contextualSpacing/>
              <w:rPr>
                <w:rFonts w:ascii="Tw Cen MT" w:eastAsia="Times New Roman" w:hAnsi="Tw Cen MT" w:cs="Arial"/>
                <w:sz w:val="20"/>
                <w:szCs w:val="20"/>
                <w:lang w:eastAsia="en-GB"/>
              </w:rPr>
            </w:pPr>
          </w:p>
        </w:tc>
        <w:tc>
          <w:tcPr>
            <w:tcW w:w="3410" w:type="dxa"/>
            <w:tcBorders>
              <w:top w:val="single" w:sz="24" w:space="0" w:color="auto"/>
              <w:left w:val="single" w:sz="24" w:space="0" w:color="auto"/>
              <w:bottom w:val="nil"/>
            </w:tcBorders>
          </w:tcPr>
          <w:p w14:paraId="0E067D90" w14:textId="6D2E355F" w:rsidR="0046528E" w:rsidRDefault="0046528E" w:rsidP="0046528E">
            <w:pPr>
              <w:tabs>
                <w:tab w:val="left" w:pos="1698"/>
              </w:tabs>
              <w:contextualSpacing/>
              <w:rPr>
                <w:rFonts w:ascii="SassoonPrimary" w:hAnsi="SassoonPrimary"/>
                <w:color w:val="000000" w:themeColor="text1"/>
                <w:sz w:val="24"/>
                <w:szCs w:val="24"/>
              </w:rPr>
            </w:pPr>
            <w:r>
              <w:rPr>
                <w:rFonts w:ascii="SassoonPrimary" w:hAnsi="SassoonPrimary"/>
                <w:color w:val="000000" w:themeColor="text1"/>
                <w:sz w:val="24"/>
                <w:szCs w:val="24"/>
              </w:rPr>
              <w:t xml:space="preserve">To know that there are different countries in the world, we live England. </w:t>
            </w:r>
          </w:p>
          <w:p w14:paraId="5FE7CC9A" w14:textId="77777777" w:rsidR="0046528E" w:rsidRPr="00ED4CAC" w:rsidRDefault="0046528E" w:rsidP="0046528E">
            <w:pPr>
              <w:tabs>
                <w:tab w:val="left" w:pos="1698"/>
              </w:tabs>
              <w:contextualSpacing/>
              <w:rPr>
                <w:rFonts w:ascii="SassoonPrimary" w:hAnsi="SassoonPrimary"/>
                <w:b/>
                <w:color w:val="00B050"/>
                <w:sz w:val="24"/>
                <w:szCs w:val="24"/>
              </w:rPr>
            </w:pPr>
            <w:r>
              <w:rPr>
                <w:rFonts w:ascii="SassoonPrimary" w:hAnsi="SassoonPrimary"/>
                <w:b/>
                <w:color w:val="00B050"/>
                <w:sz w:val="24"/>
                <w:szCs w:val="24"/>
              </w:rPr>
              <w:t xml:space="preserve">England, live, Names of countries depending on nationalities in class e.g. Poland. </w:t>
            </w:r>
          </w:p>
          <w:p w14:paraId="5354A6BF" w14:textId="77777777" w:rsidR="0046528E" w:rsidRDefault="0046528E" w:rsidP="0046528E">
            <w:pPr>
              <w:rPr>
                <w:rFonts w:ascii="SassoonPrimary" w:hAnsi="SassoonPrimary"/>
                <w:b/>
                <w:color w:val="00B050"/>
                <w:sz w:val="24"/>
                <w:szCs w:val="24"/>
              </w:rPr>
            </w:pPr>
            <w:r>
              <w:rPr>
                <w:rFonts w:ascii="SassoonPrimary" w:hAnsi="SassoonPrimary"/>
                <w:b/>
                <w:color w:val="00B0F0"/>
                <w:sz w:val="24"/>
                <w:szCs w:val="24"/>
              </w:rPr>
              <w:t>(</w:t>
            </w:r>
            <w:r w:rsidRPr="005D06A1">
              <w:rPr>
                <w:rFonts w:ascii="SassoonPrimary" w:hAnsi="SassoonPrimary"/>
                <w:b/>
                <w:color w:val="00B0F0"/>
                <w:sz w:val="24"/>
                <w:szCs w:val="24"/>
              </w:rPr>
              <w:t>Chinese New Year)</w:t>
            </w:r>
            <w:r>
              <w:rPr>
                <w:rFonts w:ascii="SassoonPrimary" w:hAnsi="SassoonPrimary"/>
                <w:b/>
                <w:color w:val="00B0F0"/>
                <w:sz w:val="24"/>
                <w:szCs w:val="24"/>
              </w:rPr>
              <w:t xml:space="preserve"> </w:t>
            </w:r>
            <w:r>
              <w:rPr>
                <w:rFonts w:ascii="SassoonPrimary" w:hAnsi="SassoonPrimary"/>
                <w:b/>
                <w:color w:val="00B050"/>
                <w:sz w:val="24"/>
                <w:szCs w:val="24"/>
              </w:rPr>
              <w:t>China</w:t>
            </w:r>
          </w:p>
          <w:p w14:paraId="718DD635" w14:textId="77777777" w:rsidR="0046528E" w:rsidRPr="00017556" w:rsidRDefault="0046528E" w:rsidP="0046528E">
            <w:pPr>
              <w:spacing w:after="160" w:line="259" w:lineRule="auto"/>
              <w:rPr>
                <w:rFonts w:ascii="SassoonPrimary" w:hAnsi="SassoonPrimary"/>
                <w:b/>
                <w:color w:val="00B050"/>
                <w:sz w:val="24"/>
                <w:szCs w:val="24"/>
              </w:rPr>
            </w:pPr>
            <w:r w:rsidRPr="00FB59F8">
              <w:rPr>
                <w:rFonts w:ascii="SassoonPrimary" w:hAnsi="SassoonPrimary"/>
                <w:sz w:val="24"/>
                <w:szCs w:val="24"/>
              </w:rPr>
              <w:t xml:space="preserve">Talk about what they see in their own environment (school/home) using a wide </w:t>
            </w:r>
            <w:r>
              <w:rPr>
                <w:rFonts w:ascii="SassoonPrimary" w:hAnsi="SassoonPrimary"/>
                <w:sz w:val="24"/>
                <w:szCs w:val="24"/>
              </w:rPr>
              <w:t xml:space="preserve">range of </w:t>
            </w:r>
            <w:r w:rsidRPr="00FB59F8">
              <w:rPr>
                <w:rFonts w:ascii="SassoonPrimary" w:hAnsi="SassoonPrimary"/>
                <w:sz w:val="24"/>
                <w:szCs w:val="24"/>
              </w:rPr>
              <w:t>vocabulary.</w:t>
            </w:r>
            <w:r>
              <w:rPr>
                <w:rFonts w:ascii="SassoonPrimary" w:hAnsi="SassoonPrimary"/>
                <w:sz w:val="24"/>
                <w:szCs w:val="24"/>
              </w:rPr>
              <w:t xml:space="preserve"> </w:t>
            </w:r>
            <w:r>
              <w:rPr>
                <w:rFonts w:ascii="SassoonPrimary" w:hAnsi="SassoonPrimary"/>
                <w:b/>
                <w:color w:val="00B050"/>
                <w:sz w:val="24"/>
                <w:szCs w:val="24"/>
              </w:rPr>
              <w:t xml:space="preserve">(Progressive throughout the year: Natural world, seasonal changes, planting activities, harvest, farm, birds, </w:t>
            </w:r>
            <w:proofErr w:type="spellStart"/>
            <w:r>
              <w:rPr>
                <w:rFonts w:ascii="SassoonPrimary" w:hAnsi="SassoonPrimary"/>
                <w:b/>
                <w:color w:val="00B050"/>
                <w:sz w:val="24"/>
                <w:szCs w:val="24"/>
              </w:rPr>
              <w:t>minibeasts</w:t>
            </w:r>
            <w:proofErr w:type="spellEnd"/>
            <w:r>
              <w:rPr>
                <w:rFonts w:ascii="SassoonPrimary" w:hAnsi="SassoonPrimary"/>
                <w:b/>
                <w:color w:val="00B050"/>
                <w:sz w:val="24"/>
                <w:szCs w:val="24"/>
              </w:rPr>
              <w:t xml:space="preserve"> </w:t>
            </w:r>
            <w:proofErr w:type="spellStart"/>
            <w:r>
              <w:rPr>
                <w:rFonts w:ascii="SassoonPrimary" w:hAnsi="SassoonPrimary"/>
                <w:b/>
                <w:color w:val="00B050"/>
                <w:sz w:val="24"/>
                <w:szCs w:val="24"/>
              </w:rPr>
              <w:t>etc</w:t>
            </w:r>
            <w:proofErr w:type="spellEnd"/>
            <w:r>
              <w:rPr>
                <w:rFonts w:ascii="SassoonPrimary" w:hAnsi="SassoonPrimary"/>
                <w:b/>
                <w:color w:val="00B050"/>
                <w:sz w:val="24"/>
                <w:szCs w:val="24"/>
              </w:rPr>
              <w:t xml:space="preserve">).  </w:t>
            </w:r>
          </w:p>
          <w:p w14:paraId="66744CA4" w14:textId="1A23327D" w:rsidR="0046528E" w:rsidRDefault="0046528E" w:rsidP="0046528E">
            <w:pPr>
              <w:rPr>
                <w:rFonts w:ascii="Tw Cen MT" w:hAnsi="Tw Cen MT"/>
                <w:sz w:val="20"/>
                <w:szCs w:val="20"/>
              </w:rPr>
            </w:pPr>
          </w:p>
        </w:tc>
        <w:tc>
          <w:tcPr>
            <w:tcW w:w="3583" w:type="dxa"/>
            <w:gridSpan w:val="3"/>
            <w:tcBorders>
              <w:top w:val="single" w:sz="24" w:space="0" w:color="auto"/>
              <w:bottom w:val="nil"/>
              <w:right w:val="single" w:sz="24" w:space="0" w:color="auto"/>
            </w:tcBorders>
          </w:tcPr>
          <w:p w14:paraId="09D9DC9D" w14:textId="4E837528" w:rsidR="0046528E" w:rsidRDefault="0046528E" w:rsidP="0046528E">
            <w:pPr>
              <w:tabs>
                <w:tab w:val="left" w:pos="1698"/>
              </w:tabs>
              <w:rPr>
                <w:rFonts w:ascii="SassoonPrimary" w:hAnsi="SassoonPrimary"/>
                <w:b/>
                <w:color w:val="00B0F0"/>
                <w:sz w:val="24"/>
                <w:szCs w:val="24"/>
              </w:rPr>
            </w:pPr>
            <w:r>
              <w:rPr>
                <w:rFonts w:ascii="SassoonPrimary" w:hAnsi="SassoonPrimary"/>
                <w:sz w:val="24"/>
                <w:szCs w:val="24"/>
              </w:rPr>
              <w:t>Explains how life may be different for other children.</w:t>
            </w:r>
            <w:r>
              <w:rPr>
                <w:rFonts w:ascii="SassoonPrimary" w:hAnsi="SassoonPrimary"/>
                <w:b/>
                <w:color w:val="00B0F0"/>
                <w:sz w:val="24"/>
                <w:szCs w:val="24"/>
              </w:rPr>
              <w:t xml:space="preserve"> (RE: </w:t>
            </w:r>
            <w:proofErr w:type="spellStart"/>
            <w:r>
              <w:rPr>
                <w:rFonts w:ascii="SassoonPrimary" w:hAnsi="SassoonPrimary"/>
                <w:b/>
                <w:color w:val="00B0F0"/>
                <w:sz w:val="24"/>
                <w:szCs w:val="24"/>
              </w:rPr>
              <w:t>Cafod</w:t>
            </w:r>
            <w:proofErr w:type="spellEnd"/>
            <w:r>
              <w:rPr>
                <w:rFonts w:ascii="SassoonPrimary" w:hAnsi="SassoonPrimary"/>
                <w:b/>
                <w:color w:val="00B0F0"/>
                <w:sz w:val="24"/>
                <w:szCs w:val="24"/>
              </w:rPr>
              <w:t>)</w:t>
            </w:r>
          </w:p>
          <w:p w14:paraId="05F11C06" w14:textId="77777777" w:rsidR="0046528E" w:rsidRPr="00871360" w:rsidRDefault="0046528E" w:rsidP="0046528E">
            <w:pPr>
              <w:tabs>
                <w:tab w:val="left" w:pos="1698"/>
              </w:tabs>
              <w:rPr>
                <w:rFonts w:ascii="SassoonPrimary" w:hAnsi="SassoonPrimary"/>
                <w:b/>
                <w:color w:val="00B050"/>
                <w:sz w:val="24"/>
                <w:szCs w:val="24"/>
              </w:rPr>
            </w:pPr>
            <w:proofErr w:type="gramStart"/>
            <w:r>
              <w:rPr>
                <w:rFonts w:ascii="SassoonPrimary" w:hAnsi="SassoonPrimary"/>
                <w:b/>
                <w:color w:val="00B050"/>
                <w:sz w:val="24"/>
                <w:szCs w:val="24"/>
              </w:rPr>
              <w:t>same</w:t>
            </w:r>
            <w:proofErr w:type="gramEnd"/>
            <w:r>
              <w:rPr>
                <w:rFonts w:ascii="SassoonPrimary" w:hAnsi="SassoonPrimary"/>
                <w:b/>
                <w:color w:val="00B050"/>
                <w:sz w:val="24"/>
                <w:szCs w:val="24"/>
              </w:rPr>
              <w:t xml:space="preserve">, different. Poor, hungry, thirsty. </w:t>
            </w:r>
          </w:p>
          <w:p w14:paraId="695FB3E0" w14:textId="77777777" w:rsidR="0046528E" w:rsidRPr="00017556" w:rsidRDefault="0046528E" w:rsidP="0046528E">
            <w:pPr>
              <w:spacing w:after="160" w:line="259" w:lineRule="auto"/>
              <w:rPr>
                <w:rFonts w:ascii="SassoonPrimary" w:hAnsi="SassoonPrimary"/>
                <w:b/>
                <w:color w:val="00B050"/>
                <w:sz w:val="24"/>
                <w:szCs w:val="24"/>
              </w:rPr>
            </w:pPr>
            <w:r w:rsidRPr="00FB59F8">
              <w:rPr>
                <w:rFonts w:ascii="SassoonPrimary" w:hAnsi="SassoonPrimary"/>
                <w:sz w:val="24"/>
                <w:szCs w:val="24"/>
              </w:rPr>
              <w:t xml:space="preserve">Talk about what they see in their own environment (school/home) using a wide </w:t>
            </w:r>
            <w:r>
              <w:rPr>
                <w:rFonts w:ascii="SassoonPrimary" w:hAnsi="SassoonPrimary"/>
                <w:sz w:val="24"/>
                <w:szCs w:val="24"/>
              </w:rPr>
              <w:t xml:space="preserve">range of </w:t>
            </w:r>
            <w:r w:rsidRPr="00FB59F8">
              <w:rPr>
                <w:rFonts w:ascii="SassoonPrimary" w:hAnsi="SassoonPrimary"/>
                <w:sz w:val="24"/>
                <w:szCs w:val="24"/>
              </w:rPr>
              <w:t>vocabulary.</w:t>
            </w:r>
            <w:r>
              <w:rPr>
                <w:rFonts w:ascii="SassoonPrimary" w:hAnsi="SassoonPrimary"/>
                <w:sz w:val="24"/>
                <w:szCs w:val="24"/>
              </w:rPr>
              <w:t xml:space="preserve"> </w:t>
            </w:r>
            <w:r>
              <w:rPr>
                <w:rFonts w:ascii="SassoonPrimary" w:hAnsi="SassoonPrimary"/>
                <w:b/>
                <w:color w:val="00B050"/>
                <w:sz w:val="24"/>
                <w:szCs w:val="24"/>
              </w:rPr>
              <w:t xml:space="preserve">(Progressive throughout the year: Natural world, seasonal changes, planting activities, harvest, farm, birds, </w:t>
            </w:r>
            <w:proofErr w:type="spellStart"/>
            <w:r>
              <w:rPr>
                <w:rFonts w:ascii="SassoonPrimary" w:hAnsi="SassoonPrimary"/>
                <w:b/>
                <w:color w:val="00B050"/>
                <w:sz w:val="24"/>
                <w:szCs w:val="24"/>
              </w:rPr>
              <w:t>minibeasts</w:t>
            </w:r>
            <w:proofErr w:type="spellEnd"/>
            <w:r>
              <w:rPr>
                <w:rFonts w:ascii="SassoonPrimary" w:hAnsi="SassoonPrimary"/>
                <w:b/>
                <w:color w:val="00B050"/>
                <w:sz w:val="24"/>
                <w:szCs w:val="24"/>
              </w:rPr>
              <w:t xml:space="preserve"> </w:t>
            </w:r>
            <w:proofErr w:type="spellStart"/>
            <w:r>
              <w:rPr>
                <w:rFonts w:ascii="SassoonPrimary" w:hAnsi="SassoonPrimary"/>
                <w:b/>
                <w:color w:val="00B050"/>
                <w:sz w:val="24"/>
                <w:szCs w:val="24"/>
              </w:rPr>
              <w:t>etc</w:t>
            </w:r>
            <w:proofErr w:type="spellEnd"/>
            <w:r>
              <w:rPr>
                <w:rFonts w:ascii="SassoonPrimary" w:hAnsi="SassoonPrimary"/>
                <w:b/>
                <w:color w:val="00B050"/>
                <w:sz w:val="24"/>
                <w:szCs w:val="24"/>
              </w:rPr>
              <w:t xml:space="preserve">).  </w:t>
            </w:r>
          </w:p>
          <w:p w14:paraId="16AD0F6A" w14:textId="77777777" w:rsidR="0046528E" w:rsidRPr="00C71E1E" w:rsidRDefault="0046528E" w:rsidP="0046528E">
            <w:pPr>
              <w:rPr>
                <w:rFonts w:ascii="Tw Cen MT" w:hAnsi="Tw Cen MT"/>
                <w:sz w:val="20"/>
                <w:szCs w:val="20"/>
              </w:rPr>
            </w:pPr>
          </w:p>
        </w:tc>
        <w:tc>
          <w:tcPr>
            <w:tcW w:w="3124" w:type="dxa"/>
            <w:gridSpan w:val="3"/>
            <w:tcBorders>
              <w:top w:val="single" w:sz="24" w:space="0" w:color="auto"/>
              <w:left w:val="single" w:sz="24" w:space="0" w:color="auto"/>
              <w:bottom w:val="nil"/>
            </w:tcBorders>
          </w:tcPr>
          <w:p w14:paraId="178485B3" w14:textId="77777777" w:rsidR="0046528E" w:rsidRPr="00017556" w:rsidRDefault="0046528E" w:rsidP="0046528E">
            <w:pPr>
              <w:spacing w:after="160" w:line="259" w:lineRule="auto"/>
              <w:rPr>
                <w:rFonts w:ascii="SassoonPrimary" w:hAnsi="SassoonPrimary"/>
                <w:b/>
                <w:color w:val="00B050"/>
                <w:sz w:val="24"/>
                <w:szCs w:val="24"/>
              </w:rPr>
            </w:pPr>
            <w:r w:rsidRPr="00FB59F8">
              <w:rPr>
                <w:rFonts w:ascii="SassoonPrimary" w:hAnsi="SassoonPrimary"/>
                <w:sz w:val="24"/>
                <w:szCs w:val="24"/>
              </w:rPr>
              <w:t xml:space="preserve">Talk about what they see in their own environment (school/home) using a wide </w:t>
            </w:r>
            <w:r>
              <w:rPr>
                <w:rFonts w:ascii="SassoonPrimary" w:hAnsi="SassoonPrimary"/>
                <w:sz w:val="24"/>
                <w:szCs w:val="24"/>
              </w:rPr>
              <w:t xml:space="preserve">range of </w:t>
            </w:r>
            <w:r w:rsidRPr="00FB59F8">
              <w:rPr>
                <w:rFonts w:ascii="SassoonPrimary" w:hAnsi="SassoonPrimary"/>
                <w:sz w:val="24"/>
                <w:szCs w:val="24"/>
              </w:rPr>
              <w:t>vocabulary.</w:t>
            </w:r>
            <w:r>
              <w:rPr>
                <w:rFonts w:ascii="SassoonPrimary" w:hAnsi="SassoonPrimary"/>
                <w:sz w:val="24"/>
                <w:szCs w:val="24"/>
              </w:rPr>
              <w:t xml:space="preserve"> </w:t>
            </w:r>
            <w:r>
              <w:rPr>
                <w:rFonts w:ascii="SassoonPrimary" w:hAnsi="SassoonPrimary"/>
                <w:b/>
                <w:color w:val="00B050"/>
                <w:sz w:val="24"/>
                <w:szCs w:val="24"/>
              </w:rPr>
              <w:t xml:space="preserve">(Progressive throughout the year: Natural world, seasonal changes, planting activities, harvest, farm, birds, </w:t>
            </w:r>
            <w:proofErr w:type="spellStart"/>
            <w:r>
              <w:rPr>
                <w:rFonts w:ascii="SassoonPrimary" w:hAnsi="SassoonPrimary"/>
                <w:b/>
                <w:color w:val="00B050"/>
                <w:sz w:val="24"/>
                <w:szCs w:val="24"/>
              </w:rPr>
              <w:t>minibeasts</w:t>
            </w:r>
            <w:proofErr w:type="spellEnd"/>
            <w:r>
              <w:rPr>
                <w:rFonts w:ascii="SassoonPrimary" w:hAnsi="SassoonPrimary"/>
                <w:b/>
                <w:color w:val="00B050"/>
                <w:sz w:val="24"/>
                <w:szCs w:val="24"/>
              </w:rPr>
              <w:t xml:space="preserve"> </w:t>
            </w:r>
            <w:proofErr w:type="spellStart"/>
            <w:r>
              <w:rPr>
                <w:rFonts w:ascii="SassoonPrimary" w:hAnsi="SassoonPrimary"/>
                <w:b/>
                <w:color w:val="00B050"/>
                <w:sz w:val="24"/>
                <w:szCs w:val="24"/>
              </w:rPr>
              <w:t>etc</w:t>
            </w:r>
            <w:proofErr w:type="spellEnd"/>
            <w:r>
              <w:rPr>
                <w:rFonts w:ascii="SassoonPrimary" w:hAnsi="SassoonPrimary"/>
                <w:b/>
                <w:color w:val="00B050"/>
                <w:sz w:val="24"/>
                <w:szCs w:val="24"/>
              </w:rPr>
              <w:t xml:space="preserve">).  </w:t>
            </w:r>
          </w:p>
          <w:p w14:paraId="08351533" w14:textId="77777777" w:rsidR="0046528E" w:rsidRPr="00757A8A" w:rsidRDefault="0046528E" w:rsidP="0046528E">
            <w:pPr>
              <w:spacing w:after="200" w:line="276" w:lineRule="auto"/>
              <w:contextualSpacing/>
              <w:rPr>
                <w:rFonts w:ascii="Tw Cen MT" w:hAnsi="Tw Cen MT"/>
                <w:b/>
                <w:sz w:val="20"/>
                <w:szCs w:val="20"/>
              </w:rPr>
            </w:pPr>
          </w:p>
        </w:tc>
        <w:tc>
          <w:tcPr>
            <w:tcW w:w="3516" w:type="dxa"/>
            <w:tcBorders>
              <w:top w:val="single" w:sz="24" w:space="0" w:color="auto"/>
              <w:bottom w:val="nil"/>
            </w:tcBorders>
          </w:tcPr>
          <w:p w14:paraId="5209D807" w14:textId="77777777" w:rsidR="0046528E" w:rsidRPr="00017556" w:rsidRDefault="0046528E" w:rsidP="0046528E">
            <w:pPr>
              <w:spacing w:after="160" w:line="259" w:lineRule="auto"/>
              <w:rPr>
                <w:rFonts w:ascii="SassoonPrimary" w:hAnsi="SassoonPrimary"/>
                <w:b/>
                <w:color w:val="00B050"/>
                <w:sz w:val="24"/>
                <w:szCs w:val="24"/>
              </w:rPr>
            </w:pPr>
            <w:r w:rsidRPr="00FB59F8">
              <w:rPr>
                <w:rFonts w:ascii="SassoonPrimary" w:hAnsi="SassoonPrimary"/>
                <w:sz w:val="24"/>
                <w:szCs w:val="24"/>
              </w:rPr>
              <w:t xml:space="preserve">Talk about what they see in their own environment (school/home) using a wide </w:t>
            </w:r>
            <w:r>
              <w:rPr>
                <w:rFonts w:ascii="SassoonPrimary" w:hAnsi="SassoonPrimary"/>
                <w:sz w:val="24"/>
                <w:szCs w:val="24"/>
              </w:rPr>
              <w:t xml:space="preserve">range of </w:t>
            </w:r>
            <w:r w:rsidRPr="00FB59F8">
              <w:rPr>
                <w:rFonts w:ascii="SassoonPrimary" w:hAnsi="SassoonPrimary"/>
                <w:sz w:val="24"/>
                <w:szCs w:val="24"/>
              </w:rPr>
              <w:t>vocabulary.</w:t>
            </w:r>
            <w:r>
              <w:rPr>
                <w:rFonts w:ascii="SassoonPrimary" w:hAnsi="SassoonPrimary"/>
                <w:sz w:val="24"/>
                <w:szCs w:val="24"/>
              </w:rPr>
              <w:t xml:space="preserve"> </w:t>
            </w:r>
            <w:r>
              <w:rPr>
                <w:rFonts w:ascii="SassoonPrimary" w:hAnsi="SassoonPrimary"/>
                <w:b/>
                <w:color w:val="00B050"/>
                <w:sz w:val="24"/>
                <w:szCs w:val="24"/>
              </w:rPr>
              <w:t xml:space="preserve">(Progressive throughout the year: Natural world, seasonal changes, planting activities, harvest, farm, birds, </w:t>
            </w:r>
            <w:proofErr w:type="spellStart"/>
            <w:r>
              <w:rPr>
                <w:rFonts w:ascii="SassoonPrimary" w:hAnsi="SassoonPrimary"/>
                <w:b/>
                <w:color w:val="00B050"/>
                <w:sz w:val="24"/>
                <w:szCs w:val="24"/>
              </w:rPr>
              <w:t>minibeasts</w:t>
            </w:r>
            <w:proofErr w:type="spellEnd"/>
            <w:r>
              <w:rPr>
                <w:rFonts w:ascii="SassoonPrimary" w:hAnsi="SassoonPrimary"/>
                <w:b/>
                <w:color w:val="00B050"/>
                <w:sz w:val="24"/>
                <w:szCs w:val="24"/>
              </w:rPr>
              <w:t xml:space="preserve"> </w:t>
            </w:r>
            <w:proofErr w:type="spellStart"/>
            <w:r>
              <w:rPr>
                <w:rFonts w:ascii="SassoonPrimary" w:hAnsi="SassoonPrimary"/>
                <w:b/>
                <w:color w:val="00B050"/>
                <w:sz w:val="24"/>
                <w:szCs w:val="24"/>
              </w:rPr>
              <w:t>etc</w:t>
            </w:r>
            <w:proofErr w:type="spellEnd"/>
            <w:r>
              <w:rPr>
                <w:rFonts w:ascii="SassoonPrimary" w:hAnsi="SassoonPrimary"/>
                <w:b/>
                <w:color w:val="00B050"/>
                <w:sz w:val="24"/>
                <w:szCs w:val="24"/>
              </w:rPr>
              <w:t xml:space="preserve">).  </w:t>
            </w:r>
          </w:p>
          <w:p w14:paraId="777B0823" w14:textId="6F10C27B" w:rsidR="0046528E" w:rsidRDefault="0046528E" w:rsidP="0046528E">
            <w:pPr>
              <w:spacing w:after="200" w:line="276" w:lineRule="auto"/>
              <w:contextualSpacing/>
              <w:rPr>
                <w:rFonts w:ascii="Tw Cen MT" w:eastAsia="Times New Roman" w:hAnsi="Tw Cen MT" w:cs="Arial"/>
                <w:sz w:val="20"/>
                <w:szCs w:val="20"/>
                <w:lang w:eastAsia="en-GB"/>
              </w:rPr>
            </w:pPr>
          </w:p>
        </w:tc>
      </w:tr>
      <w:tr w:rsidR="0046528E" w14:paraId="6B32210C" w14:textId="77777777" w:rsidTr="00E6462A">
        <w:trPr>
          <w:trHeight w:val="1565"/>
        </w:trPr>
        <w:tc>
          <w:tcPr>
            <w:tcW w:w="2490" w:type="dxa"/>
            <w:vMerge w:val="restart"/>
            <w:tcBorders>
              <w:top w:val="single" w:sz="4" w:space="0" w:color="auto"/>
            </w:tcBorders>
            <w:shd w:val="clear" w:color="auto" w:fill="FF99CC"/>
          </w:tcPr>
          <w:p w14:paraId="27FF7989" w14:textId="3CFA72BE" w:rsidR="0046528E" w:rsidRDefault="0046528E" w:rsidP="0046528E">
            <w:pPr>
              <w:jc w:val="center"/>
              <w:rPr>
                <w:rFonts w:ascii="Tw Cen MT" w:hAnsi="Tw Cen MT"/>
                <w:sz w:val="20"/>
                <w:szCs w:val="20"/>
              </w:rPr>
            </w:pPr>
            <w:r>
              <w:rPr>
                <w:rFonts w:ascii="Tw Cen MT" w:hAnsi="Tw Cen MT"/>
                <w:sz w:val="20"/>
                <w:szCs w:val="20"/>
              </w:rPr>
              <w:t xml:space="preserve">History </w:t>
            </w:r>
          </w:p>
          <w:p w14:paraId="3B506CFB" w14:textId="77777777" w:rsidR="0046528E" w:rsidRDefault="0046528E" w:rsidP="0046528E">
            <w:pPr>
              <w:jc w:val="center"/>
              <w:rPr>
                <w:rFonts w:ascii="Tw Cen MT" w:hAnsi="Tw Cen MT"/>
                <w:sz w:val="20"/>
                <w:szCs w:val="20"/>
              </w:rPr>
            </w:pPr>
          </w:p>
          <w:p w14:paraId="7CD4628B" w14:textId="77777777" w:rsidR="0046528E" w:rsidRDefault="0046528E" w:rsidP="0046528E">
            <w:pPr>
              <w:jc w:val="center"/>
              <w:rPr>
                <w:rFonts w:ascii="Tw Cen MT" w:hAnsi="Tw Cen MT"/>
                <w:sz w:val="20"/>
                <w:szCs w:val="20"/>
              </w:rPr>
            </w:pPr>
          </w:p>
          <w:p w14:paraId="66EDF2D4" w14:textId="77777777" w:rsidR="0046528E" w:rsidRDefault="0046528E" w:rsidP="0046528E">
            <w:pPr>
              <w:jc w:val="center"/>
              <w:rPr>
                <w:rFonts w:ascii="Tw Cen MT" w:hAnsi="Tw Cen MT"/>
                <w:sz w:val="20"/>
                <w:szCs w:val="20"/>
              </w:rPr>
            </w:pPr>
          </w:p>
          <w:p w14:paraId="25344125" w14:textId="77777777" w:rsidR="0046528E" w:rsidRDefault="0046528E" w:rsidP="0046528E">
            <w:pPr>
              <w:jc w:val="center"/>
              <w:rPr>
                <w:rFonts w:ascii="Tw Cen MT" w:hAnsi="Tw Cen MT"/>
                <w:sz w:val="20"/>
                <w:szCs w:val="20"/>
              </w:rPr>
            </w:pPr>
          </w:p>
          <w:p w14:paraId="72896FB1" w14:textId="77777777" w:rsidR="0046528E" w:rsidRDefault="0046528E" w:rsidP="0046528E">
            <w:pPr>
              <w:jc w:val="center"/>
              <w:rPr>
                <w:rFonts w:ascii="Tw Cen MT" w:hAnsi="Tw Cen MT"/>
                <w:sz w:val="20"/>
                <w:szCs w:val="20"/>
              </w:rPr>
            </w:pPr>
          </w:p>
          <w:p w14:paraId="0932DE88" w14:textId="77777777" w:rsidR="0046528E" w:rsidRDefault="0046528E" w:rsidP="0046528E">
            <w:pPr>
              <w:jc w:val="center"/>
              <w:rPr>
                <w:rFonts w:ascii="Tw Cen MT" w:hAnsi="Tw Cen MT"/>
                <w:sz w:val="20"/>
                <w:szCs w:val="20"/>
              </w:rPr>
            </w:pPr>
          </w:p>
          <w:p w14:paraId="49011643" w14:textId="77777777" w:rsidR="0046528E" w:rsidRDefault="0046528E" w:rsidP="0046528E">
            <w:pPr>
              <w:jc w:val="center"/>
              <w:rPr>
                <w:rFonts w:ascii="Tw Cen MT" w:hAnsi="Tw Cen MT"/>
                <w:sz w:val="20"/>
                <w:szCs w:val="20"/>
              </w:rPr>
            </w:pPr>
          </w:p>
          <w:p w14:paraId="6CC49B47" w14:textId="3E76D6B7" w:rsidR="0046528E" w:rsidRDefault="0046528E" w:rsidP="0046528E">
            <w:pPr>
              <w:rPr>
                <w:rFonts w:ascii="Tw Cen MT" w:hAnsi="Tw Cen MT"/>
                <w:sz w:val="20"/>
                <w:szCs w:val="20"/>
              </w:rPr>
            </w:pPr>
            <w:r>
              <w:rPr>
                <w:rFonts w:ascii="Tw Cen MT" w:hAnsi="Tw Cen MT"/>
                <w:sz w:val="20"/>
                <w:szCs w:val="20"/>
              </w:rPr>
              <w:t xml:space="preserve"> </w:t>
            </w:r>
          </w:p>
        </w:tc>
        <w:tc>
          <w:tcPr>
            <w:tcW w:w="3481" w:type="dxa"/>
            <w:tcBorders>
              <w:top w:val="single" w:sz="24" w:space="0" w:color="auto"/>
              <w:bottom w:val="nil"/>
            </w:tcBorders>
            <w:shd w:val="clear" w:color="auto" w:fill="auto"/>
          </w:tcPr>
          <w:p w14:paraId="53991D23" w14:textId="7429386E" w:rsidR="0046528E" w:rsidRDefault="0046528E" w:rsidP="0046528E">
            <w:pPr>
              <w:rPr>
                <w:rFonts w:cstheme="minorHAnsi"/>
                <w:b/>
                <w:color w:val="00B050"/>
                <w:sz w:val="24"/>
                <w:szCs w:val="24"/>
              </w:rPr>
            </w:pPr>
            <w:r w:rsidRPr="003B3125">
              <w:rPr>
                <w:rFonts w:cstheme="minorHAnsi"/>
                <w:sz w:val="24"/>
                <w:szCs w:val="24"/>
              </w:rPr>
              <w:t xml:space="preserve">Able to say </w:t>
            </w:r>
            <w:proofErr w:type="gramStart"/>
            <w:r w:rsidRPr="003B3125">
              <w:rPr>
                <w:rFonts w:cstheme="minorHAnsi"/>
                <w:sz w:val="24"/>
                <w:szCs w:val="24"/>
              </w:rPr>
              <w:t>who they are and who</w:t>
            </w:r>
            <w:proofErr w:type="gramEnd"/>
            <w:r w:rsidRPr="003B3125">
              <w:rPr>
                <w:rFonts w:cstheme="minorHAnsi"/>
                <w:sz w:val="24"/>
                <w:szCs w:val="24"/>
              </w:rPr>
              <w:t xml:space="preserve"> they live with</w:t>
            </w:r>
            <w:r w:rsidRPr="003B3125">
              <w:rPr>
                <w:rFonts w:cstheme="minorHAnsi"/>
                <w:b/>
                <w:sz w:val="24"/>
                <w:szCs w:val="24"/>
              </w:rPr>
              <w:t xml:space="preserve">. </w:t>
            </w:r>
            <w:r>
              <w:rPr>
                <w:rFonts w:cstheme="minorHAnsi"/>
                <w:b/>
                <w:color w:val="00B0F0"/>
                <w:sz w:val="24"/>
                <w:szCs w:val="24"/>
              </w:rPr>
              <w:t>(</w:t>
            </w:r>
            <w:r w:rsidRPr="003B3125">
              <w:rPr>
                <w:rFonts w:cstheme="minorHAnsi"/>
                <w:b/>
                <w:color w:val="00B0F0"/>
                <w:sz w:val="24"/>
                <w:szCs w:val="24"/>
              </w:rPr>
              <w:t>All about me)</w:t>
            </w:r>
            <w:r>
              <w:rPr>
                <w:rFonts w:cstheme="minorHAnsi"/>
                <w:b/>
                <w:color w:val="00B0F0"/>
                <w:sz w:val="24"/>
                <w:szCs w:val="24"/>
              </w:rPr>
              <w:t xml:space="preserve"> </w:t>
            </w:r>
            <w:r w:rsidRPr="003B3125">
              <w:rPr>
                <w:rFonts w:cstheme="minorHAnsi"/>
                <w:b/>
                <w:color w:val="00B050"/>
                <w:sz w:val="24"/>
                <w:szCs w:val="24"/>
              </w:rPr>
              <w:t xml:space="preserve"> mum, dad, brother, sister, baby, hair colour, skin colour, boy, girl</w:t>
            </w:r>
            <w:r>
              <w:rPr>
                <w:rFonts w:cstheme="minorHAnsi"/>
                <w:b/>
                <w:color w:val="00B050"/>
                <w:sz w:val="24"/>
                <w:szCs w:val="24"/>
              </w:rPr>
              <w:t xml:space="preserve"> </w:t>
            </w:r>
          </w:p>
          <w:p w14:paraId="3E25B52E" w14:textId="3F4D6765" w:rsidR="0046528E" w:rsidRPr="003B3125" w:rsidRDefault="0046528E" w:rsidP="0046528E">
            <w:pPr>
              <w:tabs>
                <w:tab w:val="left" w:pos="1698"/>
              </w:tabs>
              <w:rPr>
                <w:rFonts w:cstheme="minorHAnsi"/>
                <w:sz w:val="24"/>
                <w:szCs w:val="24"/>
              </w:rPr>
            </w:pPr>
            <w:r w:rsidRPr="003B3125">
              <w:rPr>
                <w:rFonts w:cstheme="minorHAnsi"/>
                <w:sz w:val="24"/>
                <w:szCs w:val="24"/>
              </w:rPr>
              <w:t>Can sequence family members by size and name and understand their own life sequence from baby, toddler and child.</w:t>
            </w:r>
            <w:r>
              <w:rPr>
                <w:rFonts w:cstheme="minorHAnsi"/>
                <w:sz w:val="24"/>
                <w:szCs w:val="24"/>
              </w:rPr>
              <w:t xml:space="preserve"> </w:t>
            </w:r>
            <w:r>
              <w:rPr>
                <w:rFonts w:cstheme="minorHAnsi"/>
                <w:b/>
                <w:color w:val="00B0F0"/>
                <w:sz w:val="24"/>
                <w:szCs w:val="24"/>
              </w:rPr>
              <w:t>(All About Me</w:t>
            </w:r>
            <w:r w:rsidRPr="003B3125">
              <w:rPr>
                <w:rFonts w:cstheme="minorHAnsi"/>
                <w:b/>
                <w:color w:val="00B0F0"/>
                <w:sz w:val="24"/>
                <w:szCs w:val="24"/>
              </w:rPr>
              <w:t>)</w:t>
            </w:r>
          </w:p>
          <w:p w14:paraId="4F10C7B3" w14:textId="3C10E5D2" w:rsidR="0046528E" w:rsidRDefault="0046528E" w:rsidP="0046528E">
            <w:pPr>
              <w:rPr>
                <w:rFonts w:cstheme="minorHAnsi"/>
                <w:b/>
                <w:color w:val="00B050"/>
                <w:sz w:val="24"/>
                <w:szCs w:val="24"/>
              </w:rPr>
            </w:pPr>
            <w:r w:rsidRPr="003B3125">
              <w:rPr>
                <w:rFonts w:cstheme="minorHAnsi"/>
                <w:b/>
                <w:color w:val="00B050"/>
                <w:sz w:val="24"/>
                <w:szCs w:val="24"/>
              </w:rPr>
              <w:t>baby, child, adult, big, small, tiny, little, medium, middle, first, then, now</w:t>
            </w:r>
          </w:p>
          <w:p w14:paraId="0C1C759F" w14:textId="31F8AB06" w:rsidR="0046528E" w:rsidRPr="003B3125" w:rsidRDefault="0046528E" w:rsidP="0046528E">
            <w:pPr>
              <w:tabs>
                <w:tab w:val="left" w:pos="1698"/>
              </w:tabs>
              <w:rPr>
                <w:rFonts w:cstheme="minorHAnsi"/>
                <w:sz w:val="24"/>
                <w:szCs w:val="24"/>
              </w:rPr>
            </w:pPr>
            <w:r w:rsidRPr="003B3125">
              <w:rPr>
                <w:rFonts w:cstheme="minorHAnsi"/>
                <w:sz w:val="24"/>
                <w:szCs w:val="24"/>
              </w:rPr>
              <w:t>Talks about people who help them in their immediate area, i.e. in school</w:t>
            </w:r>
            <w:r>
              <w:rPr>
                <w:rFonts w:cstheme="minorHAnsi"/>
                <w:sz w:val="24"/>
                <w:szCs w:val="24"/>
              </w:rPr>
              <w:t xml:space="preserve"> and around the school grounds. </w:t>
            </w:r>
            <w:r>
              <w:rPr>
                <w:rFonts w:cstheme="minorHAnsi"/>
                <w:b/>
                <w:color w:val="00B0F0"/>
                <w:sz w:val="24"/>
                <w:szCs w:val="24"/>
              </w:rPr>
              <w:t xml:space="preserve">(All About Me) </w:t>
            </w:r>
          </w:p>
          <w:p w14:paraId="6F4D860C" w14:textId="69B95DBE" w:rsidR="0046528E" w:rsidRDefault="0046528E" w:rsidP="0046528E">
            <w:pPr>
              <w:rPr>
                <w:rFonts w:cstheme="minorHAnsi"/>
                <w:b/>
                <w:color w:val="00B050"/>
                <w:sz w:val="24"/>
                <w:szCs w:val="24"/>
              </w:rPr>
            </w:pPr>
            <w:proofErr w:type="gramStart"/>
            <w:r w:rsidRPr="003B3125">
              <w:rPr>
                <w:rFonts w:cstheme="minorHAnsi"/>
                <w:b/>
                <w:color w:val="00B050"/>
                <w:sz w:val="24"/>
                <w:szCs w:val="24"/>
              </w:rPr>
              <w:lastRenderedPageBreak/>
              <w:t>lollipop</w:t>
            </w:r>
            <w:proofErr w:type="gramEnd"/>
            <w:r w:rsidRPr="003B3125">
              <w:rPr>
                <w:rFonts w:cstheme="minorHAnsi"/>
                <w:b/>
                <w:color w:val="00B050"/>
                <w:sz w:val="24"/>
                <w:szCs w:val="24"/>
              </w:rPr>
              <w:t xml:space="preserve"> person,  caret</w:t>
            </w:r>
            <w:r>
              <w:rPr>
                <w:rFonts w:cstheme="minorHAnsi"/>
                <w:b/>
                <w:color w:val="00B050"/>
                <w:sz w:val="24"/>
                <w:szCs w:val="24"/>
              </w:rPr>
              <w:t xml:space="preserve">aker, office staff, dinner lady. </w:t>
            </w:r>
          </w:p>
          <w:p w14:paraId="5FE80165" w14:textId="77777777" w:rsidR="0046528E" w:rsidRPr="003B3125" w:rsidRDefault="0046528E" w:rsidP="0046528E">
            <w:pPr>
              <w:tabs>
                <w:tab w:val="left" w:pos="1698"/>
              </w:tabs>
              <w:rPr>
                <w:rFonts w:cstheme="minorHAnsi"/>
                <w:sz w:val="24"/>
                <w:szCs w:val="24"/>
              </w:rPr>
            </w:pPr>
            <w:r w:rsidRPr="003B3125">
              <w:rPr>
                <w:rFonts w:cstheme="minorHAnsi"/>
                <w:sz w:val="24"/>
                <w:szCs w:val="24"/>
              </w:rPr>
              <w:t xml:space="preserve">Shares likes and dislikes. </w:t>
            </w:r>
            <w:r>
              <w:rPr>
                <w:rFonts w:cstheme="minorHAnsi"/>
                <w:b/>
                <w:color w:val="00B0F0"/>
                <w:sz w:val="24"/>
                <w:szCs w:val="24"/>
              </w:rPr>
              <w:t xml:space="preserve">(All about me) Progressive throughout the year. </w:t>
            </w:r>
          </w:p>
          <w:p w14:paraId="4D85E8CE" w14:textId="55D4E365" w:rsidR="0046528E" w:rsidRPr="00017556" w:rsidRDefault="0046528E" w:rsidP="0046528E">
            <w:pPr>
              <w:rPr>
                <w:rFonts w:cstheme="minorHAnsi"/>
                <w:b/>
                <w:color w:val="00B050"/>
                <w:sz w:val="24"/>
                <w:szCs w:val="24"/>
              </w:rPr>
            </w:pPr>
            <w:r w:rsidRPr="003B3125">
              <w:rPr>
                <w:rFonts w:cstheme="minorHAnsi"/>
                <w:b/>
                <w:color w:val="00B050"/>
                <w:sz w:val="24"/>
                <w:szCs w:val="24"/>
              </w:rPr>
              <w:t>I like, I do not like, yes, no, my favourite</w:t>
            </w:r>
          </w:p>
        </w:tc>
        <w:tc>
          <w:tcPr>
            <w:tcW w:w="3213" w:type="dxa"/>
            <w:gridSpan w:val="2"/>
            <w:tcBorders>
              <w:top w:val="single" w:sz="24" w:space="0" w:color="auto"/>
              <w:bottom w:val="nil"/>
              <w:right w:val="single" w:sz="24" w:space="0" w:color="auto"/>
            </w:tcBorders>
            <w:shd w:val="clear" w:color="auto" w:fill="auto"/>
          </w:tcPr>
          <w:p w14:paraId="4CBCBF98" w14:textId="030FBD15" w:rsidR="0046528E" w:rsidRDefault="0046528E" w:rsidP="0046528E">
            <w:pPr>
              <w:rPr>
                <w:rFonts w:cstheme="minorHAnsi"/>
                <w:b/>
                <w:color w:val="00B050"/>
                <w:sz w:val="24"/>
                <w:szCs w:val="24"/>
              </w:rPr>
            </w:pPr>
            <w:r w:rsidRPr="003B3125">
              <w:rPr>
                <w:rFonts w:cstheme="minorHAnsi"/>
                <w:sz w:val="24"/>
                <w:szCs w:val="24"/>
              </w:rPr>
              <w:lastRenderedPageBreak/>
              <w:t xml:space="preserve">Able to say </w:t>
            </w:r>
            <w:proofErr w:type="gramStart"/>
            <w:r w:rsidRPr="003B3125">
              <w:rPr>
                <w:rFonts w:cstheme="minorHAnsi"/>
                <w:sz w:val="24"/>
                <w:szCs w:val="24"/>
              </w:rPr>
              <w:t>who they are and who</w:t>
            </w:r>
            <w:proofErr w:type="gramEnd"/>
            <w:r w:rsidRPr="003B3125">
              <w:rPr>
                <w:rFonts w:cstheme="minorHAnsi"/>
                <w:sz w:val="24"/>
                <w:szCs w:val="24"/>
              </w:rPr>
              <w:t xml:space="preserve"> they live with</w:t>
            </w:r>
            <w:r w:rsidRPr="003B3125">
              <w:rPr>
                <w:rFonts w:cstheme="minorHAnsi"/>
                <w:b/>
                <w:sz w:val="24"/>
                <w:szCs w:val="24"/>
              </w:rPr>
              <w:t xml:space="preserve">. </w:t>
            </w:r>
            <w:r>
              <w:rPr>
                <w:rFonts w:cstheme="minorHAnsi"/>
                <w:b/>
                <w:color w:val="00B0F0"/>
                <w:sz w:val="24"/>
                <w:szCs w:val="24"/>
              </w:rPr>
              <w:t>(</w:t>
            </w:r>
            <w:r w:rsidRPr="003B3125">
              <w:rPr>
                <w:rFonts w:cstheme="minorHAnsi"/>
                <w:b/>
                <w:color w:val="00B0F0"/>
                <w:sz w:val="24"/>
                <w:szCs w:val="24"/>
              </w:rPr>
              <w:t>All about me</w:t>
            </w:r>
            <w:r>
              <w:rPr>
                <w:rFonts w:cstheme="minorHAnsi"/>
                <w:b/>
                <w:color w:val="00B0F0"/>
                <w:sz w:val="24"/>
                <w:szCs w:val="24"/>
              </w:rPr>
              <w:t>: RE</w:t>
            </w:r>
            <w:r w:rsidRPr="003B3125">
              <w:rPr>
                <w:rFonts w:cstheme="minorHAnsi"/>
                <w:b/>
                <w:color w:val="00B0F0"/>
                <w:sz w:val="24"/>
                <w:szCs w:val="24"/>
              </w:rPr>
              <w:t>)</w:t>
            </w:r>
            <w:r>
              <w:rPr>
                <w:rFonts w:cstheme="minorHAnsi"/>
                <w:b/>
                <w:color w:val="00B0F0"/>
                <w:sz w:val="24"/>
                <w:szCs w:val="24"/>
              </w:rPr>
              <w:t xml:space="preserve"> </w:t>
            </w:r>
            <w:r w:rsidRPr="003B3125">
              <w:rPr>
                <w:rFonts w:cstheme="minorHAnsi"/>
                <w:b/>
                <w:color w:val="00B050"/>
                <w:sz w:val="24"/>
                <w:szCs w:val="24"/>
              </w:rPr>
              <w:t xml:space="preserve"> mum, dad, brother, sister, baby, hair colour, skin colour, boy, girl</w:t>
            </w:r>
          </w:p>
          <w:p w14:paraId="780CB904" w14:textId="2289C755" w:rsidR="0046528E" w:rsidRPr="003B3125" w:rsidRDefault="0046528E" w:rsidP="0046528E">
            <w:pPr>
              <w:tabs>
                <w:tab w:val="left" w:pos="1698"/>
              </w:tabs>
              <w:rPr>
                <w:rFonts w:cstheme="minorHAnsi"/>
                <w:sz w:val="24"/>
                <w:szCs w:val="24"/>
              </w:rPr>
            </w:pPr>
            <w:r w:rsidRPr="003B3125">
              <w:rPr>
                <w:rFonts w:cstheme="minorHAnsi"/>
                <w:sz w:val="24"/>
                <w:szCs w:val="24"/>
              </w:rPr>
              <w:t xml:space="preserve">Shares likes and dislikes. </w:t>
            </w:r>
            <w:r>
              <w:rPr>
                <w:rFonts w:cstheme="minorHAnsi"/>
                <w:b/>
                <w:color w:val="00B0F0"/>
                <w:sz w:val="24"/>
                <w:szCs w:val="24"/>
              </w:rPr>
              <w:t xml:space="preserve">(All about me) Progressive throughout the year. </w:t>
            </w:r>
          </w:p>
          <w:p w14:paraId="254103F9" w14:textId="1B22D673" w:rsidR="0046528E" w:rsidRDefault="0046528E" w:rsidP="0046528E">
            <w:pPr>
              <w:spacing w:after="200" w:line="276" w:lineRule="auto"/>
              <w:ind w:left="-45"/>
              <w:contextualSpacing/>
              <w:rPr>
                <w:rFonts w:ascii="Tw Cen MT" w:eastAsia="Times New Roman" w:hAnsi="Tw Cen MT" w:cs="Arial"/>
                <w:sz w:val="20"/>
                <w:szCs w:val="20"/>
                <w:lang w:eastAsia="en-GB"/>
              </w:rPr>
            </w:pPr>
            <w:r w:rsidRPr="003B3125">
              <w:rPr>
                <w:rFonts w:cstheme="minorHAnsi"/>
                <w:b/>
                <w:color w:val="00B050"/>
                <w:sz w:val="24"/>
                <w:szCs w:val="24"/>
              </w:rPr>
              <w:t>I like, I do not like, yes, no, my favourite</w:t>
            </w:r>
          </w:p>
        </w:tc>
        <w:tc>
          <w:tcPr>
            <w:tcW w:w="3410" w:type="dxa"/>
            <w:tcBorders>
              <w:top w:val="single" w:sz="24" w:space="0" w:color="auto"/>
              <w:left w:val="single" w:sz="24" w:space="0" w:color="auto"/>
              <w:bottom w:val="nil"/>
            </w:tcBorders>
          </w:tcPr>
          <w:p w14:paraId="1AB4AC2D" w14:textId="77777777" w:rsidR="0046528E" w:rsidRPr="003B3125" w:rsidRDefault="0046528E" w:rsidP="0046528E">
            <w:pPr>
              <w:tabs>
                <w:tab w:val="left" w:pos="1698"/>
              </w:tabs>
              <w:rPr>
                <w:rFonts w:cstheme="minorHAnsi"/>
                <w:sz w:val="24"/>
                <w:szCs w:val="24"/>
              </w:rPr>
            </w:pPr>
            <w:r w:rsidRPr="003B3125">
              <w:rPr>
                <w:rFonts w:cstheme="minorHAnsi"/>
                <w:sz w:val="24"/>
                <w:szCs w:val="24"/>
              </w:rPr>
              <w:t xml:space="preserve">Shares likes and dislikes. </w:t>
            </w:r>
            <w:r>
              <w:rPr>
                <w:rFonts w:cstheme="minorHAnsi"/>
                <w:b/>
                <w:color w:val="00B0F0"/>
                <w:sz w:val="24"/>
                <w:szCs w:val="24"/>
              </w:rPr>
              <w:t xml:space="preserve">(All about me) Progressive throughout the year. </w:t>
            </w:r>
          </w:p>
          <w:p w14:paraId="4A4238D4" w14:textId="203E09A0" w:rsidR="0046528E" w:rsidRDefault="0046528E" w:rsidP="0046528E">
            <w:pPr>
              <w:rPr>
                <w:rFonts w:ascii="Tw Cen MT" w:hAnsi="Tw Cen MT"/>
                <w:sz w:val="20"/>
                <w:szCs w:val="20"/>
              </w:rPr>
            </w:pPr>
            <w:r w:rsidRPr="003B3125">
              <w:rPr>
                <w:rFonts w:cstheme="minorHAnsi"/>
                <w:b/>
                <w:color w:val="00B050"/>
                <w:sz w:val="24"/>
                <w:szCs w:val="24"/>
              </w:rPr>
              <w:t>I like, I do not like, yes, no, my favourite</w:t>
            </w:r>
          </w:p>
        </w:tc>
        <w:tc>
          <w:tcPr>
            <w:tcW w:w="3583" w:type="dxa"/>
            <w:gridSpan w:val="3"/>
            <w:tcBorders>
              <w:top w:val="single" w:sz="24" w:space="0" w:color="auto"/>
              <w:bottom w:val="nil"/>
              <w:right w:val="single" w:sz="24" w:space="0" w:color="auto"/>
            </w:tcBorders>
          </w:tcPr>
          <w:p w14:paraId="3E8183FA" w14:textId="77777777" w:rsidR="0046528E" w:rsidRDefault="0046528E" w:rsidP="0046528E">
            <w:pPr>
              <w:tabs>
                <w:tab w:val="left" w:pos="1698"/>
              </w:tabs>
              <w:rPr>
                <w:rFonts w:cstheme="minorHAnsi"/>
                <w:b/>
                <w:color w:val="00B050"/>
                <w:sz w:val="24"/>
                <w:szCs w:val="24"/>
              </w:rPr>
            </w:pPr>
            <w:r w:rsidRPr="003B3125">
              <w:rPr>
                <w:rFonts w:cstheme="minorHAnsi"/>
                <w:sz w:val="24"/>
                <w:szCs w:val="24"/>
              </w:rPr>
              <w:t>Shows an int</w:t>
            </w:r>
            <w:r>
              <w:rPr>
                <w:rFonts w:cstheme="minorHAnsi"/>
                <w:sz w:val="24"/>
                <w:szCs w:val="24"/>
              </w:rPr>
              <w:t>erest in different occupations.</w:t>
            </w:r>
            <w:r>
              <w:rPr>
                <w:rFonts w:cstheme="minorHAnsi"/>
                <w:b/>
                <w:color w:val="00B0F0"/>
                <w:sz w:val="24"/>
                <w:szCs w:val="24"/>
              </w:rPr>
              <w:t>(Superheroes/People who help us)</w:t>
            </w:r>
            <w:r>
              <w:rPr>
                <w:rFonts w:cstheme="minorHAnsi"/>
                <w:sz w:val="24"/>
                <w:szCs w:val="24"/>
              </w:rPr>
              <w:t xml:space="preserve"> </w:t>
            </w:r>
            <w:r w:rsidRPr="003B3125">
              <w:rPr>
                <w:rFonts w:cstheme="minorHAnsi"/>
                <w:b/>
                <w:color w:val="00B050"/>
                <w:sz w:val="24"/>
                <w:szCs w:val="24"/>
              </w:rPr>
              <w:t>nurse, doctor, police, fire, paramedic</w:t>
            </w:r>
          </w:p>
          <w:p w14:paraId="09B0F3F4" w14:textId="77777777" w:rsidR="0046528E" w:rsidRPr="003B3125" w:rsidRDefault="0046528E" w:rsidP="0046528E">
            <w:pPr>
              <w:tabs>
                <w:tab w:val="left" w:pos="1698"/>
              </w:tabs>
              <w:rPr>
                <w:rFonts w:cstheme="minorHAnsi"/>
                <w:sz w:val="24"/>
                <w:szCs w:val="24"/>
              </w:rPr>
            </w:pPr>
            <w:r w:rsidRPr="003B3125">
              <w:rPr>
                <w:rFonts w:cstheme="minorHAnsi"/>
                <w:sz w:val="24"/>
                <w:szCs w:val="24"/>
              </w:rPr>
              <w:t xml:space="preserve">Shares likes and dislikes. </w:t>
            </w:r>
            <w:r>
              <w:rPr>
                <w:rFonts w:cstheme="minorHAnsi"/>
                <w:b/>
                <w:color w:val="00B0F0"/>
                <w:sz w:val="24"/>
                <w:szCs w:val="24"/>
              </w:rPr>
              <w:t xml:space="preserve">(All about me) Progressive throughout the year. </w:t>
            </w:r>
          </w:p>
          <w:p w14:paraId="60E07AB1" w14:textId="77777777" w:rsidR="0046528E" w:rsidRDefault="0046528E" w:rsidP="0046528E">
            <w:pPr>
              <w:tabs>
                <w:tab w:val="left" w:pos="1698"/>
              </w:tabs>
              <w:rPr>
                <w:rFonts w:cstheme="minorHAnsi"/>
                <w:b/>
                <w:color w:val="00B050"/>
                <w:sz w:val="24"/>
                <w:szCs w:val="24"/>
              </w:rPr>
            </w:pPr>
            <w:r w:rsidRPr="003B3125">
              <w:rPr>
                <w:rFonts w:cstheme="minorHAnsi"/>
                <w:b/>
                <w:color w:val="00B050"/>
                <w:sz w:val="24"/>
                <w:szCs w:val="24"/>
              </w:rPr>
              <w:t>I like, I do not like, yes, no, my favourite</w:t>
            </w:r>
          </w:p>
          <w:p w14:paraId="1ECFC446" w14:textId="24149824" w:rsidR="0046528E" w:rsidRPr="003B3125" w:rsidRDefault="0046528E" w:rsidP="0046528E">
            <w:pPr>
              <w:tabs>
                <w:tab w:val="left" w:pos="1698"/>
              </w:tabs>
              <w:rPr>
                <w:rFonts w:cstheme="minorHAnsi"/>
                <w:sz w:val="24"/>
                <w:szCs w:val="24"/>
              </w:rPr>
            </w:pPr>
            <w:r w:rsidRPr="003B3125">
              <w:rPr>
                <w:rFonts w:cstheme="minorHAnsi"/>
                <w:sz w:val="24"/>
                <w:szCs w:val="24"/>
              </w:rPr>
              <w:t>To recognise vehicl</w:t>
            </w:r>
            <w:r>
              <w:rPr>
                <w:rFonts w:cstheme="minorHAnsi"/>
                <w:sz w:val="24"/>
                <w:szCs w:val="24"/>
              </w:rPr>
              <w:t>es that we may see on the road.</w:t>
            </w:r>
            <w:r>
              <w:rPr>
                <w:rFonts w:cstheme="minorHAnsi"/>
                <w:b/>
                <w:color w:val="00B0F0"/>
                <w:sz w:val="24"/>
                <w:szCs w:val="24"/>
              </w:rPr>
              <w:t xml:space="preserve">(Superheroes/People who help us) </w:t>
            </w:r>
          </w:p>
          <w:p w14:paraId="3770468E" w14:textId="77777777" w:rsidR="0046528E" w:rsidRDefault="0046528E" w:rsidP="0046528E">
            <w:pPr>
              <w:tabs>
                <w:tab w:val="left" w:pos="1698"/>
              </w:tabs>
              <w:rPr>
                <w:rFonts w:cstheme="minorHAnsi"/>
                <w:b/>
                <w:color w:val="00B050"/>
                <w:sz w:val="24"/>
                <w:szCs w:val="24"/>
              </w:rPr>
            </w:pPr>
            <w:r w:rsidRPr="003B3125">
              <w:rPr>
                <w:rFonts w:cstheme="minorHAnsi"/>
                <w:b/>
                <w:color w:val="00B050"/>
                <w:sz w:val="24"/>
                <w:szCs w:val="24"/>
              </w:rPr>
              <w:t>bus, car, bike, ambulance, fire engine, police car</w:t>
            </w:r>
          </w:p>
          <w:p w14:paraId="59151ACA" w14:textId="265A0684" w:rsidR="0046528E" w:rsidRPr="00D55476" w:rsidRDefault="0046528E" w:rsidP="0046528E">
            <w:pPr>
              <w:tabs>
                <w:tab w:val="left" w:pos="1698"/>
              </w:tabs>
              <w:rPr>
                <w:rFonts w:cstheme="minorHAnsi"/>
                <w:sz w:val="24"/>
                <w:szCs w:val="24"/>
              </w:rPr>
            </w:pPr>
            <w:r w:rsidRPr="00D55476">
              <w:rPr>
                <w:rFonts w:cstheme="minorHAnsi"/>
                <w:sz w:val="24"/>
                <w:szCs w:val="24"/>
              </w:rPr>
              <w:t xml:space="preserve">Comments on historical figures or objects in non-fiction texts. </w:t>
            </w:r>
          </w:p>
          <w:p w14:paraId="698B00E5" w14:textId="19B190A0" w:rsidR="0046528E" w:rsidRPr="00D55476" w:rsidRDefault="0046528E" w:rsidP="0046528E">
            <w:pPr>
              <w:tabs>
                <w:tab w:val="left" w:pos="1698"/>
              </w:tabs>
              <w:rPr>
                <w:rFonts w:cstheme="minorHAnsi"/>
                <w:sz w:val="24"/>
                <w:szCs w:val="24"/>
              </w:rPr>
            </w:pPr>
            <w:r w:rsidRPr="00D55476">
              <w:rPr>
                <w:rFonts w:cstheme="minorHAnsi"/>
                <w:sz w:val="24"/>
                <w:szCs w:val="24"/>
              </w:rPr>
              <w:lastRenderedPageBreak/>
              <w:t xml:space="preserve">Florence Nightingale </w:t>
            </w:r>
            <w:r w:rsidRPr="00D55476">
              <w:rPr>
                <w:rFonts w:cstheme="minorHAnsi"/>
                <w:b/>
                <w:color w:val="00B0F0"/>
                <w:sz w:val="24"/>
                <w:szCs w:val="24"/>
              </w:rPr>
              <w:t>(Spring 2: People who help us</w:t>
            </w:r>
            <w:r w:rsidRPr="00D55476">
              <w:rPr>
                <w:rFonts w:cstheme="minorHAnsi"/>
                <w:sz w:val="24"/>
                <w:szCs w:val="24"/>
              </w:rPr>
              <w:t>), Rosa Parkes (Transport Summer 2)</w:t>
            </w:r>
          </w:p>
        </w:tc>
        <w:tc>
          <w:tcPr>
            <w:tcW w:w="3124" w:type="dxa"/>
            <w:gridSpan w:val="3"/>
            <w:tcBorders>
              <w:top w:val="single" w:sz="24" w:space="0" w:color="auto"/>
              <w:left w:val="single" w:sz="24" w:space="0" w:color="auto"/>
              <w:bottom w:val="nil"/>
            </w:tcBorders>
          </w:tcPr>
          <w:p w14:paraId="55F50BA2" w14:textId="77777777" w:rsidR="0046528E" w:rsidRPr="003B3125" w:rsidRDefault="0046528E" w:rsidP="0046528E">
            <w:pPr>
              <w:tabs>
                <w:tab w:val="left" w:pos="1698"/>
              </w:tabs>
              <w:rPr>
                <w:rFonts w:cstheme="minorHAnsi"/>
                <w:sz w:val="24"/>
                <w:szCs w:val="24"/>
              </w:rPr>
            </w:pPr>
            <w:r w:rsidRPr="003B3125">
              <w:rPr>
                <w:rFonts w:cstheme="minorHAnsi"/>
                <w:sz w:val="24"/>
                <w:szCs w:val="24"/>
              </w:rPr>
              <w:lastRenderedPageBreak/>
              <w:t xml:space="preserve">Shares likes and dislikes. </w:t>
            </w:r>
            <w:r>
              <w:rPr>
                <w:rFonts w:cstheme="minorHAnsi"/>
                <w:b/>
                <w:color w:val="00B0F0"/>
                <w:sz w:val="24"/>
                <w:szCs w:val="24"/>
              </w:rPr>
              <w:t xml:space="preserve">(All about me) Progressive throughout the year. </w:t>
            </w:r>
          </w:p>
          <w:p w14:paraId="14AE2FE7" w14:textId="34CC2B28" w:rsidR="0046528E" w:rsidRPr="00757A8A" w:rsidRDefault="0046528E" w:rsidP="0046528E">
            <w:pPr>
              <w:spacing w:after="200" w:line="276" w:lineRule="auto"/>
              <w:contextualSpacing/>
              <w:rPr>
                <w:rFonts w:ascii="Tw Cen MT" w:hAnsi="Tw Cen MT"/>
                <w:b/>
                <w:sz w:val="20"/>
                <w:szCs w:val="20"/>
              </w:rPr>
            </w:pPr>
            <w:r w:rsidRPr="003B3125">
              <w:rPr>
                <w:rFonts w:cstheme="minorHAnsi"/>
                <w:b/>
                <w:color w:val="00B050"/>
                <w:sz w:val="24"/>
                <w:szCs w:val="24"/>
              </w:rPr>
              <w:t>I like, I do not like, yes, no, my favourite</w:t>
            </w:r>
          </w:p>
        </w:tc>
        <w:tc>
          <w:tcPr>
            <w:tcW w:w="3516" w:type="dxa"/>
            <w:tcBorders>
              <w:top w:val="single" w:sz="24" w:space="0" w:color="auto"/>
              <w:bottom w:val="nil"/>
            </w:tcBorders>
          </w:tcPr>
          <w:p w14:paraId="17A06730" w14:textId="77777777" w:rsidR="0046528E" w:rsidRPr="003B3125" w:rsidRDefault="0046528E" w:rsidP="0046528E">
            <w:pPr>
              <w:tabs>
                <w:tab w:val="left" w:pos="1698"/>
              </w:tabs>
              <w:rPr>
                <w:rFonts w:cstheme="minorHAnsi"/>
                <w:sz w:val="24"/>
                <w:szCs w:val="24"/>
              </w:rPr>
            </w:pPr>
            <w:r w:rsidRPr="003B3125">
              <w:rPr>
                <w:rFonts w:cstheme="minorHAnsi"/>
                <w:sz w:val="24"/>
                <w:szCs w:val="24"/>
              </w:rPr>
              <w:t xml:space="preserve">Shares likes and dislikes. </w:t>
            </w:r>
            <w:r>
              <w:rPr>
                <w:rFonts w:cstheme="minorHAnsi"/>
                <w:b/>
                <w:color w:val="00B0F0"/>
                <w:sz w:val="24"/>
                <w:szCs w:val="24"/>
              </w:rPr>
              <w:t xml:space="preserve">(All about me) Progressive throughout the year. </w:t>
            </w:r>
          </w:p>
          <w:p w14:paraId="13E6E3E3" w14:textId="77777777" w:rsidR="0046528E" w:rsidRDefault="0046528E" w:rsidP="0046528E">
            <w:pPr>
              <w:spacing w:after="200" w:line="276" w:lineRule="auto"/>
              <w:contextualSpacing/>
              <w:rPr>
                <w:rFonts w:cstheme="minorHAnsi"/>
                <w:b/>
                <w:color w:val="00B050"/>
                <w:sz w:val="24"/>
                <w:szCs w:val="24"/>
              </w:rPr>
            </w:pPr>
            <w:r w:rsidRPr="003B3125">
              <w:rPr>
                <w:rFonts w:cstheme="minorHAnsi"/>
                <w:b/>
                <w:color w:val="00B050"/>
                <w:sz w:val="24"/>
                <w:szCs w:val="24"/>
              </w:rPr>
              <w:t>I like, I do not like, yes, no, my favourite</w:t>
            </w:r>
          </w:p>
          <w:p w14:paraId="31629700" w14:textId="77777777" w:rsidR="0046528E" w:rsidRDefault="0046528E" w:rsidP="0046528E">
            <w:pPr>
              <w:spacing w:after="200" w:line="276" w:lineRule="auto"/>
              <w:contextualSpacing/>
              <w:rPr>
                <w:rFonts w:cstheme="minorHAnsi"/>
                <w:b/>
                <w:color w:val="00B050"/>
                <w:sz w:val="24"/>
                <w:szCs w:val="24"/>
              </w:rPr>
            </w:pPr>
            <w:r w:rsidRPr="003B3125">
              <w:rPr>
                <w:rFonts w:cstheme="minorHAnsi"/>
                <w:sz w:val="24"/>
                <w:szCs w:val="24"/>
              </w:rPr>
              <w:t>To recognise vehicl</w:t>
            </w:r>
            <w:r>
              <w:rPr>
                <w:rFonts w:cstheme="minorHAnsi"/>
                <w:sz w:val="24"/>
                <w:szCs w:val="24"/>
              </w:rPr>
              <w:t>es that we may see on the road.</w:t>
            </w:r>
            <w:r>
              <w:rPr>
                <w:rFonts w:cstheme="minorHAnsi"/>
                <w:b/>
                <w:color w:val="00B0F0"/>
                <w:sz w:val="24"/>
                <w:szCs w:val="24"/>
              </w:rPr>
              <w:t>(Summer 2: The Naughty Bus)</w:t>
            </w:r>
            <w:r>
              <w:t xml:space="preserve"> </w:t>
            </w:r>
            <w:r w:rsidRPr="003B3125">
              <w:rPr>
                <w:rFonts w:cstheme="minorHAnsi"/>
                <w:b/>
                <w:color w:val="00B050"/>
                <w:sz w:val="24"/>
                <w:szCs w:val="24"/>
              </w:rPr>
              <w:t xml:space="preserve"> bus, car, bike, ambulance, fire engine, police car</w:t>
            </w:r>
            <w:r>
              <w:rPr>
                <w:rFonts w:cstheme="minorHAnsi"/>
                <w:b/>
                <w:color w:val="00B050"/>
                <w:sz w:val="24"/>
                <w:szCs w:val="24"/>
              </w:rPr>
              <w:t xml:space="preserve"> </w:t>
            </w:r>
          </w:p>
          <w:p w14:paraId="2E479E70" w14:textId="6FCF975F" w:rsidR="0046528E" w:rsidRPr="00D55476" w:rsidRDefault="0046528E" w:rsidP="0046528E">
            <w:pPr>
              <w:tabs>
                <w:tab w:val="left" w:pos="1698"/>
              </w:tabs>
              <w:rPr>
                <w:rFonts w:cstheme="minorHAnsi"/>
                <w:sz w:val="24"/>
                <w:szCs w:val="24"/>
              </w:rPr>
            </w:pPr>
            <w:r w:rsidRPr="00D55476">
              <w:rPr>
                <w:rFonts w:cstheme="minorHAnsi"/>
                <w:sz w:val="24"/>
                <w:szCs w:val="24"/>
              </w:rPr>
              <w:t xml:space="preserve">Comments on historical figures or objects in non-fiction texts. Rosa Parkes </w:t>
            </w:r>
            <w:r w:rsidRPr="00D55476">
              <w:rPr>
                <w:rFonts w:cstheme="minorHAnsi"/>
                <w:b/>
                <w:color w:val="00B0F0"/>
                <w:sz w:val="24"/>
                <w:szCs w:val="24"/>
              </w:rPr>
              <w:t>(Transport Summer 2)</w:t>
            </w:r>
          </w:p>
          <w:p w14:paraId="79707B2B" w14:textId="238EEBD8" w:rsidR="0046528E" w:rsidRPr="00D55476" w:rsidRDefault="0046528E" w:rsidP="0046528E">
            <w:pPr>
              <w:spacing w:after="200" w:line="276" w:lineRule="auto"/>
              <w:contextualSpacing/>
            </w:pPr>
          </w:p>
        </w:tc>
      </w:tr>
      <w:tr w:rsidR="0046528E" w14:paraId="7C51F4FF" w14:textId="77777777" w:rsidTr="0046528E">
        <w:trPr>
          <w:trHeight w:val="283"/>
        </w:trPr>
        <w:tc>
          <w:tcPr>
            <w:tcW w:w="2490" w:type="dxa"/>
            <w:vMerge/>
            <w:tcBorders>
              <w:bottom w:val="single" w:sz="24" w:space="0" w:color="auto"/>
            </w:tcBorders>
            <w:shd w:val="clear" w:color="auto" w:fill="FF99CC"/>
          </w:tcPr>
          <w:p w14:paraId="79045A0B" w14:textId="77777777" w:rsidR="0046528E" w:rsidRDefault="0046528E" w:rsidP="0046528E">
            <w:pPr>
              <w:jc w:val="center"/>
              <w:rPr>
                <w:rFonts w:ascii="Tw Cen MT" w:hAnsi="Tw Cen MT"/>
                <w:sz w:val="24"/>
                <w:szCs w:val="24"/>
              </w:rPr>
            </w:pPr>
          </w:p>
        </w:tc>
        <w:tc>
          <w:tcPr>
            <w:tcW w:w="20327" w:type="dxa"/>
            <w:gridSpan w:val="11"/>
            <w:tcBorders>
              <w:top w:val="nil"/>
              <w:bottom w:val="single" w:sz="24" w:space="0" w:color="auto"/>
            </w:tcBorders>
            <w:shd w:val="clear" w:color="auto" w:fill="FFE7FF"/>
          </w:tcPr>
          <w:p w14:paraId="36FF544E" w14:textId="04CF6629" w:rsidR="0046528E" w:rsidRPr="007152C0" w:rsidRDefault="0046528E" w:rsidP="0046528E">
            <w:pPr>
              <w:tabs>
                <w:tab w:val="left" w:pos="4861"/>
              </w:tabs>
              <w:rPr>
                <w:rFonts w:ascii="Tw Cen MT" w:eastAsia="Times New Roman" w:hAnsi="Tw Cen MT" w:cs="Arial"/>
                <w:sz w:val="20"/>
                <w:szCs w:val="20"/>
                <w:lang w:eastAsia="en-GB"/>
              </w:rPr>
            </w:pPr>
          </w:p>
        </w:tc>
      </w:tr>
      <w:tr w:rsidR="0046528E" w14:paraId="25572351" w14:textId="77777777" w:rsidTr="0046528E">
        <w:trPr>
          <w:trHeight w:val="907"/>
        </w:trPr>
        <w:tc>
          <w:tcPr>
            <w:tcW w:w="22817" w:type="dxa"/>
            <w:gridSpan w:val="12"/>
            <w:tcBorders>
              <w:top w:val="single" w:sz="18" w:space="0" w:color="auto"/>
            </w:tcBorders>
            <w:shd w:val="clear" w:color="auto" w:fill="CCCCFF"/>
          </w:tcPr>
          <w:p w14:paraId="134672A5" w14:textId="36D91056" w:rsidR="0046528E" w:rsidRPr="00B279DC" w:rsidRDefault="0046528E" w:rsidP="0046528E">
            <w:pPr>
              <w:jc w:val="center"/>
              <w:rPr>
                <w:rFonts w:ascii="Tw Cen MT" w:hAnsi="Tw Cen MT"/>
                <w:sz w:val="24"/>
                <w:szCs w:val="24"/>
              </w:rPr>
            </w:pPr>
            <w:r>
              <w:rPr>
                <w:rFonts w:ascii="Tw Cen MT" w:hAnsi="Tw Cen MT"/>
                <w:sz w:val="24"/>
                <w:szCs w:val="24"/>
              </w:rPr>
              <w:t xml:space="preserve"> Expressive Arts and Design</w:t>
            </w:r>
          </w:p>
          <w:p w14:paraId="3488EF49" w14:textId="77777777" w:rsidR="0046528E" w:rsidRPr="00271D5F" w:rsidRDefault="0046528E" w:rsidP="0046528E">
            <w:pPr>
              <w:jc w:val="center"/>
            </w:pPr>
          </w:p>
          <w:p w14:paraId="786A6950" w14:textId="3A465288" w:rsidR="0046528E" w:rsidRDefault="0046528E" w:rsidP="0046528E">
            <w:pPr>
              <w:rPr>
                <w:rFonts w:ascii="Tw Cen MT" w:hAnsi="Tw Cen MT"/>
                <w:sz w:val="20"/>
                <w:szCs w:val="20"/>
              </w:rPr>
            </w:pPr>
          </w:p>
        </w:tc>
      </w:tr>
      <w:tr w:rsidR="0046528E" w14:paraId="4F6A71C7" w14:textId="77777777" w:rsidTr="00E6462A">
        <w:trPr>
          <w:trHeight w:val="907"/>
        </w:trPr>
        <w:tc>
          <w:tcPr>
            <w:tcW w:w="2490" w:type="dxa"/>
            <w:tcBorders>
              <w:top w:val="single" w:sz="4" w:space="0" w:color="auto"/>
              <w:bottom w:val="single" w:sz="4" w:space="0" w:color="auto"/>
            </w:tcBorders>
            <w:shd w:val="clear" w:color="auto" w:fill="CCCCFF"/>
          </w:tcPr>
          <w:p w14:paraId="5FCE605A" w14:textId="4876DE5B" w:rsidR="0046528E" w:rsidRDefault="0046528E" w:rsidP="0046528E">
            <w:pPr>
              <w:jc w:val="center"/>
              <w:rPr>
                <w:rFonts w:ascii="Tw Cen MT" w:eastAsia="Times New Roman" w:hAnsi="Tw Cen MT" w:cs="Arial"/>
                <w:sz w:val="20"/>
                <w:szCs w:val="20"/>
                <w:lang w:eastAsia="en-GB"/>
              </w:rPr>
            </w:pPr>
            <w:r>
              <w:rPr>
                <w:rFonts w:ascii="Tw Cen MT" w:eastAsia="Times New Roman" w:hAnsi="Tw Cen MT" w:cs="Arial"/>
                <w:sz w:val="20"/>
                <w:szCs w:val="20"/>
                <w:lang w:eastAsia="en-GB"/>
              </w:rPr>
              <w:t>Music</w:t>
            </w:r>
          </w:p>
        </w:tc>
        <w:tc>
          <w:tcPr>
            <w:tcW w:w="3481" w:type="dxa"/>
            <w:tcBorders>
              <w:top w:val="single" w:sz="24" w:space="0" w:color="auto"/>
              <w:bottom w:val="single" w:sz="4" w:space="0" w:color="auto"/>
            </w:tcBorders>
            <w:shd w:val="clear" w:color="auto" w:fill="auto"/>
          </w:tcPr>
          <w:p w14:paraId="69B09475" w14:textId="77777777" w:rsidR="0046528E" w:rsidRDefault="0046528E" w:rsidP="0046528E">
            <w:pPr>
              <w:tabs>
                <w:tab w:val="left" w:pos="1698"/>
              </w:tabs>
              <w:rPr>
                <w:rFonts w:asciiTheme="majorHAnsi" w:hAnsiTheme="majorHAnsi" w:cstheme="majorHAnsi"/>
                <w:b/>
                <w:color w:val="00B050"/>
                <w:sz w:val="24"/>
                <w:szCs w:val="24"/>
              </w:rPr>
            </w:pPr>
            <w:r w:rsidRPr="006024B3">
              <w:rPr>
                <w:rFonts w:asciiTheme="majorHAnsi" w:hAnsiTheme="majorHAnsi" w:cstheme="majorHAnsi"/>
                <w:sz w:val="24"/>
                <w:szCs w:val="24"/>
              </w:rPr>
              <w:t xml:space="preserve">I can join in with Nursery rhymes with my teacher. </w:t>
            </w:r>
            <w:r w:rsidRPr="00AA61F2">
              <w:rPr>
                <w:rFonts w:asciiTheme="majorHAnsi" w:hAnsiTheme="majorHAnsi" w:cstheme="majorHAnsi"/>
                <w:b/>
                <w:color w:val="00B050"/>
                <w:sz w:val="24"/>
                <w:szCs w:val="24"/>
              </w:rPr>
              <w:t xml:space="preserve">Twinkle </w:t>
            </w:r>
            <w:proofErr w:type="spellStart"/>
            <w:r w:rsidRPr="00AA61F2">
              <w:rPr>
                <w:rFonts w:asciiTheme="majorHAnsi" w:hAnsiTheme="majorHAnsi" w:cstheme="majorHAnsi"/>
                <w:b/>
                <w:color w:val="00B050"/>
                <w:sz w:val="24"/>
                <w:szCs w:val="24"/>
              </w:rPr>
              <w:t>Twinkle</w:t>
            </w:r>
            <w:proofErr w:type="spellEnd"/>
            <w:r w:rsidRPr="00AA61F2">
              <w:rPr>
                <w:rFonts w:asciiTheme="majorHAnsi" w:hAnsiTheme="majorHAnsi" w:cstheme="majorHAnsi"/>
                <w:b/>
                <w:color w:val="00B050"/>
                <w:sz w:val="24"/>
                <w:szCs w:val="24"/>
              </w:rPr>
              <w:t xml:space="preserve"> Little Star, The Wheels on the bus, Baa </w:t>
            </w:r>
            <w:proofErr w:type="spellStart"/>
            <w:r w:rsidRPr="00AA61F2">
              <w:rPr>
                <w:rFonts w:asciiTheme="majorHAnsi" w:hAnsiTheme="majorHAnsi" w:cstheme="majorHAnsi"/>
                <w:b/>
                <w:color w:val="00B050"/>
                <w:sz w:val="24"/>
                <w:szCs w:val="24"/>
              </w:rPr>
              <w:t>Baa</w:t>
            </w:r>
            <w:proofErr w:type="spellEnd"/>
            <w:r w:rsidRPr="00AA61F2">
              <w:rPr>
                <w:rFonts w:asciiTheme="majorHAnsi" w:hAnsiTheme="majorHAnsi" w:cstheme="majorHAnsi"/>
                <w:b/>
                <w:color w:val="00B050"/>
                <w:sz w:val="24"/>
                <w:szCs w:val="24"/>
              </w:rPr>
              <w:t xml:space="preserve"> Black Sheep, Wind the Bobbin up. </w:t>
            </w:r>
          </w:p>
          <w:p w14:paraId="363C3E19" w14:textId="77777777" w:rsidR="0046528E" w:rsidRDefault="0046528E" w:rsidP="0046528E">
            <w:pPr>
              <w:tabs>
                <w:tab w:val="left" w:pos="1698"/>
              </w:tabs>
              <w:rPr>
                <w:rFonts w:asciiTheme="majorHAnsi" w:hAnsiTheme="majorHAnsi" w:cstheme="majorHAnsi"/>
                <w:b/>
                <w:color w:val="00B050"/>
                <w:sz w:val="24"/>
                <w:szCs w:val="24"/>
              </w:rPr>
            </w:pPr>
            <w:r w:rsidRPr="006024B3">
              <w:rPr>
                <w:rFonts w:asciiTheme="majorHAnsi" w:hAnsiTheme="majorHAnsi" w:cstheme="majorHAnsi"/>
                <w:sz w:val="24"/>
                <w:szCs w:val="24"/>
              </w:rPr>
              <w:t>Enjoys listening to music. Responds to music. (</w:t>
            </w:r>
            <w:proofErr w:type="spellStart"/>
            <w:r w:rsidRPr="006024B3">
              <w:rPr>
                <w:rFonts w:asciiTheme="majorHAnsi" w:hAnsiTheme="majorHAnsi" w:cstheme="majorHAnsi"/>
                <w:sz w:val="24"/>
                <w:szCs w:val="24"/>
              </w:rPr>
              <w:t>eg</w:t>
            </w:r>
            <w:proofErr w:type="spellEnd"/>
            <w:r w:rsidRPr="006024B3">
              <w:rPr>
                <w:rFonts w:asciiTheme="majorHAnsi" w:hAnsiTheme="majorHAnsi" w:cstheme="majorHAnsi"/>
                <w:sz w:val="24"/>
                <w:szCs w:val="24"/>
              </w:rPr>
              <w:t xml:space="preserve"> by movement/dance/ clapping/tapping </w:t>
            </w:r>
            <w:proofErr w:type="spellStart"/>
            <w:r w:rsidRPr="006024B3">
              <w:rPr>
                <w:rFonts w:asciiTheme="majorHAnsi" w:hAnsiTheme="majorHAnsi" w:cstheme="majorHAnsi"/>
                <w:sz w:val="24"/>
                <w:szCs w:val="24"/>
              </w:rPr>
              <w:t>etc</w:t>
            </w:r>
            <w:proofErr w:type="spellEnd"/>
            <w:r w:rsidRPr="006024B3">
              <w:rPr>
                <w:rFonts w:asciiTheme="majorHAnsi" w:hAnsiTheme="majorHAnsi" w:cstheme="majorHAnsi"/>
                <w:sz w:val="24"/>
                <w:szCs w:val="24"/>
              </w:rPr>
              <w:t>)</w:t>
            </w:r>
            <w:r>
              <w:rPr>
                <w:rFonts w:asciiTheme="majorHAnsi" w:hAnsiTheme="majorHAnsi" w:cstheme="majorHAnsi"/>
                <w:sz w:val="24"/>
                <w:szCs w:val="24"/>
              </w:rPr>
              <w:t xml:space="preserve"> </w:t>
            </w:r>
            <w:r>
              <w:rPr>
                <w:rFonts w:asciiTheme="majorHAnsi" w:hAnsiTheme="majorHAnsi" w:cstheme="majorHAnsi"/>
                <w:b/>
                <w:color w:val="00B050"/>
                <w:sz w:val="24"/>
                <w:szCs w:val="24"/>
              </w:rPr>
              <w:t>Happy, sad, clapping, dancing, moving, tapping.</w:t>
            </w:r>
          </w:p>
          <w:p w14:paraId="402706A5" w14:textId="77777777" w:rsidR="0046528E" w:rsidRDefault="0046528E" w:rsidP="0046528E">
            <w:pPr>
              <w:tabs>
                <w:tab w:val="left" w:pos="1698"/>
              </w:tabs>
              <w:rPr>
                <w:rFonts w:asciiTheme="majorHAnsi" w:hAnsiTheme="majorHAnsi" w:cstheme="majorHAnsi"/>
                <w:b/>
                <w:color w:val="00B050"/>
                <w:sz w:val="24"/>
                <w:szCs w:val="24"/>
              </w:rPr>
            </w:pPr>
            <w:r w:rsidRPr="006024B3">
              <w:rPr>
                <w:rFonts w:asciiTheme="majorHAnsi" w:hAnsiTheme="majorHAnsi" w:cstheme="majorHAnsi"/>
                <w:sz w:val="24"/>
                <w:szCs w:val="24"/>
              </w:rPr>
              <w:t>Explores instruments</w:t>
            </w:r>
            <w:r>
              <w:rPr>
                <w:rFonts w:asciiTheme="majorHAnsi" w:hAnsiTheme="majorHAnsi" w:cstheme="majorHAnsi"/>
                <w:sz w:val="24"/>
                <w:szCs w:val="24"/>
              </w:rPr>
              <w:t xml:space="preserve"> and is beginning to name them </w:t>
            </w:r>
            <w:r>
              <w:rPr>
                <w:rFonts w:asciiTheme="majorHAnsi" w:hAnsiTheme="majorHAnsi" w:cstheme="majorHAnsi"/>
                <w:b/>
                <w:color w:val="00B050"/>
                <w:sz w:val="24"/>
                <w:szCs w:val="24"/>
              </w:rPr>
              <w:t xml:space="preserve">Drum, tambourine, maracas, triangle, glockenspiel, guitar, violin, </w:t>
            </w:r>
            <w:proofErr w:type="gramStart"/>
            <w:r>
              <w:rPr>
                <w:rFonts w:asciiTheme="majorHAnsi" w:hAnsiTheme="majorHAnsi" w:cstheme="majorHAnsi"/>
                <w:b/>
                <w:color w:val="00B050"/>
                <w:sz w:val="24"/>
                <w:szCs w:val="24"/>
              </w:rPr>
              <w:t>ukulele</w:t>
            </w:r>
            <w:proofErr w:type="gramEnd"/>
            <w:r>
              <w:rPr>
                <w:rFonts w:asciiTheme="majorHAnsi" w:hAnsiTheme="majorHAnsi" w:cstheme="majorHAnsi"/>
                <w:b/>
                <w:color w:val="00B050"/>
                <w:sz w:val="24"/>
                <w:szCs w:val="24"/>
              </w:rPr>
              <w:t>.</w:t>
            </w:r>
          </w:p>
          <w:p w14:paraId="3436BF4F" w14:textId="77777777" w:rsidR="0046528E" w:rsidRDefault="0046528E" w:rsidP="0046528E">
            <w:pPr>
              <w:tabs>
                <w:tab w:val="left" w:pos="1698"/>
              </w:tabs>
              <w:rPr>
                <w:rFonts w:asciiTheme="majorHAnsi" w:hAnsiTheme="majorHAnsi" w:cstheme="majorHAnsi"/>
                <w:sz w:val="24"/>
                <w:szCs w:val="24"/>
              </w:rPr>
            </w:pPr>
            <w:r w:rsidRPr="006024B3">
              <w:rPr>
                <w:rFonts w:asciiTheme="majorHAnsi" w:hAnsiTheme="majorHAnsi" w:cstheme="majorHAnsi"/>
                <w:sz w:val="24"/>
                <w:szCs w:val="24"/>
              </w:rPr>
              <w:t>Moves to music. Copies basic actions.</w:t>
            </w:r>
          </w:p>
          <w:p w14:paraId="33560B99" w14:textId="77777777" w:rsidR="0046528E" w:rsidRDefault="0046528E" w:rsidP="0046528E">
            <w:pPr>
              <w:tabs>
                <w:tab w:val="left" w:pos="1698"/>
              </w:tabs>
              <w:rPr>
                <w:rFonts w:asciiTheme="majorHAnsi" w:hAnsiTheme="majorHAnsi" w:cstheme="majorHAnsi"/>
                <w:sz w:val="24"/>
                <w:szCs w:val="24"/>
              </w:rPr>
            </w:pPr>
            <w:r w:rsidRPr="006024B3">
              <w:rPr>
                <w:rFonts w:asciiTheme="majorHAnsi" w:hAnsiTheme="majorHAnsi" w:cstheme="majorHAnsi"/>
                <w:sz w:val="24"/>
                <w:szCs w:val="24"/>
              </w:rPr>
              <w:t>To enjoy moving to music.</w:t>
            </w:r>
          </w:p>
          <w:p w14:paraId="0707B484" w14:textId="77777777" w:rsidR="0046528E" w:rsidRDefault="0046528E" w:rsidP="0046528E">
            <w:pPr>
              <w:tabs>
                <w:tab w:val="left" w:pos="1698"/>
              </w:tabs>
              <w:rPr>
                <w:rFonts w:asciiTheme="majorHAnsi" w:hAnsiTheme="majorHAnsi" w:cstheme="majorHAnsi"/>
                <w:sz w:val="24"/>
                <w:szCs w:val="24"/>
              </w:rPr>
            </w:pPr>
            <w:r w:rsidRPr="006024B3">
              <w:rPr>
                <w:rFonts w:asciiTheme="majorHAnsi" w:hAnsiTheme="majorHAnsi" w:cstheme="majorHAnsi"/>
                <w:sz w:val="24"/>
                <w:szCs w:val="24"/>
              </w:rPr>
              <w:t xml:space="preserve">Beginning to watch performances for short </w:t>
            </w:r>
            <w:proofErr w:type="gramStart"/>
            <w:r w:rsidRPr="006024B3">
              <w:rPr>
                <w:rFonts w:asciiTheme="majorHAnsi" w:hAnsiTheme="majorHAnsi" w:cstheme="majorHAnsi"/>
                <w:sz w:val="24"/>
                <w:szCs w:val="24"/>
              </w:rPr>
              <w:t>periods of time</w:t>
            </w:r>
            <w:proofErr w:type="gramEnd"/>
            <w:r w:rsidRPr="006024B3">
              <w:rPr>
                <w:rFonts w:asciiTheme="majorHAnsi" w:hAnsiTheme="majorHAnsi" w:cstheme="majorHAnsi"/>
                <w:sz w:val="24"/>
                <w:szCs w:val="24"/>
              </w:rPr>
              <w:t>.</w:t>
            </w:r>
          </w:p>
          <w:p w14:paraId="4DA4EDD1" w14:textId="77777777" w:rsidR="0046528E" w:rsidRPr="006024B3" w:rsidRDefault="0046528E" w:rsidP="0046528E">
            <w:pPr>
              <w:tabs>
                <w:tab w:val="left" w:pos="1698"/>
              </w:tabs>
              <w:rPr>
                <w:rFonts w:asciiTheme="majorHAnsi" w:hAnsiTheme="majorHAnsi" w:cstheme="majorHAnsi"/>
                <w:sz w:val="24"/>
                <w:szCs w:val="24"/>
              </w:rPr>
            </w:pPr>
            <w:r w:rsidRPr="006024B3">
              <w:rPr>
                <w:rFonts w:asciiTheme="majorHAnsi" w:hAnsiTheme="majorHAnsi" w:cstheme="majorHAnsi"/>
                <w:sz w:val="24"/>
                <w:szCs w:val="24"/>
              </w:rPr>
              <w:t>Remember and sing entire songs.</w:t>
            </w:r>
          </w:p>
          <w:p w14:paraId="4B4437CD" w14:textId="77777777" w:rsidR="0046528E" w:rsidRPr="00EC098B" w:rsidRDefault="0046528E" w:rsidP="0046528E">
            <w:pPr>
              <w:tabs>
                <w:tab w:val="left" w:pos="1698"/>
              </w:tabs>
              <w:rPr>
                <w:rFonts w:asciiTheme="majorHAnsi" w:hAnsiTheme="majorHAnsi" w:cstheme="majorHAnsi"/>
                <w:sz w:val="24"/>
                <w:szCs w:val="24"/>
              </w:rPr>
            </w:pPr>
            <w:r w:rsidRPr="006024B3">
              <w:rPr>
                <w:rFonts w:asciiTheme="majorHAnsi" w:hAnsiTheme="majorHAnsi" w:cstheme="majorHAnsi"/>
                <w:sz w:val="24"/>
                <w:szCs w:val="24"/>
              </w:rPr>
              <w:t>Create own songs, or improvise –</w:t>
            </w:r>
            <w:proofErr w:type="spellStart"/>
            <w:r w:rsidRPr="006024B3">
              <w:rPr>
                <w:rFonts w:asciiTheme="majorHAnsi" w:hAnsiTheme="majorHAnsi" w:cstheme="majorHAnsi"/>
                <w:sz w:val="24"/>
                <w:szCs w:val="24"/>
              </w:rPr>
              <w:t>eg</w:t>
            </w:r>
            <w:proofErr w:type="spellEnd"/>
            <w:r w:rsidRPr="006024B3">
              <w:rPr>
                <w:rFonts w:asciiTheme="majorHAnsi" w:hAnsiTheme="majorHAnsi" w:cstheme="majorHAnsi"/>
                <w:sz w:val="24"/>
                <w:szCs w:val="24"/>
              </w:rPr>
              <w:t xml:space="preserve"> nursery rhymes.</w:t>
            </w:r>
          </w:p>
          <w:p w14:paraId="0B5353D6" w14:textId="77777777" w:rsidR="0046528E" w:rsidRPr="00C7311D" w:rsidRDefault="0046528E" w:rsidP="0046528E">
            <w:pPr>
              <w:tabs>
                <w:tab w:val="left" w:pos="1698"/>
              </w:tabs>
              <w:rPr>
                <w:rFonts w:ascii="Calibri Light" w:hAnsi="Calibri Light" w:cs="Calibri Light"/>
                <w:sz w:val="24"/>
                <w:szCs w:val="24"/>
              </w:rPr>
            </w:pPr>
          </w:p>
        </w:tc>
        <w:tc>
          <w:tcPr>
            <w:tcW w:w="3213" w:type="dxa"/>
            <w:gridSpan w:val="2"/>
            <w:tcBorders>
              <w:top w:val="single" w:sz="24" w:space="0" w:color="auto"/>
              <w:bottom w:val="nil"/>
              <w:right w:val="single" w:sz="24" w:space="0" w:color="auto"/>
            </w:tcBorders>
            <w:shd w:val="clear" w:color="auto" w:fill="auto"/>
          </w:tcPr>
          <w:p w14:paraId="131D9B40" w14:textId="77777777" w:rsidR="0046528E" w:rsidRDefault="0046528E" w:rsidP="0046528E">
            <w:pPr>
              <w:tabs>
                <w:tab w:val="left" w:pos="1698"/>
              </w:tabs>
              <w:rPr>
                <w:rFonts w:asciiTheme="majorHAnsi" w:hAnsiTheme="majorHAnsi" w:cstheme="majorHAnsi"/>
                <w:b/>
                <w:color w:val="00B050"/>
                <w:sz w:val="24"/>
                <w:szCs w:val="24"/>
              </w:rPr>
            </w:pPr>
            <w:r w:rsidRPr="006024B3">
              <w:rPr>
                <w:rFonts w:asciiTheme="majorHAnsi" w:hAnsiTheme="majorHAnsi" w:cstheme="majorHAnsi"/>
                <w:sz w:val="24"/>
                <w:szCs w:val="24"/>
              </w:rPr>
              <w:t xml:space="preserve">I can join in with Nursery rhymes with my teacher. </w:t>
            </w:r>
            <w:r w:rsidRPr="00AA61F2">
              <w:rPr>
                <w:rFonts w:asciiTheme="majorHAnsi" w:hAnsiTheme="majorHAnsi" w:cstheme="majorHAnsi"/>
                <w:b/>
                <w:color w:val="00B050"/>
                <w:sz w:val="24"/>
                <w:szCs w:val="24"/>
              </w:rPr>
              <w:t xml:space="preserve">Twinkle </w:t>
            </w:r>
            <w:proofErr w:type="spellStart"/>
            <w:r w:rsidRPr="00AA61F2">
              <w:rPr>
                <w:rFonts w:asciiTheme="majorHAnsi" w:hAnsiTheme="majorHAnsi" w:cstheme="majorHAnsi"/>
                <w:b/>
                <w:color w:val="00B050"/>
                <w:sz w:val="24"/>
                <w:szCs w:val="24"/>
              </w:rPr>
              <w:t>Twinkle</w:t>
            </w:r>
            <w:proofErr w:type="spellEnd"/>
            <w:r w:rsidRPr="00AA61F2">
              <w:rPr>
                <w:rFonts w:asciiTheme="majorHAnsi" w:hAnsiTheme="majorHAnsi" w:cstheme="majorHAnsi"/>
                <w:b/>
                <w:color w:val="00B050"/>
                <w:sz w:val="24"/>
                <w:szCs w:val="24"/>
              </w:rPr>
              <w:t xml:space="preserve"> Little Star, The Wheels on the bus, Baa </w:t>
            </w:r>
            <w:proofErr w:type="spellStart"/>
            <w:r w:rsidRPr="00AA61F2">
              <w:rPr>
                <w:rFonts w:asciiTheme="majorHAnsi" w:hAnsiTheme="majorHAnsi" w:cstheme="majorHAnsi"/>
                <w:b/>
                <w:color w:val="00B050"/>
                <w:sz w:val="24"/>
                <w:szCs w:val="24"/>
              </w:rPr>
              <w:t>Baa</w:t>
            </w:r>
            <w:proofErr w:type="spellEnd"/>
            <w:r w:rsidRPr="00AA61F2">
              <w:rPr>
                <w:rFonts w:asciiTheme="majorHAnsi" w:hAnsiTheme="majorHAnsi" w:cstheme="majorHAnsi"/>
                <w:b/>
                <w:color w:val="00B050"/>
                <w:sz w:val="24"/>
                <w:szCs w:val="24"/>
              </w:rPr>
              <w:t xml:space="preserve"> Black Sheep, Wind the Bobbin up. </w:t>
            </w:r>
          </w:p>
          <w:p w14:paraId="71D9AFAD" w14:textId="77777777" w:rsidR="0046528E" w:rsidRDefault="0046528E" w:rsidP="0046528E">
            <w:pPr>
              <w:tabs>
                <w:tab w:val="left" w:pos="1698"/>
              </w:tabs>
              <w:rPr>
                <w:rFonts w:asciiTheme="majorHAnsi" w:hAnsiTheme="majorHAnsi" w:cstheme="majorHAnsi"/>
                <w:b/>
                <w:color w:val="00B050"/>
                <w:sz w:val="24"/>
                <w:szCs w:val="24"/>
              </w:rPr>
            </w:pPr>
            <w:r w:rsidRPr="006024B3">
              <w:rPr>
                <w:rFonts w:asciiTheme="majorHAnsi" w:hAnsiTheme="majorHAnsi" w:cstheme="majorHAnsi"/>
                <w:sz w:val="24"/>
                <w:szCs w:val="24"/>
              </w:rPr>
              <w:t>Enjoys listening to music. Responds to music. (</w:t>
            </w:r>
            <w:proofErr w:type="spellStart"/>
            <w:r w:rsidRPr="006024B3">
              <w:rPr>
                <w:rFonts w:asciiTheme="majorHAnsi" w:hAnsiTheme="majorHAnsi" w:cstheme="majorHAnsi"/>
                <w:sz w:val="24"/>
                <w:szCs w:val="24"/>
              </w:rPr>
              <w:t>eg</w:t>
            </w:r>
            <w:proofErr w:type="spellEnd"/>
            <w:r w:rsidRPr="006024B3">
              <w:rPr>
                <w:rFonts w:asciiTheme="majorHAnsi" w:hAnsiTheme="majorHAnsi" w:cstheme="majorHAnsi"/>
                <w:sz w:val="24"/>
                <w:szCs w:val="24"/>
              </w:rPr>
              <w:t xml:space="preserve"> by movement/dance/ clapping/tapping </w:t>
            </w:r>
            <w:proofErr w:type="spellStart"/>
            <w:r w:rsidRPr="006024B3">
              <w:rPr>
                <w:rFonts w:asciiTheme="majorHAnsi" w:hAnsiTheme="majorHAnsi" w:cstheme="majorHAnsi"/>
                <w:sz w:val="24"/>
                <w:szCs w:val="24"/>
              </w:rPr>
              <w:t>etc</w:t>
            </w:r>
            <w:proofErr w:type="spellEnd"/>
            <w:r w:rsidRPr="006024B3">
              <w:rPr>
                <w:rFonts w:asciiTheme="majorHAnsi" w:hAnsiTheme="majorHAnsi" w:cstheme="majorHAnsi"/>
                <w:sz w:val="24"/>
                <w:szCs w:val="24"/>
              </w:rPr>
              <w:t>)</w:t>
            </w:r>
            <w:r>
              <w:rPr>
                <w:rFonts w:asciiTheme="majorHAnsi" w:hAnsiTheme="majorHAnsi" w:cstheme="majorHAnsi"/>
                <w:sz w:val="24"/>
                <w:szCs w:val="24"/>
              </w:rPr>
              <w:t xml:space="preserve"> </w:t>
            </w:r>
            <w:r>
              <w:rPr>
                <w:rFonts w:asciiTheme="majorHAnsi" w:hAnsiTheme="majorHAnsi" w:cstheme="majorHAnsi"/>
                <w:b/>
                <w:color w:val="00B050"/>
                <w:sz w:val="24"/>
                <w:szCs w:val="24"/>
              </w:rPr>
              <w:t>Happy, sad, clapping, dancing, moving, tapping.</w:t>
            </w:r>
          </w:p>
          <w:p w14:paraId="47358059" w14:textId="77777777" w:rsidR="0046528E" w:rsidRDefault="0046528E" w:rsidP="0046528E">
            <w:pPr>
              <w:tabs>
                <w:tab w:val="left" w:pos="1698"/>
              </w:tabs>
              <w:rPr>
                <w:rFonts w:asciiTheme="majorHAnsi" w:hAnsiTheme="majorHAnsi" w:cstheme="majorHAnsi"/>
                <w:b/>
                <w:color w:val="00B050"/>
                <w:sz w:val="24"/>
                <w:szCs w:val="24"/>
              </w:rPr>
            </w:pPr>
            <w:r w:rsidRPr="006024B3">
              <w:rPr>
                <w:rFonts w:asciiTheme="majorHAnsi" w:hAnsiTheme="majorHAnsi" w:cstheme="majorHAnsi"/>
                <w:sz w:val="24"/>
                <w:szCs w:val="24"/>
              </w:rPr>
              <w:t>Explores instruments</w:t>
            </w:r>
            <w:r>
              <w:rPr>
                <w:rFonts w:asciiTheme="majorHAnsi" w:hAnsiTheme="majorHAnsi" w:cstheme="majorHAnsi"/>
                <w:sz w:val="24"/>
                <w:szCs w:val="24"/>
              </w:rPr>
              <w:t xml:space="preserve"> and is beginning to name them </w:t>
            </w:r>
            <w:r>
              <w:rPr>
                <w:rFonts w:asciiTheme="majorHAnsi" w:hAnsiTheme="majorHAnsi" w:cstheme="majorHAnsi"/>
                <w:b/>
                <w:color w:val="00B050"/>
                <w:sz w:val="24"/>
                <w:szCs w:val="24"/>
              </w:rPr>
              <w:t xml:space="preserve">Drum, tambourine, maracas, triangle, glockenspiel, guitar, violin, </w:t>
            </w:r>
            <w:proofErr w:type="gramStart"/>
            <w:r>
              <w:rPr>
                <w:rFonts w:asciiTheme="majorHAnsi" w:hAnsiTheme="majorHAnsi" w:cstheme="majorHAnsi"/>
                <w:b/>
                <w:color w:val="00B050"/>
                <w:sz w:val="24"/>
                <w:szCs w:val="24"/>
              </w:rPr>
              <w:t>ukulele</w:t>
            </w:r>
            <w:proofErr w:type="gramEnd"/>
            <w:r>
              <w:rPr>
                <w:rFonts w:asciiTheme="majorHAnsi" w:hAnsiTheme="majorHAnsi" w:cstheme="majorHAnsi"/>
                <w:b/>
                <w:color w:val="00B050"/>
                <w:sz w:val="24"/>
                <w:szCs w:val="24"/>
              </w:rPr>
              <w:t>.</w:t>
            </w:r>
          </w:p>
          <w:p w14:paraId="6A89C3F3" w14:textId="77777777" w:rsidR="0046528E" w:rsidRDefault="0046528E" w:rsidP="0046528E">
            <w:pPr>
              <w:tabs>
                <w:tab w:val="left" w:pos="1698"/>
              </w:tabs>
              <w:rPr>
                <w:rFonts w:asciiTheme="majorHAnsi" w:hAnsiTheme="majorHAnsi" w:cstheme="majorHAnsi"/>
                <w:sz w:val="24"/>
                <w:szCs w:val="24"/>
              </w:rPr>
            </w:pPr>
            <w:r w:rsidRPr="006024B3">
              <w:rPr>
                <w:rFonts w:asciiTheme="majorHAnsi" w:hAnsiTheme="majorHAnsi" w:cstheme="majorHAnsi"/>
                <w:sz w:val="24"/>
                <w:szCs w:val="24"/>
              </w:rPr>
              <w:t>Moves to music. Copies basic actions.</w:t>
            </w:r>
          </w:p>
          <w:p w14:paraId="422F3784" w14:textId="77777777" w:rsidR="0046528E" w:rsidRDefault="0046528E" w:rsidP="0046528E">
            <w:pPr>
              <w:tabs>
                <w:tab w:val="left" w:pos="1698"/>
              </w:tabs>
              <w:rPr>
                <w:rFonts w:asciiTheme="majorHAnsi" w:hAnsiTheme="majorHAnsi" w:cstheme="majorHAnsi"/>
                <w:sz w:val="24"/>
                <w:szCs w:val="24"/>
              </w:rPr>
            </w:pPr>
            <w:r w:rsidRPr="006024B3">
              <w:rPr>
                <w:rFonts w:asciiTheme="majorHAnsi" w:hAnsiTheme="majorHAnsi" w:cstheme="majorHAnsi"/>
                <w:sz w:val="24"/>
                <w:szCs w:val="24"/>
              </w:rPr>
              <w:t>To enjoy moving to music.</w:t>
            </w:r>
          </w:p>
          <w:p w14:paraId="28718E8F" w14:textId="77777777" w:rsidR="0046528E" w:rsidRDefault="0046528E" w:rsidP="0046528E">
            <w:pPr>
              <w:tabs>
                <w:tab w:val="left" w:pos="1698"/>
              </w:tabs>
              <w:rPr>
                <w:rFonts w:asciiTheme="majorHAnsi" w:hAnsiTheme="majorHAnsi" w:cstheme="majorHAnsi"/>
                <w:sz w:val="24"/>
                <w:szCs w:val="24"/>
              </w:rPr>
            </w:pPr>
            <w:r w:rsidRPr="006024B3">
              <w:rPr>
                <w:rFonts w:asciiTheme="majorHAnsi" w:hAnsiTheme="majorHAnsi" w:cstheme="majorHAnsi"/>
                <w:sz w:val="24"/>
                <w:szCs w:val="24"/>
              </w:rPr>
              <w:t xml:space="preserve">Beginning to watch performances for short </w:t>
            </w:r>
            <w:proofErr w:type="gramStart"/>
            <w:r w:rsidRPr="006024B3">
              <w:rPr>
                <w:rFonts w:asciiTheme="majorHAnsi" w:hAnsiTheme="majorHAnsi" w:cstheme="majorHAnsi"/>
                <w:sz w:val="24"/>
                <w:szCs w:val="24"/>
              </w:rPr>
              <w:t>periods of time</w:t>
            </w:r>
            <w:proofErr w:type="gramEnd"/>
            <w:r w:rsidRPr="006024B3">
              <w:rPr>
                <w:rFonts w:asciiTheme="majorHAnsi" w:hAnsiTheme="majorHAnsi" w:cstheme="majorHAnsi"/>
                <w:sz w:val="24"/>
                <w:szCs w:val="24"/>
              </w:rPr>
              <w:t>.</w:t>
            </w:r>
          </w:p>
          <w:p w14:paraId="2776C1FE" w14:textId="77777777" w:rsidR="0046528E" w:rsidRPr="006024B3" w:rsidRDefault="0046528E" w:rsidP="0046528E">
            <w:pPr>
              <w:tabs>
                <w:tab w:val="left" w:pos="1698"/>
              </w:tabs>
              <w:rPr>
                <w:rFonts w:asciiTheme="majorHAnsi" w:hAnsiTheme="majorHAnsi" w:cstheme="majorHAnsi"/>
                <w:sz w:val="24"/>
                <w:szCs w:val="24"/>
              </w:rPr>
            </w:pPr>
            <w:r w:rsidRPr="006024B3">
              <w:rPr>
                <w:rFonts w:asciiTheme="majorHAnsi" w:hAnsiTheme="majorHAnsi" w:cstheme="majorHAnsi"/>
                <w:sz w:val="24"/>
                <w:szCs w:val="24"/>
              </w:rPr>
              <w:t>Remember and sing entire songs.</w:t>
            </w:r>
          </w:p>
          <w:p w14:paraId="11FCF00A" w14:textId="77777777" w:rsidR="0046528E" w:rsidRPr="00EC098B" w:rsidRDefault="0046528E" w:rsidP="0046528E">
            <w:pPr>
              <w:tabs>
                <w:tab w:val="left" w:pos="1698"/>
              </w:tabs>
              <w:rPr>
                <w:rFonts w:asciiTheme="majorHAnsi" w:hAnsiTheme="majorHAnsi" w:cstheme="majorHAnsi"/>
                <w:sz w:val="24"/>
                <w:szCs w:val="24"/>
              </w:rPr>
            </w:pPr>
            <w:r w:rsidRPr="006024B3">
              <w:rPr>
                <w:rFonts w:asciiTheme="majorHAnsi" w:hAnsiTheme="majorHAnsi" w:cstheme="majorHAnsi"/>
                <w:sz w:val="24"/>
                <w:szCs w:val="24"/>
              </w:rPr>
              <w:t>Create own songs, or improvise –</w:t>
            </w:r>
            <w:proofErr w:type="spellStart"/>
            <w:r w:rsidRPr="006024B3">
              <w:rPr>
                <w:rFonts w:asciiTheme="majorHAnsi" w:hAnsiTheme="majorHAnsi" w:cstheme="majorHAnsi"/>
                <w:sz w:val="24"/>
                <w:szCs w:val="24"/>
              </w:rPr>
              <w:t>eg</w:t>
            </w:r>
            <w:proofErr w:type="spellEnd"/>
            <w:r w:rsidRPr="006024B3">
              <w:rPr>
                <w:rFonts w:asciiTheme="majorHAnsi" w:hAnsiTheme="majorHAnsi" w:cstheme="majorHAnsi"/>
                <w:sz w:val="24"/>
                <w:szCs w:val="24"/>
              </w:rPr>
              <w:t xml:space="preserve"> nursery rhymes.</w:t>
            </w:r>
          </w:p>
          <w:p w14:paraId="16C3E4E1" w14:textId="77777777" w:rsidR="0046528E" w:rsidRPr="00C7311D" w:rsidRDefault="0046528E" w:rsidP="0046528E">
            <w:pPr>
              <w:tabs>
                <w:tab w:val="left" w:pos="1698"/>
              </w:tabs>
              <w:rPr>
                <w:rFonts w:ascii="Calibri Light" w:hAnsi="Calibri Light" w:cs="Calibri Light"/>
                <w:sz w:val="24"/>
                <w:szCs w:val="24"/>
              </w:rPr>
            </w:pPr>
          </w:p>
        </w:tc>
        <w:tc>
          <w:tcPr>
            <w:tcW w:w="3410" w:type="dxa"/>
            <w:tcBorders>
              <w:top w:val="single" w:sz="24" w:space="0" w:color="auto"/>
              <w:left w:val="single" w:sz="24" w:space="0" w:color="auto"/>
              <w:bottom w:val="nil"/>
            </w:tcBorders>
          </w:tcPr>
          <w:p w14:paraId="2F915D0A" w14:textId="77777777" w:rsidR="0046528E" w:rsidRDefault="0046528E" w:rsidP="0046528E">
            <w:pPr>
              <w:tabs>
                <w:tab w:val="left" w:pos="1698"/>
              </w:tabs>
              <w:rPr>
                <w:rFonts w:asciiTheme="majorHAnsi" w:hAnsiTheme="majorHAnsi" w:cstheme="majorHAnsi"/>
                <w:b/>
                <w:color w:val="00B050"/>
                <w:sz w:val="24"/>
                <w:szCs w:val="24"/>
              </w:rPr>
            </w:pPr>
            <w:r w:rsidRPr="006024B3">
              <w:rPr>
                <w:rFonts w:asciiTheme="majorHAnsi" w:hAnsiTheme="majorHAnsi" w:cstheme="majorHAnsi"/>
                <w:sz w:val="24"/>
                <w:szCs w:val="24"/>
              </w:rPr>
              <w:t xml:space="preserve">I can join in with Nursery rhymes with my teacher. </w:t>
            </w:r>
            <w:r w:rsidRPr="00AA61F2">
              <w:rPr>
                <w:rFonts w:asciiTheme="majorHAnsi" w:hAnsiTheme="majorHAnsi" w:cstheme="majorHAnsi"/>
                <w:b/>
                <w:color w:val="00B050"/>
                <w:sz w:val="24"/>
                <w:szCs w:val="24"/>
              </w:rPr>
              <w:t xml:space="preserve">Twinkle </w:t>
            </w:r>
            <w:proofErr w:type="spellStart"/>
            <w:r w:rsidRPr="00AA61F2">
              <w:rPr>
                <w:rFonts w:asciiTheme="majorHAnsi" w:hAnsiTheme="majorHAnsi" w:cstheme="majorHAnsi"/>
                <w:b/>
                <w:color w:val="00B050"/>
                <w:sz w:val="24"/>
                <w:szCs w:val="24"/>
              </w:rPr>
              <w:t>Twinkle</w:t>
            </w:r>
            <w:proofErr w:type="spellEnd"/>
            <w:r w:rsidRPr="00AA61F2">
              <w:rPr>
                <w:rFonts w:asciiTheme="majorHAnsi" w:hAnsiTheme="majorHAnsi" w:cstheme="majorHAnsi"/>
                <w:b/>
                <w:color w:val="00B050"/>
                <w:sz w:val="24"/>
                <w:szCs w:val="24"/>
              </w:rPr>
              <w:t xml:space="preserve"> Little Star, The Wheels on the bus, Baa </w:t>
            </w:r>
            <w:proofErr w:type="spellStart"/>
            <w:r w:rsidRPr="00AA61F2">
              <w:rPr>
                <w:rFonts w:asciiTheme="majorHAnsi" w:hAnsiTheme="majorHAnsi" w:cstheme="majorHAnsi"/>
                <w:b/>
                <w:color w:val="00B050"/>
                <w:sz w:val="24"/>
                <w:szCs w:val="24"/>
              </w:rPr>
              <w:t>Baa</w:t>
            </w:r>
            <w:proofErr w:type="spellEnd"/>
            <w:r w:rsidRPr="00AA61F2">
              <w:rPr>
                <w:rFonts w:asciiTheme="majorHAnsi" w:hAnsiTheme="majorHAnsi" w:cstheme="majorHAnsi"/>
                <w:b/>
                <w:color w:val="00B050"/>
                <w:sz w:val="24"/>
                <w:szCs w:val="24"/>
              </w:rPr>
              <w:t xml:space="preserve"> Black Sheep, Wind the Bobbin up. </w:t>
            </w:r>
          </w:p>
          <w:p w14:paraId="76AB2551" w14:textId="77777777" w:rsidR="0046528E" w:rsidRDefault="0046528E" w:rsidP="0046528E">
            <w:pPr>
              <w:tabs>
                <w:tab w:val="left" w:pos="1698"/>
              </w:tabs>
              <w:rPr>
                <w:rFonts w:asciiTheme="majorHAnsi" w:hAnsiTheme="majorHAnsi" w:cstheme="majorHAnsi"/>
                <w:b/>
                <w:color w:val="00B050"/>
                <w:sz w:val="24"/>
                <w:szCs w:val="24"/>
              </w:rPr>
            </w:pPr>
            <w:r w:rsidRPr="006024B3">
              <w:rPr>
                <w:rFonts w:asciiTheme="majorHAnsi" w:hAnsiTheme="majorHAnsi" w:cstheme="majorHAnsi"/>
                <w:sz w:val="24"/>
                <w:szCs w:val="24"/>
              </w:rPr>
              <w:t>Enjoys listening to music. Responds to music. (</w:t>
            </w:r>
            <w:proofErr w:type="spellStart"/>
            <w:r w:rsidRPr="006024B3">
              <w:rPr>
                <w:rFonts w:asciiTheme="majorHAnsi" w:hAnsiTheme="majorHAnsi" w:cstheme="majorHAnsi"/>
                <w:sz w:val="24"/>
                <w:szCs w:val="24"/>
              </w:rPr>
              <w:t>eg</w:t>
            </w:r>
            <w:proofErr w:type="spellEnd"/>
            <w:r w:rsidRPr="006024B3">
              <w:rPr>
                <w:rFonts w:asciiTheme="majorHAnsi" w:hAnsiTheme="majorHAnsi" w:cstheme="majorHAnsi"/>
                <w:sz w:val="24"/>
                <w:szCs w:val="24"/>
              </w:rPr>
              <w:t xml:space="preserve"> by movement/dance/ clapping/tapping </w:t>
            </w:r>
            <w:proofErr w:type="spellStart"/>
            <w:r w:rsidRPr="006024B3">
              <w:rPr>
                <w:rFonts w:asciiTheme="majorHAnsi" w:hAnsiTheme="majorHAnsi" w:cstheme="majorHAnsi"/>
                <w:sz w:val="24"/>
                <w:szCs w:val="24"/>
              </w:rPr>
              <w:t>etc</w:t>
            </w:r>
            <w:proofErr w:type="spellEnd"/>
            <w:r w:rsidRPr="006024B3">
              <w:rPr>
                <w:rFonts w:asciiTheme="majorHAnsi" w:hAnsiTheme="majorHAnsi" w:cstheme="majorHAnsi"/>
                <w:sz w:val="24"/>
                <w:szCs w:val="24"/>
              </w:rPr>
              <w:t>)</w:t>
            </w:r>
            <w:r>
              <w:rPr>
                <w:rFonts w:asciiTheme="majorHAnsi" w:hAnsiTheme="majorHAnsi" w:cstheme="majorHAnsi"/>
                <w:sz w:val="24"/>
                <w:szCs w:val="24"/>
              </w:rPr>
              <w:t xml:space="preserve"> </w:t>
            </w:r>
            <w:r>
              <w:rPr>
                <w:rFonts w:asciiTheme="majorHAnsi" w:hAnsiTheme="majorHAnsi" w:cstheme="majorHAnsi"/>
                <w:b/>
                <w:color w:val="00B050"/>
                <w:sz w:val="24"/>
                <w:szCs w:val="24"/>
              </w:rPr>
              <w:t>Happy, sad, clapping, dancing, moving, tapping.</w:t>
            </w:r>
          </w:p>
          <w:p w14:paraId="1EC388B8" w14:textId="77777777" w:rsidR="0046528E" w:rsidRDefault="0046528E" w:rsidP="0046528E">
            <w:pPr>
              <w:tabs>
                <w:tab w:val="left" w:pos="1698"/>
              </w:tabs>
              <w:rPr>
                <w:rFonts w:asciiTheme="majorHAnsi" w:hAnsiTheme="majorHAnsi" w:cstheme="majorHAnsi"/>
                <w:b/>
                <w:color w:val="00B050"/>
                <w:sz w:val="24"/>
                <w:szCs w:val="24"/>
              </w:rPr>
            </w:pPr>
            <w:r w:rsidRPr="006024B3">
              <w:rPr>
                <w:rFonts w:asciiTheme="majorHAnsi" w:hAnsiTheme="majorHAnsi" w:cstheme="majorHAnsi"/>
                <w:sz w:val="24"/>
                <w:szCs w:val="24"/>
              </w:rPr>
              <w:t>Explores instruments</w:t>
            </w:r>
            <w:r>
              <w:rPr>
                <w:rFonts w:asciiTheme="majorHAnsi" w:hAnsiTheme="majorHAnsi" w:cstheme="majorHAnsi"/>
                <w:sz w:val="24"/>
                <w:szCs w:val="24"/>
              </w:rPr>
              <w:t xml:space="preserve"> and is beginning to name them </w:t>
            </w:r>
            <w:r>
              <w:rPr>
                <w:rFonts w:asciiTheme="majorHAnsi" w:hAnsiTheme="majorHAnsi" w:cstheme="majorHAnsi"/>
                <w:b/>
                <w:color w:val="00B050"/>
                <w:sz w:val="24"/>
                <w:szCs w:val="24"/>
              </w:rPr>
              <w:t xml:space="preserve">Drum, tambourine, maracas, triangle, glockenspiel, guitar, violin, </w:t>
            </w:r>
            <w:proofErr w:type="gramStart"/>
            <w:r>
              <w:rPr>
                <w:rFonts w:asciiTheme="majorHAnsi" w:hAnsiTheme="majorHAnsi" w:cstheme="majorHAnsi"/>
                <w:b/>
                <w:color w:val="00B050"/>
                <w:sz w:val="24"/>
                <w:szCs w:val="24"/>
              </w:rPr>
              <w:t>ukulele</w:t>
            </w:r>
            <w:proofErr w:type="gramEnd"/>
            <w:r>
              <w:rPr>
                <w:rFonts w:asciiTheme="majorHAnsi" w:hAnsiTheme="majorHAnsi" w:cstheme="majorHAnsi"/>
                <w:b/>
                <w:color w:val="00B050"/>
                <w:sz w:val="24"/>
                <w:szCs w:val="24"/>
              </w:rPr>
              <w:t>.</w:t>
            </w:r>
          </w:p>
          <w:p w14:paraId="4E60AAB9" w14:textId="77777777" w:rsidR="0046528E" w:rsidRDefault="0046528E" w:rsidP="0046528E">
            <w:pPr>
              <w:tabs>
                <w:tab w:val="left" w:pos="1698"/>
              </w:tabs>
              <w:rPr>
                <w:rFonts w:asciiTheme="majorHAnsi" w:hAnsiTheme="majorHAnsi" w:cstheme="majorHAnsi"/>
                <w:sz w:val="24"/>
                <w:szCs w:val="24"/>
              </w:rPr>
            </w:pPr>
            <w:r w:rsidRPr="006024B3">
              <w:rPr>
                <w:rFonts w:asciiTheme="majorHAnsi" w:hAnsiTheme="majorHAnsi" w:cstheme="majorHAnsi"/>
                <w:sz w:val="24"/>
                <w:szCs w:val="24"/>
              </w:rPr>
              <w:t>Moves to music. Copies basic actions.</w:t>
            </w:r>
          </w:p>
          <w:p w14:paraId="6D8257AB" w14:textId="77777777" w:rsidR="0046528E" w:rsidRDefault="0046528E" w:rsidP="0046528E">
            <w:pPr>
              <w:tabs>
                <w:tab w:val="left" w:pos="1698"/>
              </w:tabs>
              <w:rPr>
                <w:rFonts w:asciiTheme="majorHAnsi" w:hAnsiTheme="majorHAnsi" w:cstheme="majorHAnsi"/>
                <w:sz w:val="24"/>
                <w:szCs w:val="24"/>
              </w:rPr>
            </w:pPr>
            <w:r w:rsidRPr="006024B3">
              <w:rPr>
                <w:rFonts w:asciiTheme="majorHAnsi" w:hAnsiTheme="majorHAnsi" w:cstheme="majorHAnsi"/>
                <w:sz w:val="24"/>
                <w:szCs w:val="24"/>
              </w:rPr>
              <w:t>To enjoy moving to music.</w:t>
            </w:r>
          </w:p>
          <w:p w14:paraId="3C6A1A81" w14:textId="77777777" w:rsidR="0046528E" w:rsidRDefault="0046528E" w:rsidP="0046528E">
            <w:pPr>
              <w:tabs>
                <w:tab w:val="left" w:pos="1698"/>
              </w:tabs>
              <w:rPr>
                <w:rFonts w:asciiTheme="majorHAnsi" w:hAnsiTheme="majorHAnsi" w:cstheme="majorHAnsi"/>
                <w:sz w:val="24"/>
                <w:szCs w:val="24"/>
              </w:rPr>
            </w:pPr>
            <w:r w:rsidRPr="006024B3">
              <w:rPr>
                <w:rFonts w:asciiTheme="majorHAnsi" w:hAnsiTheme="majorHAnsi" w:cstheme="majorHAnsi"/>
                <w:sz w:val="24"/>
                <w:szCs w:val="24"/>
              </w:rPr>
              <w:t xml:space="preserve">Beginning to watch performances for short </w:t>
            </w:r>
            <w:proofErr w:type="gramStart"/>
            <w:r w:rsidRPr="006024B3">
              <w:rPr>
                <w:rFonts w:asciiTheme="majorHAnsi" w:hAnsiTheme="majorHAnsi" w:cstheme="majorHAnsi"/>
                <w:sz w:val="24"/>
                <w:szCs w:val="24"/>
              </w:rPr>
              <w:t>periods of time</w:t>
            </w:r>
            <w:proofErr w:type="gramEnd"/>
            <w:r w:rsidRPr="006024B3">
              <w:rPr>
                <w:rFonts w:asciiTheme="majorHAnsi" w:hAnsiTheme="majorHAnsi" w:cstheme="majorHAnsi"/>
                <w:sz w:val="24"/>
                <w:szCs w:val="24"/>
              </w:rPr>
              <w:t>.</w:t>
            </w:r>
          </w:p>
          <w:p w14:paraId="4D87A98B" w14:textId="77777777" w:rsidR="0046528E" w:rsidRPr="006024B3" w:rsidRDefault="0046528E" w:rsidP="0046528E">
            <w:pPr>
              <w:tabs>
                <w:tab w:val="left" w:pos="1698"/>
              </w:tabs>
              <w:rPr>
                <w:rFonts w:asciiTheme="majorHAnsi" w:hAnsiTheme="majorHAnsi" w:cstheme="majorHAnsi"/>
                <w:sz w:val="24"/>
                <w:szCs w:val="24"/>
              </w:rPr>
            </w:pPr>
            <w:r w:rsidRPr="006024B3">
              <w:rPr>
                <w:rFonts w:asciiTheme="majorHAnsi" w:hAnsiTheme="majorHAnsi" w:cstheme="majorHAnsi"/>
                <w:sz w:val="24"/>
                <w:szCs w:val="24"/>
              </w:rPr>
              <w:t>Remember and sing entire songs.</w:t>
            </w:r>
          </w:p>
          <w:p w14:paraId="68801BCD" w14:textId="77777777" w:rsidR="0046528E" w:rsidRPr="00EC098B" w:rsidRDefault="0046528E" w:rsidP="0046528E">
            <w:pPr>
              <w:tabs>
                <w:tab w:val="left" w:pos="1698"/>
              </w:tabs>
              <w:rPr>
                <w:rFonts w:asciiTheme="majorHAnsi" w:hAnsiTheme="majorHAnsi" w:cstheme="majorHAnsi"/>
                <w:sz w:val="24"/>
                <w:szCs w:val="24"/>
              </w:rPr>
            </w:pPr>
            <w:r w:rsidRPr="006024B3">
              <w:rPr>
                <w:rFonts w:asciiTheme="majorHAnsi" w:hAnsiTheme="majorHAnsi" w:cstheme="majorHAnsi"/>
                <w:sz w:val="24"/>
                <w:szCs w:val="24"/>
              </w:rPr>
              <w:t>Create own songs, or improvise –</w:t>
            </w:r>
            <w:proofErr w:type="spellStart"/>
            <w:r w:rsidRPr="006024B3">
              <w:rPr>
                <w:rFonts w:asciiTheme="majorHAnsi" w:hAnsiTheme="majorHAnsi" w:cstheme="majorHAnsi"/>
                <w:sz w:val="24"/>
                <w:szCs w:val="24"/>
              </w:rPr>
              <w:t>eg</w:t>
            </w:r>
            <w:proofErr w:type="spellEnd"/>
            <w:r w:rsidRPr="006024B3">
              <w:rPr>
                <w:rFonts w:asciiTheme="majorHAnsi" w:hAnsiTheme="majorHAnsi" w:cstheme="majorHAnsi"/>
                <w:sz w:val="24"/>
                <w:szCs w:val="24"/>
              </w:rPr>
              <w:t xml:space="preserve"> nursery rhymes.</w:t>
            </w:r>
          </w:p>
          <w:p w14:paraId="74303EB0" w14:textId="77777777" w:rsidR="0046528E" w:rsidRPr="00C7311D" w:rsidRDefault="0046528E" w:rsidP="0046528E">
            <w:pPr>
              <w:tabs>
                <w:tab w:val="left" w:pos="1698"/>
              </w:tabs>
              <w:rPr>
                <w:rFonts w:ascii="Calibri Light" w:hAnsi="Calibri Light" w:cs="Calibri Light"/>
                <w:sz w:val="24"/>
                <w:szCs w:val="24"/>
              </w:rPr>
            </w:pPr>
          </w:p>
        </w:tc>
        <w:tc>
          <w:tcPr>
            <w:tcW w:w="3583" w:type="dxa"/>
            <w:gridSpan w:val="3"/>
            <w:tcBorders>
              <w:top w:val="single" w:sz="24" w:space="0" w:color="auto"/>
              <w:bottom w:val="nil"/>
              <w:right w:val="single" w:sz="24" w:space="0" w:color="auto"/>
            </w:tcBorders>
          </w:tcPr>
          <w:p w14:paraId="15B76D4E" w14:textId="77777777" w:rsidR="0046528E" w:rsidRDefault="0046528E" w:rsidP="0046528E">
            <w:pPr>
              <w:tabs>
                <w:tab w:val="left" w:pos="1698"/>
              </w:tabs>
              <w:rPr>
                <w:rFonts w:asciiTheme="majorHAnsi" w:hAnsiTheme="majorHAnsi" w:cstheme="majorHAnsi"/>
                <w:b/>
                <w:color w:val="00B050"/>
                <w:sz w:val="24"/>
                <w:szCs w:val="24"/>
              </w:rPr>
            </w:pPr>
            <w:r w:rsidRPr="006024B3">
              <w:rPr>
                <w:rFonts w:asciiTheme="majorHAnsi" w:hAnsiTheme="majorHAnsi" w:cstheme="majorHAnsi"/>
                <w:sz w:val="24"/>
                <w:szCs w:val="24"/>
              </w:rPr>
              <w:t xml:space="preserve">I can join in with Nursery rhymes with my teacher. </w:t>
            </w:r>
            <w:r w:rsidRPr="00AA61F2">
              <w:rPr>
                <w:rFonts w:asciiTheme="majorHAnsi" w:hAnsiTheme="majorHAnsi" w:cstheme="majorHAnsi"/>
                <w:b/>
                <w:color w:val="00B050"/>
                <w:sz w:val="24"/>
                <w:szCs w:val="24"/>
              </w:rPr>
              <w:t xml:space="preserve">Twinkle </w:t>
            </w:r>
            <w:proofErr w:type="spellStart"/>
            <w:r w:rsidRPr="00AA61F2">
              <w:rPr>
                <w:rFonts w:asciiTheme="majorHAnsi" w:hAnsiTheme="majorHAnsi" w:cstheme="majorHAnsi"/>
                <w:b/>
                <w:color w:val="00B050"/>
                <w:sz w:val="24"/>
                <w:szCs w:val="24"/>
              </w:rPr>
              <w:t>Twinkle</w:t>
            </w:r>
            <w:proofErr w:type="spellEnd"/>
            <w:r w:rsidRPr="00AA61F2">
              <w:rPr>
                <w:rFonts w:asciiTheme="majorHAnsi" w:hAnsiTheme="majorHAnsi" w:cstheme="majorHAnsi"/>
                <w:b/>
                <w:color w:val="00B050"/>
                <w:sz w:val="24"/>
                <w:szCs w:val="24"/>
              </w:rPr>
              <w:t xml:space="preserve"> Little Star, The Wheels on the bus, Baa </w:t>
            </w:r>
            <w:proofErr w:type="spellStart"/>
            <w:r w:rsidRPr="00AA61F2">
              <w:rPr>
                <w:rFonts w:asciiTheme="majorHAnsi" w:hAnsiTheme="majorHAnsi" w:cstheme="majorHAnsi"/>
                <w:b/>
                <w:color w:val="00B050"/>
                <w:sz w:val="24"/>
                <w:szCs w:val="24"/>
              </w:rPr>
              <w:t>Baa</w:t>
            </w:r>
            <w:proofErr w:type="spellEnd"/>
            <w:r w:rsidRPr="00AA61F2">
              <w:rPr>
                <w:rFonts w:asciiTheme="majorHAnsi" w:hAnsiTheme="majorHAnsi" w:cstheme="majorHAnsi"/>
                <w:b/>
                <w:color w:val="00B050"/>
                <w:sz w:val="24"/>
                <w:szCs w:val="24"/>
              </w:rPr>
              <w:t xml:space="preserve"> Black Sheep, Wind the Bobbin up. </w:t>
            </w:r>
          </w:p>
          <w:p w14:paraId="38E8F70B" w14:textId="77777777" w:rsidR="0046528E" w:rsidRDefault="0046528E" w:rsidP="0046528E">
            <w:pPr>
              <w:tabs>
                <w:tab w:val="left" w:pos="1698"/>
              </w:tabs>
              <w:rPr>
                <w:rFonts w:asciiTheme="majorHAnsi" w:hAnsiTheme="majorHAnsi" w:cstheme="majorHAnsi"/>
                <w:b/>
                <w:color w:val="00B050"/>
                <w:sz w:val="24"/>
                <w:szCs w:val="24"/>
              </w:rPr>
            </w:pPr>
            <w:r w:rsidRPr="006024B3">
              <w:rPr>
                <w:rFonts w:asciiTheme="majorHAnsi" w:hAnsiTheme="majorHAnsi" w:cstheme="majorHAnsi"/>
                <w:sz w:val="24"/>
                <w:szCs w:val="24"/>
              </w:rPr>
              <w:t>Enjoys listening to music. Responds to music. (</w:t>
            </w:r>
            <w:proofErr w:type="spellStart"/>
            <w:r w:rsidRPr="006024B3">
              <w:rPr>
                <w:rFonts w:asciiTheme="majorHAnsi" w:hAnsiTheme="majorHAnsi" w:cstheme="majorHAnsi"/>
                <w:sz w:val="24"/>
                <w:szCs w:val="24"/>
              </w:rPr>
              <w:t>eg</w:t>
            </w:r>
            <w:proofErr w:type="spellEnd"/>
            <w:r w:rsidRPr="006024B3">
              <w:rPr>
                <w:rFonts w:asciiTheme="majorHAnsi" w:hAnsiTheme="majorHAnsi" w:cstheme="majorHAnsi"/>
                <w:sz w:val="24"/>
                <w:szCs w:val="24"/>
              </w:rPr>
              <w:t xml:space="preserve"> by movement/dance/ clapping/tapping </w:t>
            </w:r>
            <w:proofErr w:type="spellStart"/>
            <w:r w:rsidRPr="006024B3">
              <w:rPr>
                <w:rFonts w:asciiTheme="majorHAnsi" w:hAnsiTheme="majorHAnsi" w:cstheme="majorHAnsi"/>
                <w:sz w:val="24"/>
                <w:szCs w:val="24"/>
              </w:rPr>
              <w:t>etc</w:t>
            </w:r>
            <w:proofErr w:type="spellEnd"/>
            <w:r w:rsidRPr="006024B3">
              <w:rPr>
                <w:rFonts w:asciiTheme="majorHAnsi" w:hAnsiTheme="majorHAnsi" w:cstheme="majorHAnsi"/>
                <w:sz w:val="24"/>
                <w:szCs w:val="24"/>
              </w:rPr>
              <w:t>)</w:t>
            </w:r>
            <w:r>
              <w:rPr>
                <w:rFonts w:asciiTheme="majorHAnsi" w:hAnsiTheme="majorHAnsi" w:cstheme="majorHAnsi"/>
                <w:sz w:val="24"/>
                <w:szCs w:val="24"/>
              </w:rPr>
              <w:t xml:space="preserve"> </w:t>
            </w:r>
            <w:r>
              <w:rPr>
                <w:rFonts w:asciiTheme="majorHAnsi" w:hAnsiTheme="majorHAnsi" w:cstheme="majorHAnsi"/>
                <w:b/>
                <w:color w:val="00B050"/>
                <w:sz w:val="24"/>
                <w:szCs w:val="24"/>
              </w:rPr>
              <w:t>Happy, sad, clapping, dancing, moving, tapping.</w:t>
            </w:r>
          </w:p>
          <w:p w14:paraId="5C5A3331" w14:textId="77777777" w:rsidR="0046528E" w:rsidRDefault="0046528E" w:rsidP="0046528E">
            <w:pPr>
              <w:tabs>
                <w:tab w:val="left" w:pos="1698"/>
              </w:tabs>
              <w:rPr>
                <w:rFonts w:asciiTheme="majorHAnsi" w:hAnsiTheme="majorHAnsi" w:cstheme="majorHAnsi"/>
                <w:b/>
                <w:color w:val="00B050"/>
                <w:sz w:val="24"/>
                <w:szCs w:val="24"/>
              </w:rPr>
            </w:pPr>
            <w:r w:rsidRPr="006024B3">
              <w:rPr>
                <w:rFonts w:asciiTheme="majorHAnsi" w:hAnsiTheme="majorHAnsi" w:cstheme="majorHAnsi"/>
                <w:sz w:val="24"/>
                <w:szCs w:val="24"/>
              </w:rPr>
              <w:t>Explores instruments</w:t>
            </w:r>
            <w:r>
              <w:rPr>
                <w:rFonts w:asciiTheme="majorHAnsi" w:hAnsiTheme="majorHAnsi" w:cstheme="majorHAnsi"/>
                <w:sz w:val="24"/>
                <w:szCs w:val="24"/>
              </w:rPr>
              <w:t xml:space="preserve"> and is beginning to name them </w:t>
            </w:r>
            <w:r>
              <w:rPr>
                <w:rFonts w:asciiTheme="majorHAnsi" w:hAnsiTheme="majorHAnsi" w:cstheme="majorHAnsi"/>
                <w:b/>
                <w:color w:val="00B050"/>
                <w:sz w:val="24"/>
                <w:szCs w:val="24"/>
              </w:rPr>
              <w:t xml:space="preserve">Drum, tambourine, maracas, triangle, glockenspiel, guitar, violin, </w:t>
            </w:r>
            <w:proofErr w:type="gramStart"/>
            <w:r>
              <w:rPr>
                <w:rFonts w:asciiTheme="majorHAnsi" w:hAnsiTheme="majorHAnsi" w:cstheme="majorHAnsi"/>
                <w:b/>
                <w:color w:val="00B050"/>
                <w:sz w:val="24"/>
                <w:szCs w:val="24"/>
              </w:rPr>
              <w:t>ukulele</w:t>
            </w:r>
            <w:proofErr w:type="gramEnd"/>
            <w:r>
              <w:rPr>
                <w:rFonts w:asciiTheme="majorHAnsi" w:hAnsiTheme="majorHAnsi" w:cstheme="majorHAnsi"/>
                <w:b/>
                <w:color w:val="00B050"/>
                <w:sz w:val="24"/>
                <w:szCs w:val="24"/>
              </w:rPr>
              <w:t>.</w:t>
            </w:r>
          </w:p>
          <w:p w14:paraId="0B6AC29C" w14:textId="77777777" w:rsidR="0046528E" w:rsidRDefault="0046528E" w:rsidP="0046528E">
            <w:pPr>
              <w:tabs>
                <w:tab w:val="left" w:pos="1698"/>
              </w:tabs>
              <w:rPr>
                <w:rFonts w:asciiTheme="majorHAnsi" w:hAnsiTheme="majorHAnsi" w:cstheme="majorHAnsi"/>
                <w:sz w:val="24"/>
                <w:szCs w:val="24"/>
              </w:rPr>
            </w:pPr>
            <w:r w:rsidRPr="006024B3">
              <w:rPr>
                <w:rFonts w:asciiTheme="majorHAnsi" w:hAnsiTheme="majorHAnsi" w:cstheme="majorHAnsi"/>
                <w:sz w:val="24"/>
                <w:szCs w:val="24"/>
              </w:rPr>
              <w:t>Moves to music. Copies basic actions.</w:t>
            </w:r>
          </w:p>
          <w:p w14:paraId="19B88C0D" w14:textId="77777777" w:rsidR="0046528E" w:rsidRDefault="0046528E" w:rsidP="0046528E">
            <w:pPr>
              <w:tabs>
                <w:tab w:val="left" w:pos="1698"/>
              </w:tabs>
              <w:rPr>
                <w:rFonts w:asciiTheme="majorHAnsi" w:hAnsiTheme="majorHAnsi" w:cstheme="majorHAnsi"/>
                <w:sz w:val="24"/>
                <w:szCs w:val="24"/>
              </w:rPr>
            </w:pPr>
            <w:r w:rsidRPr="006024B3">
              <w:rPr>
                <w:rFonts w:asciiTheme="majorHAnsi" w:hAnsiTheme="majorHAnsi" w:cstheme="majorHAnsi"/>
                <w:sz w:val="24"/>
                <w:szCs w:val="24"/>
              </w:rPr>
              <w:t>To enjoy moving to music.</w:t>
            </w:r>
          </w:p>
          <w:p w14:paraId="57E19D19" w14:textId="77777777" w:rsidR="0046528E" w:rsidRDefault="0046528E" w:rsidP="0046528E">
            <w:pPr>
              <w:tabs>
                <w:tab w:val="left" w:pos="1698"/>
              </w:tabs>
              <w:rPr>
                <w:rFonts w:asciiTheme="majorHAnsi" w:hAnsiTheme="majorHAnsi" w:cstheme="majorHAnsi"/>
                <w:sz w:val="24"/>
                <w:szCs w:val="24"/>
              </w:rPr>
            </w:pPr>
            <w:r w:rsidRPr="006024B3">
              <w:rPr>
                <w:rFonts w:asciiTheme="majorHAnsi" w:hAnsiTheme="majorHAnsi" w:cstheme="majorHAnsi"/>
                <w:sz w:val="24"/>
                <w:szCs w:val="24"/>
              </w:rPr>
              <w:t xml:space="preserve">Beginning to watch performances for short </w:t>
            </w:r>
            <w:proofErr w:type="gramStart"/>
            <w:r w:rsidRPr="006024B3">
              <w:rPr>
                <w:rFonts w:asciiTheme="majorHAnsi" w:hAnsiTheme="majorHAnsi" w:cstheme="majorHAnsi"/>
                <w:sz w:val="24"/>
                <w:szCs w:val="24"/>
              </w:rPr>
              <w:t>periods of time</w:t>
            </w:r>
            <w:proofErr w:type="gramEnd"/>
            <w:r w:rsidRPr="006024B3">
              <w:rPr>
                <w:rFonts w:asciiTheme="majorHAnsi" w:hAnsiTheme="majorHAnsi" w:cstheme="majorHAnsi"/>
                <w:sz w:val="24"/>
                <w:szCs w:val="24"/>
              </w:rPr>
              <w:t>.</w:t>
            </w:r>
          </w:p>
          <w:p w14:paraId="0554A1C6" w14:textId="77777777" w:rsidR="0046528E" w:rsidRPr="006024B3" w:rsidRDefault="0046528E" w:rsidP="0046528E">
            <w:pPr>
              <w:tabs>
                <w:tab w:val="left" w:pos="1698"/>
              </w:tabs>
              <w:rPr>
                <w:rFonts w:asciiTheme="majorHAnsi" w:hAnsiTheme="majorHAnsi" w:cstheme="majorHAnsi"/>
                <w:sz w:val="24"/>
                <w:szCs w:val="24"/>
              </w:rPr>
            </w:pPr>
            <w:r w:rsidRPr="006024B3">
              <w:rPr>
                <w:rFonts w:asciiTheme="majorHAnsi" w:hAnsiTheme="majorHAnsi" w:cstheme="majorHAnsi"/>
                <w:sz w:val="24"/>
                <w:szCs w:val="24"/>
              </w:rPr>
              <w:t>Remember and sing entire songs.</w:t>
            </w:r>
          </w:p>
          <w:p w14:paraId="1ACEECAB" w14:textId="77777777" w:rsidR="0046528E" w:rsidRPr="00EC098B" w:rsidRDefault="0046528E" w:rsidP="0046528E">
            <w:pPr>
              <w:tabs>
                <w:tab w:val="left" w:pos="1698"/>
              </w:tabs>
              <w:rPr>
                <w:rFonts w:asciiTheme="majorHAnsi" w:hAnsiTheme="majorHAnsi" w:cstheme="majorHAnsi"/>
                <w:sz w:val="24"/>
                <w:szCs w:val="24"/>
              </w:rPr>
            </w:pPr>
            <w:r w:rsidRPr="006024B3">
              <w:rPr>
                <w:rFonts w:asciiTheme="majorHAnsi" w:hAnsiTheme="majorHAnsi" w:cstheme="majorHAnsi"/>
                <w:sz w:val="24"/>
                <w:szCs w:val="24"/>
              </w:rPr>
              <w:t>Create own songs, or improvise –</w:t>
            </w:r>
            <w:proofErr w:type="spellStart"/>
            <w:r w:rsidRPr="006024B3">
              <w:rPr>
                <w:rFonts w:asciiTheme="majorHAnsi" w:hAnsiTheme="majorHAnsi" w:cstheme="majorHAnsi"/>
                <w:sz w:val="24"/>
                <w:szCs w:val="24"/>
              </w:rPr>
              <w:t>eg</w:t>
            </w:r>
            <w:proofErr w:type="spellEnd"/>
            <w:r w:rsidRPr="006024B3">
              <w:rPr>
                <w:rFonts w:asciiTheme="majorHAnsi" w:hAnsiTheme="majorHAnsi" w:cstheme="majorHAnsi"/>
                <w:sz w:val="24"/>
                <w:szCs w:val="24"/>
              </w:rPr>
              <w:t xml:space="preserve"> nursery rhymes.</w:t>
            </w:r>
          </w:p>
          <w:p w14:paraId="79E1D38E" w14:textId="77777777" w:rsidR="0046528E" w:rsidRPr="00C7311D" w:rsidRDefault="0046528E" w:rsidP="0046528E">
            <w:pPr>
              <w:tabs>
                <w:tab w:val="left" w:pos="1698"/>
              </w:tabs>
              <w:rPr>
                <w:rFonts w:ascii="Calibri Light" w:hAnsi="Calibri Light" w:cs="Calibri Light"/>
                <w:sz w:val="24"/>
                <w:szCs w:val="24"/>
              </w:rPr>
            </w:pPr>
          </w:p>
        </w:tc>
        <w:tc>
          <w:tcPr>
            <w:tcW w:w="3124" w:type="dxa"/>
            <w:gridSpan w:val="3"/>
            <w:tcBorders>
              <w:top w:val="single" w:sz="24" w:space="0" w:color="auto"/>
              <w:left w:val="single" w:sz="24" w:space="0" w:color="auto"/>
              <w:bottom w:val="nil"/>
            </w:tcBorders>
          </w:tcPr>
          <w:p w14:paraId="0F5A1765" w14:textId="77777777" w:rsidR="0046528E" w:rsidRDefault="0046528E" w:rsidP="0046528E">
            <w:pPr>
              <w:tabs>
                <w:tab w:val="left" w:pos="1698"/>
              </w:tabs>
              <w:rPr>
                <w:rFonts w:asciiTheme="majorHAnsi" w:hAnsiTheme="majorHAnsi" w:cstheme="majorHAnsi"/>
                <w:b/>
                <w:color w:val="00B050"/>
                <w:sz w:val="24"/>
                <w:szCs w:val="24"/>
              </w:rPr>
            </w:pPr>
            <w:r w:rsidRPr="006024B3">
              <w:rPr>
                <w:rFonts w:asciiTheme="majorHAnsi" w:hAnsiTheme="majorHAnsi" w:cstheme="majorHAnsi"/>
                <w:sz w:val="24"/>
                <w:szCs w:val="24"/>
              </w:rPr>
              <w:t xml:space="preserve">I can join in with Nursery rhymes with my teacher. </w:t>
            </w:r>
            <w:r w:rsidRPr="00AA61F2">
              <w:rPr>
                <w:rFonts w:asciiTheme="majorHAnsi" w:hAnsiTheme="majorHAnsi" w:cstheme="majorHAnsi"/>
                <w:b/>
                <w:color w:val="00B050"/>
                <w:sz w:val="24"/>
                <w:szCs w:val="24"/>
              </w:rPr>
              <w:t xml:space="preserve">Twinkle </w:t>
            </w:r>
            <w:proofErr w:type="spellStart"/>
            <w:r w:rsidRPr="00AA61F2">
              <w:rPr>
                <w:rFonts w:asciiTheme="majorHAnsi" w:hAnsiTheme="majorHAnsi" w:cstheme="majorHAnsi"/>
                <w:b/>
                <w:color w:val="00B050"/>
                <w:sz w:val="24"/>
                <w:szCs w:val="24"/>
              </w:rPr>
              <w:t>Twinkle</w:t>
            </w:r>
            <w:proofErr w:type="spellEnd"/>
            <w:r w:rsidRPr="00AA61F2">
              <w:rPr>
                <w:rFonts w:asciiTheme="majorHAnsi" w:hAnsiTheme="majorHAnsi" w:cstheme="majorHAnsi"/>
                <w:b/>
                <w:color w:val="00B050"/>
                <w:sz w:val="24"/>
                <w:szCs w:val="24"/>
              </w:rPr>
              <w:t xml:space="preserve"> Little Star, The Wheels on the bus, Baa </w:t>
            </w:r>
            <w:proofErr w:type="spellStart"/>
            <w:r w:rsidRPr="00AA61F2">
              <w:rPr>
                <w:rFonts w:asciiTheme="majorHAnsi" w:hAnsiTheme="majorHAnsi" w:cstheme="majorHAnsi"/>
                <w:b/>
                <w:color w:val="00B050"/>
                <w:sz w:val="24"/>
                <w:szCs w:val="24"/>
              </w:rPr>
              <w:t>Baa</w:t>
            </w:r>
            <w:proofErr w:type="spellEnd"/>
            <w:r w:rsidRPr="00AA61F2">
              <w:rPr>
                <w:rFonts w:asciiTheme="majorHAnsi" w:hAnsiTheme="majorHAnsi" w:cstheme="majorHAnsi"/>
                <w:b/>
                <w:color w:val="00B050"/>
                <w:sz w:val="24"/>
                <w:szCs w:val="24"/>
              </w:rPr>
              <w:t xml:space="preserve"> Black Sheep, Wind the Bobbin up. </w:t>
            </w:r>
          </w:p>
          <w:p w14:paraId="0E4024CF" w14:textId="77777777" w:rsidR="0046528E" w:rsidRDefault="0046528E" w:rsidP="0046528E">
            <w:pPr>
              <w:tabs>
                <w:tab w:val="left" w:pos="1698"/>
              </w:tabs>
              <w:rPr>
                <w:rFonts w:asciiTheme="majorHAnsi" w:hAnsiTheme="majorHAnsi" w:cstheme="majorHAnsi"/>
                <w:b/>
                <w:color w:val="00B050"/>
                <w:sz w:val="24"/>
                <w:szCs w:val="24"/>
              </w:rPr>
            </w:pPr>
            <w:r w:rsidRPr="006024B3">
              <w:rPr>
                <w:rFonts w:asciiTheme="majorHAnsi" w:hAnsiTheme="majorHAnsi" w:cstheme="majorHAnsi"/>
                <w:sz w:val="24"/>
                <w:szCs w:val="24"/>
              </w:rPr>
              <w:t>Enjoys listening to music. Responds to music. (</w:t>
            </w:r>
            <w:proofErr w:type="spellStart"/>
            <w:r w:rsidRPr="006024B3">
              <w:rPr>
                <w:rFonts w:asciiTheme="majorHAnsi" w:hAnsiTheme="majorHAnsi" w:cstheme="majorHAnsi"/>
                <w:sz w:val="24"/>
                <w:szCs w:val="24"/>
              </w:rPr>
              <w:t>eg</w:t>
            </w:r>
            <w:proofErr w:type="spellEnd"/>
            <w:r w:rsidRPr="006024B3">
              <w:rPr>
                <w:rFonts w:asciiTheme="majorHAnsi" w:hAnsiTheme="majorHAnsi" w:cstheme="majorHAnsi"/>
                <w:sz w:val="24"/>
                <w:szCs w:val="24"/>
              </w:rPr>
              <w:t xml:space="preserve"> by movement/dance/ clapping/tapping </w:t>
            </w:r>
            <w:proofErr w:type="spellStart"/>
            <w:r w:rsidRPr="006024B3">
              <w:rPr>
                <w:rFonts w:asciiTheme="majorHAnsi" w:hAnsiTheme="majorHAnsi" w:cstheme="majorHAnsi"/>
                <w:sz w:val="24"/>
                <w:szCs w:val="24"/>
              </w:rPr>
              <w:t>etc</w:t>
            </w:r>
            <w:proofErr w:type="spellEnd"/>
            <w:r w:rsidRPr="006024B3">
              <w:rPr>
                <w:rFonts w:asciiTheme="majorHAnsi" w:hAnsiTheme="majorHAnsi" w:cstheme="majorHAnsi"/>
                <w:sz w:val="24"/>
                <w:szCs w:val="24"/>
              </w:rPr>
              <w:t>)</w:t>
            </w:r>
            <w:r>
              <w:rPr>
                <w:rFonts w:asciiTheme="majorHAnsi" w:hAnsiTheme="majorHAnsi" w:cstheme="majorHAnsi"/>
                <w:sz w:val="24"/>
                <w:szCs w:val="24"/>
              </w:rPr>
              <w:t xml:space="preserve"> </w:t>
            </w:r>
            <w:r>
              <w:rPr>
                <w:rFonts w:asciiTheme="majorHAnsi" w:hAnsiTheme="majorHAnsi" w:cstheme="majorHAnsi"/>
                <w:b/>
                <w:color w:val="00B050"/>
                <w:sz w:val="24"/>
                <w:szCs w:val="24"/>
              </w:rPr>
              <w:t>Happy, sad, clapping, dancing, moving, tapping.</w:t>
            </w:r>
          </w:p>
          <w:p w14:paraId="4DD0C5A2" w14:textId="77777777" w:rsidR="0046528E" w:rsidRDefault="0046528E" w:rsidP="0046528E">
            <w:pPr>
              <w:tabs>
                <w:tab w:val="left" w:pos="1698"/>
              </w:tabs>
              <w:rPr>
                <w:rFonts w:asciiTheme="majorHAnsi" w:hAnsiTheme="majorHAnsi" w:cstheme="majorHAnsi"/>
                <w:b/>
                <w:color w:val="00B050"/>
                <w:sz w:val="24"/>
                <w:szCs w:val="24"/>
              </w:rPr>
            </w:pPr>
            <w:r w:rsidRPr="006024B3">
              <w:rPr>
                <w:rFonts w:asciiTheme="majorHAnsi" w:hAnsiTheme="majorHAnsi" w:cstheme="majorHAnsi"/>
                <w:sz w:val="24"/>
                <w:szCs w:val="24"/>
              </w:rPr>
              <w:t>Explores instruments</w:t>
            </w:r>
            <w:r>
              <w:rPr>
                <w:rFonts w:asciiTheme="majorHAnsi" w:hAnsiTheme="majorHAnsi" w:cstheme="majorHAnsi"/>
                <w:sz w:val="24"/>
                <w:szCs w:val="24"/>
              </w:rPr>
              <w:t xml:space="preserve"> and is beginning to name them </w:t>
            </w:r>
            <w:r>
              <w:rPr>
                <w:rFonts w:asciiTheme="majorHAnsi" w:hAnsiTheme="majorHAnsi" w:cstheme="majorHAnsi"/>
                <w:b/>
                <w:color w:val="00B050"/>
                <w:sz w:val="24"/>
                <w:szCs w:val="24"/>
              </w:rPr>
              <w:t xml:space="preserve">Drum, tambourine, maracas, triangle, glockenspiel, guitar, violin, </w:t>
            </w:r>
            <w:proofErr w:type="gramStart"/>
            <w:r>
              <w:rPr>
                <w:rFonts w:asciiTheme="majorHAnsi" w:hAnsiTheme="majorHAnsi" w:cstheme="majorHAnsi"/>
                <w:b/>
                <w:color w:val="00B050"/>
                <w:sz w:val="24"/>
                <w:szCs w:val="24"/>
              </w:rPr>
              <w:t>ukulele</w:t>
            </w:r>
            <w:proofErr w:type="gramEnd"/>
            <w:r>
              <w:rPr>
                <w:rFonts w:asciiTheme="majorHAnsi" w:hAnsiTheme="majorHAnsi" w:cstheme="majorHAnsi"/>
                <w:b/>
                <w:color w:val="00B050"/>
                <w:sz w:val="24"/>
                <w:szCs w:val="24"/>
              </w:rPr>
              <w:t>.</w:t>
            </w:r>
          </w:p>
          <w:p w14:paraId="5D3AA6AD" w14:textId="77777777" w:rsidR="0046528E" w:rsidRDefault="0046528E" w:rsidP="0046528E">
            <w:pPr>
              <w:tabs>
                <w:tab w:val="left" w:pos="1698"/>
              </w:tabs>
              <w:rPr>
                <w:rFonts w:asciiTheme="majorHAnsi" w:hAnsiTheme="majorHAnsi" w:cstheme="majorHAnsi"/>
                <w:sz w:val="24"/>
                <w:szCs w:val="24"/>
              </w:rPr>
            </w:pPr>
            <w:r w:rsidRPr="006024B3">
              <w:rPr>
                <w:rFonts w:asciiTheme="majorHAnsi" w:hAnsiTheme="majorHAnsi" w:cstheme="majorHAnsi"/>
                <w:sz w:val="24"/>
                <w:szCs w:val="24"/>
              </w:rPr>
              <w:t>Moves to music. Copies basic actions.</w:t>
            </w:r>
          </w:p>
          <w:p w14:paraId="2E1917FC" w14:textId="77777777" w:rsidR="0046528E" w:rsidRDefault="0046528E" w:rsidP="0046528E">
            <w:pPr>
              <w:tabs>
                <w:tab w:val="left" w:pos="1698"/>
              </w:tabs>
              <w:rPr>
                <w:rFonts w:asciiTheme="majorHAnsi" w:hAnsiTheme="majorHAnsi" w:cstheme="majorHAnsi"/>
                <w:sz w:val="24"/>
                <w:szCs w:val="24"/>
              </w:rPr>
            </w:pPr>
            <w:r w:rsidRPr="006024B3">
              <w:rPr>
                <w:rFonts w:asciiTheme="majorHAnsi" w:hAnsiTheme="majorHAnsi" w:cstheme="majorHAnsi"/>
                <w:sz w:val="24"/>
                <w:szCs w:val="24"/>
              </w:rPr>
              <w:t>To enjoy moving to music.</w:t>
            </w:r>
          </w:p>
          <w:p w14:paraId="13B9EFEC" w14:textId="77777777" w:rsidR="0046528E" w:rsidRDefault="0046528E" w:rsidP="0046528E">
            <w:pPr>
              <w:tabs>
                <w:tab w:val="left" w:pos="1698"/>
              </w:tabs>
              <w:rPr>
                <w:rFonts w:asciiTheme="majorHAnsi" w:hAnsiTheme="majorHAnsi" w:cstheme="majorHAnsi"/>
                <w:sz w:val="24"/>
                <w:szCs w:val="24"/>
              </w:rPr>
            </w:pPr>
            <w:r w:rsidRPr="006024B3">
              <w:rPr>
                <w:rFonts w:asciiTheme="majorHAnsi" w:hAnsiTheme="majorHAnsi" w:cstheme="majorHAnsi"/>
                <w:sz w:val="24"/>
                <w:szCs w:val="24"/>
              </w:rPr>
              <w:t xml:space="preserve">Beginning to watch performances for short </w:t>
            </w:r>
            <w:proofErr w:type="gramStart"/>
            <w:r w:rsidRPr="006024B3">
              <w:rPr>
                <w:rFonts w:asciiTheme="majorHAnsi" w:hAnsiTheme="majorHAnsi" w:cstheme="majorHAnsi"/>
                <w:sz w:val="24"/>
                <w:szCs w:val="24"/>
              </w:rPr>
              <w:t>periods of time</w:t>
            </w:r>
            <w:proofErr w:type="gramEnd"/>
            <w:r w:rsidRPr="006024B3">
              <w:rPr>
                <w:rFonts w:asciiTheme="majorHAnsi" w:hAnsiTheme="majorHAnsi" w:cstheme="majorHAnsi"/>
                <w:sz w:val="24"/>
                <w:szCs w:val="24"/>
              </w:rPr>
              <w:t>.</w:t>
            </w:r>
          </w:p>
          <w:p w14:paraId="5F35EE40" w14:textId="77777777" w:rsidR="0046528E" w:rsidRPr="006024B3" w:rsidRDefault="0046528E" w:rsidP="0046528E">
            <w:pPr>
              <w:tabs>
                <w:tab w:val="left" w:pos="1698"/>
              </w:tabs>
              <w:rPr>
                <w:rFonts w:asciiTheme="majorHAnsi" w:hAnsiTheme="majorHAnsi" w:cstheme="majorHAnsi"/>
                <w:sz w:val="24"/>
                <w:szCs w:val="24"/>
              </w:rPr>
            </w:pPr>
            <w:r w:rsidRPr="006024B3">
              <w:rPr>
                <w:rFonts w:asciiTheme="majorHAnsi" w:hAnsiTheme="majorHAnsi" w:cstheme="majorHAnsi"/>
                <w:sz w:val="24"/>
                <w:szCs w:val="24"/>
              </w:rPr>
              <w:t>Remember and sing entire songs.</w:t>
            </w:r>
          </w:p>
          <w:p w14:paraId="3301EBF6" w14:textId="77777777" w:rsidR="0046528E" w:rsidRPr="00EC098B" w:rsidRDefault="0046528E" w:rsidP="0046528E">
            <w:pPr>
              <w:tabs>
                <w:tab w:val="left" w:pos="1698"/>
              </w:tabs>
              <w:rPr>
                <w:rFonts w:asciiTheme="majorHAnsi" w:hAnsiTheme="majorHAnsi" w:cstheme="majorHAnsi"/>
                <w:sz w:val="24"/>
                <w:szCs w:val="24"/>
              </w:rPr>
            </w:pPr>
            <w:r w:rsidRPr="006024B3">
              <w:rPr>
                <w:rFonts w:asciiTheme="majorHAnsi" w:hAnsiTheme="majorHAnsi" w:cstheme="majorHAnsi"/>
                <w:sz w:val="24"/>
                <w:szCs w:val="24"/>
              </w:rPr>
              <w:t>Create own songs, or improvise –</w:t>
            </w:r>
            <w:proofErr w:type="spellStart"/>
            <w:r w:rsidRPr="006024B3">
              <w:rPr>
                <w:rFonts w:asciiTheme="majorHAnsi" w:hAnsiTheme="majorHAnsi" w:cstheme="majorHAnsi"/>
                <w:sz w:val="24"/>
                <w:szCs w:val="24"/>
              </w:rPr>
              <w:t>eg</w:t>
            </w:r>
            <w:proofErr w:type="spellEnd"/>
            <w:r w:rsidRPr="006024B3">
              <w:rPr>
                <w:rFonts w:asciiTheme="majorHAnsi" w:hAnsiTheme="majorHAnsi" w:cstheme="majorHAnsi"/>
                <w:sz w:val="24"/>
                <w:szCs w:val="24"/>
              </w:rPr>
              <w:t xml:space="preserve"> nursery rhymes.</w:t>
            </w:r>
          </w:p>
          <w:p w14:paraId="677DE4E5" w14:textId="77777777" w:rsidR="0046528E" w:rsidRPr="0046528E" w:rsidRDefault="0046528E" w:rsidP="0046528E">
            <w:pPr>
              <w:tabs>
                <w:tab w:val="left" w:pos="1698"/>
              </w:tabs>
              <w:rPr>
                <w:rFonts w:ascii="Calibri Light" w:hAnsi="Calibri Light" w:cs="Calibri Light"/>
                <w:b/>
                <w:sz w:val="24"/>
                <w:szCs w:val="24"/>
              </w:rPr>
            </w:pPr>
          </w:p>
        </w:tc>
        <w:tc>
          <w:tcPr>
            <w:tcW w:w="3516" w:type="dxa"/>
            <w:tcBorders>
              <w:top w:val="single" w:sz="24" w:space="0" w:color="auto"/>
              <w:bottom w:val="nil"/>
            </w:tcBorders>
          </w:tcPr>
          <w:p w14:paraId="6BC6069E" w14:textId="77777777" w:rsidR="0046528E" w:rsidRDefault="0046528E" w:rsidP="0046528E">
            <w:pPr>
              <w:tabs>
                <w:tab w:val="left" w:pos="1698"/>
              </w:tabs>
              <w:rPr>
                <w:rFonts w:asciiTheme="majorHAnsi" w:hAnsiTheme="majorHAnsi" w:cstheme="majorHAnsi"/>
                <w:b/>
                <w:color w:val="00B050"/>
                <w:sz w:val="24"/>
                <w:szCs w:val="24"/>
              </w:rPr>
            </w:pPr>
            <w:r w:rsidRPr="006024B3">
              <w:rPr>
                <w:rFonts w:asciiTheme="majorHAnsi" w:hAnsiTheme="majorHAnsi" w:cstheme="majorHAnsi"/>
                <w:sz w:val="24"/>
                <w:szCs w:val="24"/>
              </w:rPr>
              <w:t xml:space="preserve">I can join in with Nursery rhymes with my teacher. </w:t>
            </w:r>
            <w:r w:rsidRPr="00AA61F2">
              <w:rPr>
                <w:rFonts w:asciiTheme="majorHAnsi" w:hAnsiTheme="majorHAnsi" w:cstheme="majorHAnsi"/>
                <w:b/>
                <w:color w:val="00B050"/>
                <w:sz w:val="24"/>
                <w:szCs w:val="24"/>
              </w:rPr>
              <w:t xml:space="preserve">Twinkle </w:t>
            </w:r>
            <w:proofErr w:type="spellStart"/>
            <w:r w:rsidRPr="00AA61F2">
              <w:rPr>
                <w:rFonts w:asciiTheme="majorHAnsi" w:hAnsiTheme="majorHAnsi" w:cstheme="majorHAnsi"/>
                <w:b/>
                <w:color w:val="00B050"/>
                <w:sz w:val="24"/>
                <w:szCs w:val="24"/>
              </w:rPr>
              <w:t>Twinkle</w:t>
            </w:r>
            <w:proofErr w:type="spellEnd"/>
            <w:r w:rsidRPr="00AA61F2">
              <w:rPr>
                <w:rFonts w:asciiTheme="majorHAnsi" w:hAnsiTheme="majorHAnsi" w:cstheme="majorHAnsi"/>
                <w:b/>
                <w:color w:val="00B050"/>
                <w:sz w:val="24"/>
                <w:szCs w:val="24"/>
              </w:rPr>
              <w:t xml:space="preserve"> Little Star, The Wheels on the bus, Baa </w:t>
            </w:r>
            <w:proofErr w:type="spellStart"/>
            <w:r w:rsidRPr="00AA61F2">
              <w:rPr>
                <w:rFonts w:asciiTheme="majorHAnsi" w:hAnsiTheme="majorHAnsi" w:cstheme="majorHAnsi"/>
                <w:b/>
                <w:color w:val="00B050"/>
                <w:sz w:val="24"/>
                <w:szCs w:val="24"/>
              </w:rPr>
              <w:t>Baa</w:t>
            </w:r>
            <w:proofErr w:type="spellEnd"/>
            <w:r w:rsidRPr="00AA61F2">
              <w:rPr>
                <w:rFonts w:asciiTheme="majorHAnsi" w:hAnsiTheme="majorHAnsi" w:cstheme="majorHAnsi"/>
                <w:b/>
                <w:color w:val="00B050"/>
                <w:sz w:val="24"/>
                <w:szCs w:val="24"/>
              </w:rPr>
              <w:t xml:space="preserve"> Black Sheep, Wind the Bobbin up. </w:t>
            </w:r>
          </w:p>
          <w:p w14:paraId="26F8DBD4" w14:textId="77777777" w:rsidR="0046528E" w:rsidRDefault="0046528E" w:rsidP="0046528E">
            <w:pPr>
              <w:tabs>
                <w:tab w:val="left" w:pos="1698"/>
              </w:tabs>
              <w:rPr>
                <w:rFonts w:asciiTheme="majorHAnsi" w:hAnsiTheme="majorHAnsi" w:cstheme="majorHAnsi"/>
                <w:b/>
                <w:color w:val="00B050"/>
                <w:sz w:val="24"/>
                <w:szCs w:val="24"/>
              </w:rPr>
            </w:pPr>
            <w:r w:rsidRPr="006024B3">
              <w:rPr>
                <w:rFonts w:asciiTheme="majorHAnsi" w:hAnsiTheme="majorHAnsi" w:cstheme="majorHAnsi"/>
                <w:sz w:val="24"/>
                <w:szCs w:val="24"/>
              </w:rPr>
              <w:t>Enjoys listening to music. Responds to music. (</w:t>
            </w:r>
            <w:proofErr w:type="spellStart"/>
            <w:r w:rsidRPr="006024B3">
              <w:rPr>
                <w:rFonts w:asciiTheme="majorHAnsi" w:hAnsiTheme="majorHAnsi" w:cstheme="majorHAnsi"/>
                <w:sz w:val="24"/>
                <w:szCs w:val="24"/>
              </w:rPr>
              <w:t>eg</w:t>
            </w:r>
            <w:proofErr w:type="spellEnd"/>
            <w:r w:rsidRPr="006024B3">
              <w:rPr>
                <w:rFonts w:asciiTheme="majorHAnsi" w:hAnsiTheme="majorHAnsi" w:cstheme="majorHAnsi"/>
                <w:sz w:val="24"/>
                <w:szCs w:val="24"/>
              </w:rPr>
              <w:t xml:space="preserve"> by movement/dance/ clapping/tapping </w:t>
            </w:r>
            <w:proofErr w:type="spellStart"/>
            <w:r w:rsidRPr="006024B3">
              <w:rPr>
                <w:rFonts w:asciiTheme="majorHAnsi" w:hAnsiTheme="majorHAnsi" w:cstheme="majorHAnsi"/>
                <w:sz w:val="24"/>
                <w:szCs w:val="24"/>
              </w:rPr>
              <w:t>etc</w:t>
            </w:r>
            <w:proofErr w:type="spellEnd"/>
            <w:r w:rsidRPr="006024B3">
              <w:rPr>
                <w:rFonts w:asciiTheme="majorHAnsi" w:hAnsiTheme="majorHAnsi" w:cstheme="majorHAnsi"/>
                <w:sz w:val="24"/>
                <w:szCs w:val="24"/>
              </w:rPr>
              <w:t>)</w:t>
            </w:r>
            <w:r>
              <w:rPr>
                <w:rFonts w:asciiTheme="majorHAnsi" w:hAnsiTheme="majorHAnsi" w:cstheme="majorHAnsi"/>
                <w:sz w:val="24"/>
                <w:szCs w:val="24"/>
              </w:rPr>
              <w:t xml:space="preserve"> </w:t>
            </w:r>
            <w:r>
              <w:rPr>
                <w:rFonts w:asciiTheme="majorHAnsi" w:hAnsiTheme="majorHAnsi" w:cstheme="majorHAnsi"/>
                <w:b/>
                <w:color w:val="00B050"/>
                <w:sz w:val="24"/>
                <w:szCs w:val="24"/>
              </w:rPr>
              <w:t>Happy, sad, clapping, dancing, moving, tapping.</w:t>
            </w:r>
          </w:p>
          <w:p w14:paraId="34161461" w14:textId="77777777" w:rsidR="0046528E" w:rsidRDefault="0046528E" w:rsidP="0046528E">
            <w:pPr>
              <w:tabs>
                <w:tab w:val="left" w:pos="1698"/>
              </w:tabs>
              <w:rPr>
                <w:rFonts w:asciiTheme="majorHAnsi" w:hAnsiTheme="majorHAnsi" w:cstheme="majorHAnsi"/>
                <w:b/>
                <w:color w:val="00B050"/>
                <w:sz w:val="24"/>
                <w:szCs w:val="24"/>
              </w:rPr>
            </w:pPr>
            <w:r w:rsidRPr="006024B3">
              <w:rPr>
                <w:rFonts w:asciiTheme="majorHAnsi" w:hAnsiTheme="majorHAnsi" w:cstheme="majorHAnsi"/>
                <w:sz w:val="24"/>
                <w:szCs w:val="24"/>
              </w:rPr>
              <w:t>Explores instruments</w:t>
            </w:r>
            <w:r>
              <w:rPr>
                <w:rFonts w:asciiTheme="majorHAnsi" w:hAnsiTheme="majorHAnsi" w:cstheme="majorHAnsi"/>
                <w:sz w:val="24"/>
                <w:szCs w:val="24"/>
              </w:rPr>
              <w:t xml:space="preserve"> and is beginning to name them </w:t>
            </w:r>
            <w:r>
              <w:rPr>
                <w:rFonts w:asciiTheme="majorHAnsi" w:hAnsiTheme="majorHAnsi" w:cstheme="majorHAnsi"/>
                <w:b/>
                <w:color w:val="00B050"/>
                <w:sz w:val="24"/>
                <w:szCs w:val="24"/>
              </w:rPr>
              <w:t xml:space="preserve">Drum, tambourine, maracas, triangle, glockenspiel, guitar, violin, </w:t>
            </w:r>
            <w:proofErr w:type="gramStart"/>
            <w:r>
              <w:rPr>
                <w:rFonts w:asciiTheme="majorHAnsi" w:hAnsiTheme="majorHAnsi" w:cstheme="majorHAnsi"/>
                <w:b/>
                <w:color w:val="00B050"/>
                <w:sz w:val="24"/>
                <w:szCs w:val="24"/>
              </w:rPr>
              <w:t>ukulele</w:t>
            </w:r>
            <w:proofErr w:type="gramEnd"/>
            <w:r>
              <w:rPr>
                <w:rFonts w:asciiTheme="majorHAnsi" w:hAnsiTheme="majorHAnsi" w:cstheme="majorHAnsi"/>
                <w:b/>
                <w:color w:val="00B050"/>
                <w:sz w:val="24"/>
                <w:szCs w:val="24"/>
              </w:rPr>
              <w:t>.</w:t>
            </w:r>
          </w:p>
          <w:p w14:paraId="4E18A833" w14:textId="77777777" w:rsidR="0046528E" w:rsidRDefault="0046528E" w:rsidP="0046528E">
            <w:pPr>
              <w:tabs>
                <w:tab w:val="left" w:pos="1698"/>
              </w:tabs>
              <w:rPr>
                <w:rFonts w:asciiTheme="majorHAnsi" w:hAnsiTheme="majorHAnsi" w:cstheme="majorHAnsi"/>
                <w:sz w:val="24"/>
                <w:szCs w:val="24"/>
              </w:rPr>
            </w:pPr>
            <w:r w:rsidRPr="006024B3">
              <w:rPr>
                <w:rFonts w:asciiTheme="majorHAnsi" w:hAnsiTheme="majorHAnsi" w:cstheme="majorHAnsi"/>
                <w:sz w:val="24"/>
                <w:szCs w:val="24"/>
              </w:rPr>
              <w:t>Moves to music. Copies basic actions.</w:t>
            </w:r>
          </w:p>
          <w:p w14:paraId="22F99A00" w14:textId="77777777" w:rsidR="0046528E" w:rsidRDefault="0046528E" w:rsidP="0046528E">
            <w:pPr>
              <w:tabs>
                <w:tab w:val="left" w:pos="1698"/>
              </w:tabs>
              <w:rPr>
                <w:rFonts w:asciiTheme="majorHAnsi" w:hAnsiTheme="majorHAnsi" w:cstheme="majorHAnsi"/>
                <w:sz w:val="24"/>
                <w:szCs w:val="24"/>
              </w:rPr>
            </w:pPr>
            <w:r w:rsidRPr="006024B3">
              <w:rPr>
                <w:rFonts w:asciiTheme="majorHAnsi" w:hAnsiTheme="majorHAnsi" w:cstheme="majorHAnsi"/>
                <w:sz w:val="24"/>
                <w:szCs w:val="24"/>
              </w:rPr>
              <w:t>To enjoy moving to music.</w:t>
            </w:r>
          </w:p>
          <w:p w14:paraId="5C95B3EF" w14:textId="77777777" w:rsidR="0046528E" w:rsidRDefault="0046528E" w:rsidP="0046528E">
            <w:pPr>
              <w:tabs>
                <w:tab w:val="left" w:pos="1698"/>
              </w:tabs>
              <w:rPr>
                <w:rFonts w:asciiTheme="majorHAnsi" w:hAnsiTheme="majorHAnsi" w:cstheme="majorHAnsi"/>
                <w:sz w:val="24"/>
                <w:szCs w:val="24"/>
              </w:rPr>
            </w:pPr>
            <w:r w:rsidRPr="006024B3">
              <w:rPr>
                <w:rFonts w:asciiTheme="majorHAnsi" w:hAnsiTheme="majorHAnsi" w:cstheme="majorHAnsi"/>
                <w:sz w:val="24"/>
                <w:szCs w:val="24"/>
              </w:rPr>
              <w:t xml:space="preserve">Beginning to watch performances for short </w:t>
            </w:r>
            <w:proofErr w:type="gramStart"/>
            <w:r w:rsidRPr="006024B3">
              <w:rPr>
                <w:rFonts w:asciiTheme="majorHAnsi" w:hAnsiTheme="majorHAnsi" w:cstheme="majorHAnsi"/>
                <w:sz w:val="24"/>
                <w:szCs w:val="24"/>
              </w:rPr>
              <w:t>periods of time</w:t>
            </w:r>
            <w:proofErr w:type="gramEnd"/>
            <w:r w:rsidRPr="006024B3">
              <w:rPr>
                <w:rFonts w:asciiTheme="majorHAnsi" w:hAnsiTheme="majorHAnsi" w:cstheme="majorHAnsi"/>
                <w:sz w:val="24"/>
                <w:szCs w:val="24"/>
              </w:rPr>
              <w:t>.</w:t>
            </w:r>
          </w:p>
          <w:p w14:paraId="7624D207" w14:textId="77777777" w:rsidR="0046528E" w:rsidRPr="006024B3" w:rsidRDefault="0046528E" w:rsidP="0046528E">
            <w:pPr>
              <w:tabs>
                <w:tab w:val="left" w:pos="1698"/>
              </w:tabs>
              <w:rPr>
                <w:rFonts w:asciiTheme="majorHAnsi" w:hAnsiTheme="majorHAnsi" w:cstheme="majorHAnsi"/>
                <w:sz w:val="24"/>
                <w:szCs w:val="24"/>
              </w:rPr>
            </w:pPr>
            <w:r w:rsidRPr="006024B3">
              <w:rPr>
                <w:rFonts w:asciiTheme="majorHAnsi" w:hAnsiTheme="majorHAnsi" w:cstheme="majorHAnsi"/>
                <w:sz w:val="24"/>
                <w:szCs w:val="24"/>
              </w:rPr>
              <w:t>Remember and sing entire songs.</w:t>
            </w:r>
          </w:p>
          <w:p w14:paraId="7D9A608F" w14:textId="77777777" w:rsidR="0046528E" w:rsidRPr="00EC098B" w:rsidRDefault="0046528E" w:rsidP="0046528E">
            <w:pPr>
              <w:tabs>
                <w:tab w:val="left" w:pos="1698"/>
              </w:tabs>
              <w:rPr>
                <w:rFonts w:asciiTheme="majorHAnsi" w:hAnsiTheme="majorHAnsi" w:cstheme="majorHAnsi"/>
                <w:sz w:val="24"/>
                <w:szCs w:val="24"/>
              </w:rPr>
            </w:pPr>
            <w:r w:rsidRPr="006024B3">
              <w:rPr>
                <w:rFonts w:asciiTheme="majorHAnsi" w:hAnsiTheme="majorHAnsi" w:cstheme="majorHAnsi"/>
                <w:sz w:val="24"/>
                <w:szCs w:val="24"/>
              </w:rPr>
              <w:t>Create own songs, or improvise –</w:t>
            </w:r>
            <w:proofErr w:type="spellStart"/>
            <w:r w:rsidRPr="006024B3">
              <w:rPr>
                <w:rFonts w:asciiTheme="majorHAnsi" w:hAnsiTheme="majorHAnsi" w:cstheme="majorHAnsi"/>
                <w:sz w:val="24"/>
                <w:szCs w:val="24"/>
              </w:rPr>
              <w:t>eg</w:t>
            </w:r>
            <w:proofErr w:type="spellEnd"/>
            <w:r w:rsidRPr="006024B3">
              <w:rPr>
                <w:rFonts w:asciiTheme="majorHAnsi" w:hAnsiTheme="majorHAnsi" w:cstheme="majorHAnsi"/>
                <w:sz w:val="24"/>
                <w:szCs w:val="24"/>
              </w:rPr>
              <w:t xml:space="preserve"> nursery rhymes.</w:t>
            </w:r>
          </w:p>
          <w:p w14:paraId="63C31E33" w14:textId="77777777" w:rsidR="0046528E" w:rsidRPr="00C7311D" w:rsidRDefault="0046528E" w:rsidP="0046528E">
            <w:pPr>
              <w:tabs>
                <w:tab w:val="left" w:pos="1698"/>
              </w:tabs>
              <w:rPr>
                <w:rFonts w:ascii="Calibri Light" w:hAnsi="Calibri Light" w:cs="Calibri Light"/>
                <w:sz w:val="24"/>
                <w:szCs w:val="24"/>
              </w:rPr>
            </w:pPr>
          </w:p>
        </w:tc>
      </w:tr>
      <w:tr w:rsidR="00E6462A" w14:paraId="2DA72BAB" w14:textId="3D80959F" w:rsidTr="00E6462A">
        <w:trPr>
          <w:trHeight w:val="907"/>
        </w:trPr>
        <w:tc>
          <w:tcPr>
            <w:tcW w:w="2490" w:type="dxa"/>
            <w:tcBorders>
              <w:top w:val="single" w:sz="4" w:space="0" w:color="auto"/>
              <w:bottom w:val="single" w:sz="4" w:space="0" w:color="auto"/>
            </w:tcBorders>
            <w:shd w:val="clear" w:color="auto" w:fill="CCCCFF"/>
          </w:tcPr>
          <w:p w14:paraId="3FFBBF92" w14:textId="2D069A62" w:rsidR="00E6462A" w:rsidRDefault="00E6462A" w:rsidP="00E6462A">
            <w:pPr>
              <w:jc w:val="center"/>
              <w:rPr>
                <w:rFonts w:ascii="Tw Cen MT" w:eastAsia="Times New Roman" w:hAnsi="Tw Cen MT" w:cs="Arial"/>
                <w:sz w:val="20"/>
                <w:szCs w:val="20"/>
                <w:lang w:eastAsia="en-GB"/>
              </w:rPr>
            </w:pPr>
            <w:r>
              <w:rPr>
                <w:rFonts w:ascii="Tw Cen MT" w:eastAsia="Times New Roman" w:hAnsi="Tw Cen MT" w:cs="Arial"/>
                <w:sz w:val="20"/>
                <w:szCs w:val="20"/>
                <w:lang w:eastAsia="en-GB"/>
              </w:rPr>
              <w:t>DT Baking Opportunities</w:t>
            </w:r>
          </w:p>
        </w:tc>
        <w:tc>
          <w:tcPr>
            <w:tcW w:w="3487" w:type="dxa"/>
            <w:gridSpan w:val="2"/>
            <w:tcBorders>
              <w:top w:val="single" w:sz="24" w:space="0" w:color="auto"/>
              <w:bottom w:val="single" w:sz="4" w:space="0" w:color="auto"/>
              <w:right w:val="single" w:sz="4" w:space="0" w:color="auto"/>
            </w:tcBorders>
            <w:shd w:val="clear" w:color="auto" w:fill="auto"/>
          </w:tcPr>
          <w:p w14:paraId="37F12AB1" w14:textId="10D40E6A" w:rsidR="00E6462A" w:rsidRDefault="00E6462A" w:rsidP="00E6462A">
            <w:pPr>
              <w:tabs>
                <w:tab w:val="left" w:pos="1698"/>
              </w:tabs>
            </w:pPr>
            <w:r w:rsidRPr="00697984">
              <w:rPr>
                <w:sz w:val="28"/>
                <w:szCs w:val="28"/>
              </w:rPr>
              <w:t xml:space="preserve">Porridge </w:t>
            </w:r>
          </w:p>
        </w:tc>
        <w:tc>
          <w:tcPr>
            <w:tcW w:w="3207" w:type="dxa"/>
            <w:tcBorders>
              <w:top w:val="single" w:sz="24" w:space="0" w:color="auto"/>
              <w:left w:val="single" w:sz="4" w:space="0" w:color="auto"/>
              <w:bottom w:val="single" w:sz="4" w:space="0" w:color="auto"/>
              <w:right w:val="single" w:sz="24" w:space="0" w:color="auto"/>
            </w:tcBorders>
            <w:shd w:val="clear" w:color="auto" w:fill="auto"/>
          </w:tcPr>
          <w:p w14:paraId="3239A611" w14:textId="77777777" w:rsidR="00E6462A" w:rsidRPr="00697984" w:rsidRDefault="00E6462A" w:rsidP="00E6462A">
            <w:pPr>
              <w:rPr>
                <w:sz w:val="28"/>
                <w:szCs w:val="28"/>
              </w:rPr>
            </w:pPr>
            <w:r w:rsidRPr="00697984">
              <w:rPr>
                <w:sz w:val="28"/>
                <w:szCs w:val="28"/>
              </w:rPr>
              <w:t>Edible sparklers/</w:t>
            </w:r>
            <w:proofErr w:type="spellStart"/>
            <w:r w:rsidRPr="00697984">
              <w:rPr>
                <w:sz w:val="28"/>
                <w:szCs w:val="28"/>
              </w:rPr>
              <w:t>smores</w:t>
            </w:r>
            <w:proofErr w:type="spellEnd"/>
          </w:p>
          <w:p w14:paraId="0B3685E4" w14:textId="68A49E6F" w:rsidR="00E6462A" w:rsidRDefault="00E6462A" w:rsidP="00E6462A">
            <w:pPr>
              <w:tabs>
                <w:tab w:val="left" w:pos="1698"/>
              </w:tabs>
            </w:pPr>
            <w:r w:rsidRPr="00697984">
              <w:rPr>
                <w:sz w:val="28"/>
                <w:szCs w:val="28"/>
              </w:rPr>
              <w:t xml:space="preserve">Decorated Christmas biscuits </w:t>
            </w:r>
          </w:p>
        </w:tc>
        <w:tc>
          <w:tcPr>
            <w:tcW w:w="3410" w:type="dxa"/>
            <w:tcBorders>
              <w:top w:val="single" w:sz="24" w:space="0" w:color="auto"/>
              <w:left w:val="single" w:sz="24" w:space="0" w:color="auto"/>
              <w:bottom w:val="nil"/>
              <w:right w:val="single" w:sz="4" w:space="0" w:color="auto"/>
            </w:tcBorders>
          </w:tcPr>
          <w:p w14:paraId="0E5EF460" w14:textId="77777777" w:rsidR="00E6462A" w:rsidRPr="00697984" w:rsidRDefault="00E6462A" w:rsidP="00E6462A">
            <w:pPr>
              <w:rPr>
                <w:sz w:val="28"/>
                <w:szCs w:val="28"/>
              </w:rPr>
            </w:pPr>
            <w:r w:rsidRPr="00697984">
              <w:rPr>
                <w:sz w:val="28"/>
                <w:szCs w:val="28"/>
              </w:rPr>
              <w:t xml:space="preserve">Chinese New Year </w:t>
            </w:r>
          </w:p>
          <w:p w14:paraId="39FF9C4C" w14:textId="1CF201AA" w:rsidR="00E6462A" w:rsidRDefault="00E6462A" w:rsidP="00E6462A"/>
        </w:tc>
        <w:tc>
          <w:tcPr>
            <w:tcW w:w="3583" w:type="dxa"/>
            <w:gridSpan w:val="3"/>
            <w:tcBorders>
              <w:top w:val="single" w:sz="24" w:space="0" w:color="auto"/>
              <w:left w:val="single" w:sz="4" w:space="0" w:color="auto"/>
              <w:bottom w:val="nil"/>
              <w:right w:val="single" w:sz="24" w:space="0" w:color="auto"/>
            </w:tcBorders>
          </w:tcPr>
          <w:p w14:paraId="52EFBF25" w14:textId="6BD1B780" w:rsidR="00E6462A" w:rsidRDefault="00E6462A" w:rsidP="00E6462A">
            <w:r w:rsidRPr="00697984">
              <w:rPr>
                <w:sz w:val="28"/>
                <w:szCs w:val="28"/>
              </w:rPr>
              <w:t xml:space="preserve">Pancakes </w:t>
            </w:r>
            <w:bookmarkStart w:id="0" w:name="_GoBack"/>
            <w:bookmarkEnd w:id="0"/>
          </w:p>
        </w:tc>
        <w:tc>
          <w:tcPr>
            <w:tcW w:w="3118" w:type="dxa"/>
            <w:gridSpan w:val="2"/>
            <w:tcBorders>
              <w:top w:val="single" w:sz="24" w:space="0" w:color="auto"/>
              <w:left w:val="single" w:sz="24" w:space="0" w:color="auto"/>
              <w:bottom w:val="nil"/>
              <w:right w:val="single" w:sz="4" w:space="0" w:color="auto"/>
            </w:tcBorders>
          </w:tcPr>
          <w:p w14:paraId="6779A548" w14:textId="77777777" w:rsidR="00E6462A" w:rsidRPr="00697984" w:rsidRDefault="00E6462A" w:rsidP="00E6462A">
            <w:pPr>
              <w:rPr>
                <w:sz w:val="28"/>
                <w:szCs w:val="28"/>
              </w:rPr>
            </w:pPr>
            <w:r w:rsidRPr="00697984">
              <w:rPr>
                <w:sz w:val="28"/>
                <w:szCs w:val="28"/>
              </w:rPr>
              <w:t xml:space="preserve">Eggs </w:t>
            </w:r>
          </w:p>
          <w:p w14:paraId="40C697B1" w14:textId="77777777" w:rsidR="00E6462A" w:rsidRPr="00697984" w:rsidRDefault="00E6462A" w:rsidP="00E6462A">
            <w:pPr>
              <w:rPr>
                <w:sz w:val="28"/>
                <w:szCs w:val="28"/>
              </w:rPr>
            </w:pPr>
            <w:r w:rsidRPr="00697984">
              <w:rPr>
                <w:sz w:val="28"/>
                <w:szCs w:val="28"/>
              </w:rPr>
              <w:t>Bean Pods</w:t>
            </w:r>
          </w:p>
          <w:p w14:paraId="1E1BDAD7" w14:textId="1DB647A8" w:rsidR="00E6462A" w:rsidRDefault="00E6462A" w:rsidP="00E6462A">
            <w:pPr>
              <w:tabs>
                <w:tab w:val="left" w:pos="1698"/>
              </w:tabs>
            </w:pPr>
            <w:r w:rsidRPr="00697984">
              <w:rPr>
                <w:sz w:val="28"/>
                <w:szCs w:val="28"/>
              </w:rPr>
              <w:t xml:space="preserve">Beans </w:t>
            </w:r>
          </w:p>
        </w:tc>
        <w:tc>
          <w:tcPr>
            <w:tcW w:w="3522" w:type="dxa"/>
            <w:gridSpan w:val="2"/>
            <w:tcBorders>
              <w:top w:val="single" w:sz="24" w:space="0" w:color="auto"/>
              <w:left w:val="single" w:sz="4" w:space="0" w:color="auto"/>
              <w:bottom w:val="nil"/>
            </w:tcBorders>
          </w:tcPr>
          <w:p w14:paraId="08F8CD8E" w14:textId="74E7B026" w:rsidR="00E6462A" w:rsidRDefault="00E6462A" w:rsidP="00E6462A">
            <w:pPr>
              <w:tabs>
                <w:tab w:val="left" w:pos="1698"/>
              </w:tabs>
            </w:pPr>
            <w:r w:rsidRPr="00697984">
              <w:rPr>
                <w:sz w:val="28"/>
                <w:szCs w:val="28"/>
              </w:rPr>
              <w:t>Fruity Jelly (Party – baking muffins)</w:t>
            </w:r>
          </w:p>
        </w:tc>
      </w:tr>
      <w:tr w:rsidR="00E6462A" w14:paraId="4378E893" w14:textId="77777777" w:rsidTr="00E6462A">
        <w:trPr>
          <w:trHeight w:val="907"/>
        </w:trPr>
        <w:tc>
          <w:tcPr>
            <w:tcW w:w="2490" w:type="dxa"/>
            <w:tcBorders>
              <w:top w:val="single" w:sz="4" w:space="0" w:color="auto"/>
              <w:bottom w:val="single" w:sz="4" w:space="0" w:color="auto"/>
            </w:tcBorders>
            <w:shd w:val="clear" w:color="auto" w:fill="CCCCFF"/>
          </w:tcPr>
          <w:p w14:paraId="14CFBEF4" w14:textId="438A8667" w:rsidR="00E6462A" w:rsidRDefault="00E6462A" w:rsidP="00E6462A">
            <w:pPr>
              <w:jc w:val="center"/>
              <w:rPr>
                <w:rFonts w:ascii="Tw Cen MT" w:eastAsia="Times New Roman" w:hAnsi="Tw Cen MT" w:cs="Arial"/>
                <w:sz w:val="20"/>
                <w:szCs w:val="20"/>
                <w:lang w:eastAsia="en-GB"/>
              </w:rPr>
            </w:pPr>
            <w:r>
              <w:rPr>
                <w:rFonts w:ascii="Tw Cen MT" w:eastAsia="Times New Roman" w:hAnsi="Tw Cen MT" w:cs="Arial"/>
                <w:sz w:val="20"/>
                <w:szCs w:val="20"/>
                <w:lang w:eastAsia="en-GB"/>
              </w:rPr>
              <w:lastRenderedPageBreak/>
              <w:t>Termly Famous Artists</w:t>
            </w:r>
          </w:p>
        </w:tc>
        <w:tc>
          <w:tcPr>
            <w:tcW w:w="6694" w:type="dxa"/>
            <w:gridSpan w:val="3"/>
            <w:tcBorders>
              <w:top w:val="single" w:sz="24" w:space="0" w:color="auto"/>
              <w:bottom w:val="single" w:sz="4" w:space="0" w:color="auto"/>
              <w:right w:val="single" w:sz="24" w:space="0" w:color="auto"/>
            </w:tcBorders>
            <w:shd w:val="clear" w:color="auto" w:fill="auto"/>
          </w:tcPr>
          <w:p w14:paraId="444054C5" w14:textId="3E626C0A" w:rsidR="00E6462A" w:rsidRPr="00C7311D" w:rsidRDefault="00E6462A" w:rsidP="00E6462A">
            <w:pPr>
              <w:tabs>
                <w:tab w:val="left" w:pos="1698"/>
              </w:tabs>
              <w:rPr>
                <w:rFonts w:ascii="Calibri Light" w:hAnsi="Calibri Light" w:cs="Calibri Light"/>
                <w:sz w:val="24"/>
                <w:szCs w:val="24"/>
              </w:rPr>
            </w:pPr>
            <w:proofErr w:type="spellStart"/>
            <w:r>
              <w:t>Kandinksy</w:t>
            </w:r>
            <w:proofErr w:type="spellEnd"/>
            <w:r>
              <w:t xml:space="preserve"> – circles and triangles </w:t>
            </w:r>
          </w:p>
        </w:tc>
        <w:tc>
          <w:tcPr>
            <w:tcW w:w="6993" w:type="dxa"/>
            <w:gridSpan w:val="4"/>
            <w:tcBorders>
              <w:top w:val="single" w:sz="24" w:space="0" w:color="auto"/>
              <w:left w:val="single" w:sz="24" w:space="0" w:color="auto"/>
              <w:bottom w:val="nil"/>
              <w:right w:val="single" w:sz="24" w:space="0" w:color="auto"/>
            </w:tcBorders>
          </w:tcPr>
          <w:p w14:paraId="60D780DD" w14:textId="77777777" w:rsidR="00E6462A" w:rsidRDefault="00E6462A" w:rsidP="00E6462A">
            <w:r>
              <w:t xml:space="preserve">Yayoi </w:t>
            </w:r>
            <w:proofErr w:type="spellStart"/>
            <w:r>
              <w:t>Kusama</w:t>
            </w:r>
            <w:proofErr w:type="spellEnd"/>
            <w:r>
              <w:t xml:space="preserve"> </w:t>
            </w:r>
          </w:p>
          <w:p w14:paraId="030FD635" w14:textId="46779832" w:rsidR="00E6462A" w:rsidRPr="00C7311D" w:rsidRDefault="00E6462A" w:rsidP="00E6462A">
            <w:pPr>
              <w:tabs>
                <w:tab w:val="left" w:pos="1698"/>
              </w:tabs>
              <w:rPr>
                <w:rFonts w:ascii="Calibri Light" w:hAnsi="Calibri Light" w:cs="Calibri Light"/>
                <w:sz w:val="24"/>
                <w:szCs w:val="24"/>
              </w:rPr>
            </w:pPr>
            <w:r>
              <w:t xml:space="preserve">Polka dot art </w:t>
            </w:r>
          </w:p>
        </w:tc>
        <w:tc>
          <w:tcPr>
            <w:tcW w:w="6640" w:type="dxa"/>
            <w:gridSpan w:val="4"/>
            <w:tcBorders>
              <w:top w:val="single" w:sz="24" w:space="0" w:color="auto"/>
              <w:left w:val="single" w:sz="24" w:space="0" w:color="auto"/>
              <w:bottom w:val="nil"/>
            </w:tcBorders>
          </w:tcPr>
          <w:p w14:paraId="445672A4" w14:textId="75167DF1" w:rsidR="00E6462A" w:rsidRPr="00C7311D" w:rsidRDefault="00E6462A" w:rsidP="00E6462A">
            <w:pPr>
              <w:tabs>
                <w:tab w:val="left" w:pos="1698"/>
              </w:tabs>
              <w:rPr>
                <w:rFonts w:ascii="Calibri Light" w:hAnsi="Calibri Light" w:cs="Calibri Light"/>
                <w:sz w:val="24"/>
                <w:szCs w:val="24"/>
              </w:rPr>
            </w:pPr>
            <w:proofErr w:type="spellStart"/>
            <w:r>
              <w:t>Arcimboldo</w:t>
            </w:r>
            <w:proofErr w:type="spellEnd"/>
            <w:r>
              <w:t xml:space="preserve"> – Imaginative Portraits</w:t>
            </w:r>
          </w:p>
        </w:tc>
      </w:tr>
      <w:tr w:rsidR="0046528E" w14:paraId="02A841A6" w14:textId="77777777" w:rsidTr="00E6462A">
        <w:trPr>
          <w:trHeight w:val="907"/>
        </w:trPr>
        <w:tc>
          <w:tcPr>
            <w:tcW w:w="2490" w:type="dxa"/>
            <w:tcBorders>
              <w:top w:val="single" w:sz="4" w:space="0" w:color="auto"/>
              <w:bottom w:val="single" w:sz="4" w:space="0" w:color="auto"/>
            </w:tcBorders>
            <w:shd w:val="clear" w:color="auto" w:fill="CCCCFF"/>
          </w:tcPr>
          <w:p w14:paraId="5633EF43" w14:textId="04C27BF9" w:rsidR="0046528E" w:rsidRDefault="0046528E" w:rsidP="0046528E">
            <w:pPr>
              <w:jc w:val="center"/>
              <w:rPr>
                <w:rFonts w:ascii="Tw Cen MT" w:eastAsia="Times New Roman" w:hAnsi="Tw Cen MT" w:cs="Arial"/>
                <w:sz w:val="20"/>
                <w:szCs w:val="20"/>
                <w:lang w:eastAsia="en-GB"/>
              </w:rPr>
            </w:pPr>
            <w:r>
              <w:rPr>
                <w:rFonts w:ascii="Tw Cen MT" w:eastAsia="Times New Roman" w:hAnsi="Tw Cen MT" w:cs="Arial"/>
                <w:sz w:val="20"/>
                <w:szCs w:val="20"/>
                <w:lang w:eastAsia="en-GB"/>
              </w:rPr>
              <w:t xml:space="preserve">Art &amp; DT </w:t>
            </w:r>
          </w:p>
        </w:tc>
        <w:tc>
          <w:tcPr>
            <w:tcW w:w="3481" w:type="dxa"/>
            <w:tcBorders>
              <w:top w:val="single" w:sz="24" w:space="0" w:color="auto"/>
              <w:bottom w:val="single" w:sz="4" w:space="0" w:color="auto"/>
            </w:tcBorders>
            <w:shd w:val="clear" w:color="auto" w:fill="auto"/>
          </w:tcPr>
          <w:p w14:paraId="399707CA" w14:textId="77777777" w:rsidR="0046528E" w:rsidRPr="00C7311D" w:rsidRDefault="0046528E" w:rsidP="0046528E">
            <w:pPr>
              <w:tabs>
                <w:tab w:val="left" w:pos="1698"/>
              </w:tabs>
              <w:rPr>
                <w:rFonts w:ascii="Calibri Light" w:hAnsi="Calibri Light" w:cs="Calibri Light"/>
                <w:sz w:val="24"/>
                <w:szCs w:val="24"/>
              </w:rPr>
            </w:pPr>
            <w:r w:rsidRPr="00C7311D">
              <w:rPr>
                <w:rFonts w:ascii="Calibri Light" w:hAnsi="Calibri Light" w:cs="Calibri Light"/>
                <w:sz w:val="24"/>
                <w:szCs w:val="24"/>
              </w:rPr>
              <w:t xml:space="preserve">Draw- Create closed shapes with continuous lines , and use it to represent objects (Draw a face using a circle, some vertical lines and horizontal lines to represent limbs) Draw with increasing complexity &amp; detail- eyes, nose, mouth, hair  </w:t>
            </w:r>
          </w:p>
          <w:p w14:paraId="7212B3CF" w14:textId="77777777" w:rsidR="0046528E" w:rsidRPr="00C7311D" w:rsidRDefault="0046528E" w:rsidP="0046528E">
            <w:pPr>
              <w:tabs>
                <w:tab w:val="left" w:pos="1698"/>
              </w:tabs>
              <w:rPr>
                <w:rFonts w:ascii="Calibri Light" w:hAnsi="Calibri Light" w:cs="Calibri Light"/>
                <w:sz w:val="24"/>
                <w:szCs w:val="24"/>
              </w:rPr>
            </w:pPr>
            <w:r w:rsidRPr="00C7311D">
              <w:rPr>
                <w:rFonts w:ascii="Calibri Light" w:hAnsi="Calibri Light" w:cs="Calibri Light"/>
                <w:sz w:val="24"/>
                <w:szCs w:val="24"/>
              </w:rPr>
              <w:t xml:space="preserve">Draw happy, sad, grumpy faces, </w:t>
            </w:r>
          </w:p>
          <w:p w14:paraId="52890DD3" w14:textId="77777777" w:rsidR="0046528E" w:rsidRPr="00C7311D" w:rsidRDefault="0046528E" w:rsidP="0046528E">
            <w:pPr>
              <w:tabs>
                <w:tab w:val="left" w:pos="1698"/>
              </w:tabs>
              <w:rPr>
                <w:rFonts w:ascii="Calibri Light" w:hAnsi="Calibri Light" w:cs="Calibri Light"/>
                <w:sz w:val="24"/>
                <w:szCs w:val="24"/>
              </w:rPr>
            </w:pPr>
            <w:r w:rsidRPr="00C7311D">
              <w:rPr>
                <w:rFonts w:ascii="Calibri Light" w:hAnsi="Calibri Light" w:cs="Calibri Light"/>
                <w:sz w:val="24"/>
                <w:szCs w:val="24"/>
              </w:rPr>
              <w:t xml:space="preserve">Draw letter like shapes. </w:t>
            </w:r>
          </w:p>
          <w:p w14:paraId="6EE43AC8" w14:textId="77777777" w:rsidR="0046528E" w:rsidRPr="00C7311D" w:rsidRDefault="0046528E" w:rsidP="0046528E">
            <w:pPr>
              <w:tabs>
                <w:tab w:val="left" w:pos="1698"/>
              </w:tabs>
              <w:rPr>
                <w:rFonts w:ascii="Calibri Light" w:hAnsi="Calibri Light" w:cs="Calibri Light"/>
                <w:b/>
                <w:color w:val="00B050"/>
                <w:sz w:val="24"/>
                <w:szCs w:val="24"/>
              </w:rPr>
            </w:pPr>
            <w:r w:rsidRPr="00C7311D">
              <w:rPr>
                <w:rFonts w:ascii="Calibri Light" w:hAnsi="Calibri Light" w:cs="Calibri Light"/>
                <w:b/>
                <w:color w:val="00B0F0"/>
                <w:sz w:val="24"/>
                <w:szCs w:val="24"/>
              </w:rPr>
              <w:t xml:space="preserve">(Autumn 1 – All about me. Portrait) </w:t>
            </w:r>
            <w:r w:rsidRPr="00C7311D">
              <w:rPr>
                <w:rFonts w:ascii="Calibri Light" w:hAnsi="Calibri Light" w:cs="Calibri Light"/>
                <w:b/>
                <w:color w:val="00B050"/>
                <w:sz w:val="24"/>
                <w:szCs w:val="24"/>
              </w:rPr>
              <w:t>Eyes, nose, mouth, hair, head, hair, happy, sad</w:t>
            </w:r>
          </w:p>
          <w:p w14:paraId="2CA6B966" w14:textId="02975B75" w:rsidR="0046528E" w:rsidRDefault="0046528E" w:rsidP="0046528E">
            <w:pPr>
              <w:tabs>
                <w:tab w:val="left" w:pos="1698"/>
              </w:tabs>
              <w:rPr>
                <w:rFonts w:ascii="Calibri Light" w:hAnsi="Calibri Light" w:cs="Calibri Light"/>
                <w:b/>
                <w:color w:val="00B050"/>
                <w:sz w:val="24"/>
                <w:szCs w:val="24"/>
              </w:rPr>
            </w:pPr>
            <w:r w:rsidRPr="00C7311D">
              <w:rPr>
                <w:rFonts w:ascii="Calibri Light" w:hAnsi="Calibri Light" w:cs="Calibri Light"/>
                <w:b/>
                <w:color w:val="00B0F0"/>
                <w:sz w:val="24"/>
                <w:szCs w:val="24"/>
              </w:rPr>
              <w:t xml:space="preserve"> (All year – squiggle while you wiggle portrait drawing every half term) </w:t>
            </w:r>
            <w:r w:rsidRPr="00C7311D">
              <w:rPr>
                <w:rFonts w:ascii="Calibri Light" w:hAnsi="Calibri Light" w:cs="Calibri Light"/>
                <w:b/>
                <w:color w:val="00B050"/>
                <w:sz w:val="24"/>
                <w:szCs w:val="24"/>
              </w:rPr>
              <w:t>Eyes, nose, mouth, hair, head, hair, happy, sad</w:t>
            </w:r>
            <w:r>
              <w:rPr>
                <w:rFonts w:ascii="Calibri Light" w:hAnsi="Calibri Light" w:cs="Calibri Light"/>
                <w:b/>
                <w:color w:val="00B050"/>
                <w:sz w:val="24"/>
                <w:szCs w:val="24"/>
              </w:rPr>
              <w:t xml:space="preserve"> </w:t>
            </w:r>
          </w:p>
          <w:p w14:paraId="3FEEBE3E" w14:textId="77777777" w:rsidR="0046528E" w:rsidRPr="00EC098B" w:rsidRDefault="0046528E" w:rsidP="0046528E">
            <w:pPr>
              <w:tabs>
                <w:tab w:val="left" w:pos="1698"/>
              </w:tabs>
              <w:rPr>
                <w:rFonts w:ascii="Calibri Light" w:hAnsi="Calibri Light" w:cs="Calibri Light"/>
                <w:sz w:val="24"/>
                <w:szCs w:val="24"/>
              </w:rPr>
            </w:pPr>
            <w:r w:rsidRPr="00EC098B">
              <w:rPr>
                <w:rFonts w:ascii="Calibri Light" w:hAnsi="Calibri Light" w:cs="Calibri Light"/>
                <w:sz w:val="24"/>
                <w:szCs w:val="24"/>
              </w:rPr>
              <w:t xml:space="preserve">Explore different materials freely, </w:t>
            </w:r>
            <w:proofErr w:type="spellStart"/>
            <w:r w:rsidRPr="00EC098B">
              <w:rPr>
                <w:rFonts w:ascii="Calibri Light" w:hAnsi="Calibri Light" w:cs="Calibri Light"/>
                <w:sz w:val="24"/>
                <w:szCs w:val="24"/>
              </w:rPr>
              <w:t>eg</w:t>
            </w:r>
            <w:proofErr w:type="spellEnd"/>
            <w:r w:rsidRPr="00EC098B">
              <w:rPr>
                <w:rFonts w:ascii="Calibri Light" w:hAnsi="Calibri Light" w:cs="Calibri Light"/>
                <w:sz w:val="24"/>
                <w:szCs w:val="24"/>
              </w:rPr>
              <w:t xml:space="preserve"> fold and bend paper, create simple paper curls- pencil technique. </w:t>
            </w:r>
          </w:p>
          <w:p w14:paraId="45052C89" w14:textId="77777777" w:rsidR="0046528E" w:rsidRPr="00EC098B" w:rsidRDefault="0046528E" w:rsidP="0046528E">
            <w:pPr>
              <w:tabs>
                <w:tab w:val="left" w:pos="1698"/>
              </w:tabs>
              <w:rPr>
                <w:rFonts w:ascii="Calibri Light" w:hAnsi="Calibri Light" w:cs="Calibri Light"/>
                <w:b/>
                <w:color w:val="00B050"/>
                <w:sz w:val="24"/>
                <w:szCs w:val="24"/>
              </w:rPr>
            </w:pPr>
            <w:r w:rsidRPr="00EC098B">
              <w:rPr>
                <w:rFonts w:ascii="Calibri Light" w:hAnsi="Calibri Light" w:cs="Calibri Light"/>
                <w:b/>
                <w:color w:val="00B050"/>
                <w:sz w:val="24"/>
                <w:szCs w:val="24"/>
              </w:rPr>
              <w:t>(All year – continuous provision)</w:t>
            </w:r>
          </w:p>
          <w:p w14:paraId="039C401E" w14:textId="0AA07E2F" w:rsidR="0046528E" w:rsidRDefault="0046528E" w:rsidP="0046528E">
            <w:pPr>
              <w:tabs>
                <w:tab w:val="left" w:pos="1698"/>
              </w:tabs>
              <w:rPr>
                <w:rFonts w:ascii="Calibri Light" w:hAnsi="Calibri Light" w:cs="Calibri Light"/>
                <w:b/>
                <w:color w:val="00B050"/>
                <w:sz w:val="24"/>
                <w:szCs w:val="24"/>
              </w:rPr>
            </w:pPr>
            <w:r w:rsidRPr="00EC098B">
              <w:rPr>
                <w:rFonts w:ascii="Calibri Light" w:hAnsi="Calibri Light" w:cs="Calibri Light"/>
                <w:b/>
                <w:color w:val="00B050"/>
                <w:sz w:val="24"/>
                <w:szCs w:val="24"/>
              </w:rPr>
              <w:t>Fold, bend, curls, pencil</w:t>
            </w:r>
          </w:p>
          <w:p w14:paraId="39A72312" w14:textId="77777777" w:rsidR="0046528E" w:rsidRPr="00C7311D" w:rsidRDefault="0046528E" w:rsidP="0046528E">
            <w:pPr>
              <w:tabs>
                <w:tab w:val="left" w:pos="1698"/>
              </w:tabs>
              <w:rPr>
                <w:rFonts w:ascii="Calibri Light" w:hAnsi="Calibri Light" w:cs="Calibri Light"/>
                <w:sz w:val="24"/>
                <w:szCs w:val="24"/>
              </w:rPr>
            </w:pPr>
            <w:r w:rsidRPr="00C7311D">
              <w:rPr>
                <w:rFonts w:ascii="Calibri Light" w:hAnsi="Calibri Light" w:cs="Calibri Light"/>
                <w:sz w:val="24"/>
                <w:szCs w:val="24"/>
              </w:rPr>
              <w:t xml:space="preserve">Paint- Load a brush with paint, mark make, experimenting with the brush. Explore a range of brush sizes to create different thicknesses of strokes, Experiment with a range of tools and materials to create different effects, such as stampers, sponges, rollers, scrapers/spatulas, spreaders, cotton buds, natural resources such as shells, sticks leaves </w:t>
            </w:r>
            <w:proofErr w:type="spellStart"/>
            <w:r w:rsidRPr="00C7311D">
              <w:rPr>
                <w:rFonts w:ascii="Calibri Light" w:hAnsi="Calibri Light" w:cs="Calibri Light"/>
                <w:sz w:val="24"/>
                <w:szCs w:val="24"/>
              </w:rPr>
              <w:t>etc</w:t>
            </w:r>
            <w:proofErr w:type="spellEnd"/>
          </w:p>
          <w:p w14:paraId="5BF94C4B" w14:textId="77777777" w:rsidR="0046528E" w:rsidRDefault="0046528E" w:rsidP="0046528E">
            <w:pPr>
              <w:tabs>
                <w:tab w:val="left" w:pos="1698"/>
              </w:tabs>
              <w:rPr>
                <w:rFonts w:ascii="Calibri Light" w:hAnsi="Calibri Light" w:cs="Calibri Light"/>
                <w:b/>
                <w:color w:val="00B0F0"/>
                <w:sz w:val="24"/>
                <w:szCs w:val="24"/>
              </w:rPr>
            </w:pPr>
            <w:r w:rsidRPr="00C7311D">
              <w:rPr>
                <w:rFonts w:ascii="Calibri Light" w:hAnsi="Calibri Light" w:cs="Calibri Light"/>
                <w:b/>
                <w:color w:val="00B0F0"/>
                <w:sz w:val="24"/>
                <w:szCs w:val="24"/>
              </w:rPr>
              <w:t>(All year – continuous provision. Paints accessible to children</w:t>
            </w:r>
            <w:r>
              <w:rPr>
                <w:rFonts w:ascii="Calibri Light" w:hAnsi="Calibri Light" w:cs="Calibri Light"/>
                <w:b/>
                <w:color w:val="00B0F0"/>
                <w:sz w:val="24"/>
                <w:szCs w:val="24"/>
              </w:rPr>
              <w:t xml:space="preserve"> on Easel and creative table</w:t>
            </w:r>
            <w:r w:rsidRPr="00C7311D">
              <w:rPr>
                <w:rFonts w:ascii="Calibri Light" w:hAnsi="Calibri Light" w:cs="Calibri Light"/>
                <w:b/>
                <w:color w:val="00B0F0"/>
                <w:sz w:val="24"/>
                <w:szCs w:val="24"/>
              </w:rPr>
              <w:t>)</w:t>
            </w:r>
          </w:p>
          <w:p w14:paraId="2511BA0F" w14:textId="0ECBF54E" w:rsidR="0046528E" w:rsidRPr="00C7311D" w:rsidRDefault="0046528E" w:rsidP="0046528E">
            <w:pPr>
              <w:tabs>
                <w:tab w:val="left" w:pos="1698"/>
              </w:tabs>
              <w:rPr>
                <w:rFonts w:ascii="Calibri Light" w:hAnsi="Calibri Light" w:cs="Calibri Light"/>
                <w:b/>
                <w:color w:val="00B0F0"/>
                <w:sz w:val="24"/>
                <w:szCs w:val="24"/>
              </w:rPr>
            </w:pPr>
            <w:r>
              <w:rPr>
                <w:rFonts w:ascii="Calibri Light" w:hAnsi="Calibri Light" w:cs="Calibri Light"/>
                <w:b/>
                <w:color w:val="00B0F0"/>
                <w:sz w:val="24"/>
                <w:szCs w:val="24"/>
              </w:rPr>
              <w:t xml:space="preserve"> </w:t>
            </w:r>
          </w:p>
          <w:p w14:paraId="4A15994E" w14:textId="77777777" w:rsidR="0046528E" w:rsidRDefault="0046528E" w:rsidP="0046528E">
            <w:pPr>
              <w:tabs>
                <w:tab w:val="left" w:pos="1698"/>
              </w:tabs>
              <w:rPr>
                <w:rFonts w:ascii="Calibri Light" w:hAnsi="Calibri Light" w:cs="Calibri Light"/>
                <w:b/>
                <w:color w:val="00B050"/>
                <w:sz w:val="24"/>
                <w:szCs w:val="24"/>
              </w:rPr>
            </w:pPr>
          </w:p>
          <w:p w14:paraId="7A1E746A" w14:textId="6AEF957F" w:rsidR="0046528E" w:rsidRDefault="0046528E" w:rsidP="0046528E">
            <w:pPr>
              <w:tabs>
                <w:tab w:val="left" w:pos="1698"/>
              </w:tabs>
              <w:rPr>
                <w:rFonts w:ascii="Calibri Light" w:hAnsi="Calibri Light" w:cs="Calibri Light"/>
                <w:b/>
                <w:color w:val="00B050"/>
                <w:sz w:val="24"/>
                <w:szCs w:val="24"/>
              </w:rPr>
            </w:pPr>
          </w:p>
          <w:p w14:paraId="04471C61" w14:textId="371876CD" w:rsidR="0046528E" w:rsidRDefault="0046528E" w:rsidP="0046528E">
            <w:pPr>
              <w:tabs>
                <w:tab w:val="left" w:pos="1698"/>
              </w:tabs>
              <w:rPr>
                <w:rFonts w:ascii="Calibri Light" w:hAnsi="Calibri Light" w:cs="Calibri Light"/>
                <w:b/>
                <w:color w:val="00B050"/>
                <w:sz w:val="24"/>
                <w:szCs w:val="24"/>
              </w:rPr>
            </w:pPr>
          </w:p>
          <w:p w14:paraId="40926DD7" w14:textId="4C8CA300" w:rsidR="0046528E" w:rsidRDefault="0046528E" w:rsidP="0046528E">
            <w:pPr>
              <w:tabs>
                <w:tab w:val="left" w:pos="1698"/>
              </w:tabs>
              <w:rPr>
                <w:rFonts w:ascii="Calibri Light" w:hAnsi="Calibri Light" w:cs="Calibri Light"/>
                <w:b/>
                <w:color w:val="00B050"/>
                <w:sz w:val="24"/>
                <w:szCs w:val="24"/>
              </w:rPr>
            </w:pPr>
          </w:p>
          <w:p w14:paraId="4A56254B" w14:textId="77777777" w:rsidR="0046528E" w:rsidRPr="00C7311D" w:rsidRDefault="0046528E" w:rsidP="0046528E">
            <w:pPr>
              <w:tabs>
                <w:tab w:val="left" w:pos="1698"/>
              </w:tabs>
              <w:rPr>
                <w:rFonts w:ascii="Calibri Light" w:hAnsi="Calibri Light" w:cs="Calibri Light"/>
                <w:b/>
                <w:color w:val="00B050"/>
                <w:sz w:val="24"/>
                <w:szCs w:val="24"/>
              </w:rPr>
            </w:pPr>
          </w:p>
          <w:p w14:paraId="216ED155" w14:textId="2713B61E" w:rsidR="0046528E" w:rsidRDefault="0046528E" w:rsidP="0046528E">
            <w:pPr>
              <w:spacing w:after="200" w:line="276" w:lineRule="auto"/>
              <w:contextualSpacing/>
              <w:rPr>
                <w:rFonts w:ascii="Tw Cen MT" w:eastAsia="Times New Roman" w:hAnsi="Tw Cen MT" w:cs="Arial"/>
                <w:sz w:val="20"/>
                <w:szCs w:val="20"/>
                <w:lang w:eastAsia="en-GB"/>
              </w:rPr>
            </w:pPr>
          </w:p>
        </w:tc>
        <w:tc>
          <w:tcPr>
            <w:tcW w:w="3213" w:type="dxa"/>
            <w:gridSpan w:val="2"/>
            <w:tcBorders>
              <w:top w:val="single" w:sz="24" w:space="0" w:color="auto"/>
              <w:bottom w:val="nil"/>
              <w:right w:val="single" w:sz="24" w:space="0" w:color="auto"/>
            </w:tcBorders>
            <w:shd w:val="clear" w:color="auto" w:fill="auto"/>
          </w:tcPr>
          <w:p w14:paraId="4B07DA12" w14:textId="77777777" w:rsidR="0046528E" w:rsidRPr="00C7311D" w:rsidRDefault="0046528E" w:rsidP="0046528E">
            <w:pPr>
              <w:tabs>
                <w:tab w:val="left" w:pos="1698"/>
              </w:tabs>
              <w:rPr>
                <w:rFonts w:ascii="Calibri Light" w:hAnsi="Calibri Light" w:cs="Calibri Light"/>
                <w:sz w:val="24"/>
                <w:szCs w:val="24"/>
              </w:rPr>
            </w:pPr>
            <w:r w:rsidRPr="00C7311D">
              <w:rPr>
                <w:rFonts w:ascii="Calibri Light" w:hAnsi="Calibri Light" w:cs="Calibri Light"/>
                <w:sz w:val="24"/>
                <w:szCs w:val="24"/>
              </w:rPr>
              <w:lastRenderedPageBreak/>
              <w:t xml:space="preserve">Draw- Create closed shapes with continuous lines , and use it to represent objects (Draw a face using a circle, some vertical lines and horizontal lines to represent limbs) Draw with increasing complexity &amp; detail- eyes, nose, mouth, hair  </w:t>
            </w:r>
          </w:p>
          <w:p w14:paraId="0745D037" w14:textId="77777777" w:rsidR="0046528E" w:rsidRPr="00C7311D" w:rsidRDefault="0046528E" w:rsidP="0046528E">
            <w:pPr>
              <w:tabs>
                <w:tab w:val="left" w:pos="1698"/>
              </w:tabs>
              <w:rPr>
                <w:rFonts w:ascii="Calibri Light" w:hAnsi="Calibri Light" w:cs="Calibri Light"/>
                <w:sz w:val="24"/>
                <w:szCs w:val="24"/>
              </w:rPr>
            </w:pPr>
            <w:r w:rsidRPr="00C7311D">
              <w:rPr>
                <w:rFonts w:ascii="Calibri Light" w:hAnsi="Calibri Light" w:cs="Calibri Light"/>
                <w:sz w:val="24"/>
                <w:szCs w:val="24"/>
              </w:rPr>
              <w:t xml:space="preserve">Draw happy, sad, grumpy faces, </w:t>
            </w:r>
          </w:p>
          <w:p w14:paraId="1C518222" w14:textId="7E2B4BC0" w:rsidR="0046528E" w:rsidRPr="00C7311D" w:rsidRDefault="0046528E" w:rsidP="0046528E">
            <w:pPr>
              <w:tabs>
                <w:tab w:val="left" w:pos="1698"/>
              </w:tabs>
              <w:rPr>
                <w:rFonts w:ascii="Calibri Light" w:hAnsi="Calibri Light" w:cs="Calibri Light"/>
                <w:sz w:val="24"/>
                <w:szCs w:val="24"/>
              </w:rPr>
            </w:pPr>
            <w:r w:rsidRPr="00C7311D">
              <w:rPr>
                <w:rFonts w:ascii="Calibri Light" w:hAnsi="Calibri Light" w:cs="Calibri Light"/>
                <w:sz w:val="24"/>
                <w:szCs w:val="24"/>
              </w:rPr>
              <w:t xml:space="preserve">Draw letter like shapes. </w:t>
            </w:r>
            <w:r w:rsidRPr="00C7311D">
              <w:rPr>
                <w:rFonts w:ascii="Calibri Light" w:hAnsi="Calibri Light" w:cs="Calibri Light"/>
                <w:b/>
                <w:color w:val="00B0F0"/>
                <w:sz w:val="24"/>
                <w:szCs w:val="24"/>
              </w:rPr>
              <w:t xml:space="preserve">(All year – squiggle while you wiggle portrait drawing every half term) </w:t>
            </w:r>
            <w:r w:rsidRPr="00C7311D">
              <w:rPr>
                <w:rFonts w:ascii="Calibri Light" w:hAnsi="Calibri Light" w:cs="Calibri Light"/>
                <w:b/>
                <w:color w:val="00B050"/>
                <w:sz w:val="24"/>
                <w:szCs w:val="24"/>
              </w:rPr>
              <w:t>Eyes, nose, mouth, hair, head, hair, happy, sad</w:t>
            </w:r>
          </w:p>
          <w:p w14:paraId="56BAC1AD" w14:textId="77777777" w:rsidR="0046528E" w:rsidRPr="00EC098B" w:rsidRDefault="0046528E" w:rsidP="0046528E">
            <w:pPr>
              <w:tabs>
                <w:tab w:val="left" w:pos="1698"/>
              </w:tabs>
              <w:rPr>
                <w:rFonts w:ascii="Calibri Light" w:hAnsi="Calibri Light" w:cs="Calibri Light"/>
                <w:sz w:val="24"/>
                <w:szCs w:val="24"/>
              </w:rPr>
            </w:pPr>
            <w:r w:rsidRPr="00EC098B">
              <w:rPr>
                <w:rFonts w:ascii="Calibri Light" w:hAnsi="Calibri Light" w:cs="Calibri Light"/>
                <w:sz w:val="24"/>
                <w:szCs w:val="24"/>
              </w:rPr>
              <w:t xml:space="preserve">Explore different materials freely, </w:t>
            </w:r>
            <w:proofErr w:type="spellStart"/>
            <w:r w:rsidRPr="00EC098B">
              <w:rPr>
                <w:rFonts w:ascii="Calibri Light" w:hAnsi="Calibri Light" w:cs="Calibri Light"/>
                <w:sz w:val="24"/>
                <w:szCs w:val="24"/>
              </w:rPr>
              <w:t>eg</w:t>
            </w:r>
            <w:proofErr w:type="spellEnd"/>
            <w:r w:rsidRPr="00EC098B">
              <w:rPr>
                <w:rFonts w:ascii="Calibri Light" w:hAnsi="Calibri Light" w:cs="Calibri Light"/>
                <w:sz w:val="24"/>
                <w:szCs w:val="24"/>
              </w:rPr>
              <w:t xml:space="preserve"> fold and bend paper, create simple paper curls- pencil technique. </w:t>
            </w:r>
          </w:p>
          <w:p w14:paraId="55A50029" w14:textId="77777777" w:rsidR="0046528E" w:rsidRPr="00EC098B" w:rsidRDefault="0046528E" w:rsidP="0046528E">
            <w:pPr>
              <w:tabs>
                <w:tab w:val="left" w:pos="1698"/>
              </w:tabs>
              <w:rPr>
                <w:rFonts w:ascii="Calibri Light" w:hAnsi="Calibri Light" w:cs="Calibri Light"/>
                <w:b/>
                <w:color w:val="00B050"/>
                <w:sz w:val="24"/>
                <w:szCs w:val="24"/>
              </w:rPr>
            </w:pPr>
            <w:r w:rsidRPr="00EC098B">
              <w:rPr>
                <w:rFonts w:ascii="Calibri Light" w:hAnsi="Calibri Light" w:cs="Calibri Light"/>
                <w:b/>
                <w:color w:val="00B050"/>
                <w:sz w:val="24"/>
                <w:szCs w:val="24"/>
              </w:rPr>
              <w:t>(All year – continuous provision)</w:t>
            </w:r>
          </w:p>
          <w:p w14:paraId="3603F777" w14:textId="418E6676" w:rsidR="0046528E" w:rsidRDefault="0046528E" w:rsidP="0046528E">
            <w:pPr>
              <w:tabs>
                <w:tab w:val="left" w:pos="1698"/>
              </w:tabs>
              <w:rPr>
                <w:rFonts w:ascii="Calibri Light" w:hAnsi="Calibri Light" w:cs="Calibri Light"/>
                <w:b/>
                <w:color w:val="00B050"/>
                <w:sz w:val="24"/>
                <w:szCs w:val="24"/>
              </w:rPr>
            </w:pPr>
            <w:r w:rsidRPr="00EC098B">
              <w:rPr>
                <w:rFonts w:ascii="Calibri Light" w:hAnsi="Calibri Light" w:cs="Calibri Light"/>
                <w:b/>
                <w:color w:val="00B050"/>
                <w:sz w:val="24"/>
                <w:szCs w:val="24"/>
              </w:rPr>
              <w:t>Fold, bend, curls, pencil</w:t>
            </w:r>
          </w:p>
          <w:p w14:paraId="304C5DC8" w14:textId="77777777" w:rsidR="0046528E" w:rsidRPr="00C7311D" w:rsidRDefault="0046528E" w:rsidP="0046528E">
            <w:pPr>
              <w:tabs>
                <w:tab w:val="left" w:pos="1698"/>
              </w:tabs>
              <w:rPr>
                <w:rFonts w:ascii="Calibri Light" w:hAnsi="Calibri Light" w:cs="Calibri Light"/>
                <w:sz w:val="24"/>
                <w:szCs w:val="24"/>
              </w:rPr>
            </w:pPr>
            <w:r w:rsidRPr="00C7311D">
              <w:rPr>
                <w:rFonts w:ascii="Calibri Light" w:hAnsi="Calibri Light" w:cs="Calibri Light"/>
                <w:sz w:val="24"/>
                <w:szCs w:val="24"/>
              </w:rPr>
              <w:t xml:space="preserve">Paint- Load a brush with paint, mark make, experimenting with the brush. Explore a range of brush sizes to create different thicknesses of strokes, Experiment with a range of tools and materials to create different effects, such as stampers, sponges, rollers, scrapers/spatulas, spreaders, cotton buds, natural resources such as shells, sticks leaves </w:t>
            </w:r>
            <w:proofErr w:type="spellStart"/>
            <w:r w:rsidRPr="00C7311D">
              <w:rPr>
                <w:rFonts w:ascii="Calibri Light" w:hAnsi="Calibri Light" w:cs="Calibri Light"/>
                <w:sz w:val="24"/>
                <w:szCs w:val="24"/>
              </w:rPr>
              <w:t>etc</w:t>
            </w:r>
            <w:proofErr w:type="spellEnd"/>
          </w:p>
          <w:p w14:paraId="03F6CEA2" w14:textId="59B0D3F0" w:rsidR="0046528E" w:rsidRDefault="0046528E" w:rsidP="0046528E">
            <w:pPr>
              <w:tabs>
                <w:tab w:val="left" w:pos="1698"/>
              </w:tabs>
              <w:rPr>
                <w:rFonts w:ascii="Calibri Light" w:hAnsi="Calibri Light" w:cs="Calibri Light"/>
                <w:b/>
                <w:color w:val="00B0F0"/>
                <w:sz w:val="24"/>
                <w:szCs w:val="24"/>
              </w:rPr>
            </w:pPr>
            <w:r w:rsidRPr="00C7311D">
              <w:rPr>
                <w:rFonts w:ascii="Calibri Light" w:hAnsi="Calibri Light" w:cs="Calibri Light"/>
                <w:b/>
                <w:color w:val="00B0F0"/>
                <w:sz w:val="24"/>
                <w:szCs w:val="24"/>
              </w:rPr>
              <w:t>(All year – continuous provision. Paints accessible to children</w:t>
            </w:r>
            <w:r>
              <w:rPr>
                <w:rFonts w:ascii="Calibri Light" w:hAnsi="Calibri Light" w:cs="Calibri Light"/>
                <w:b/>
                <w:color w:val="00B0F0"/>
                <w:sz w:val="24"/>
                <w:szCs w:val="24"/>
              </w:rPr>
              <w:t xml:space="preserve"> on Easel and creative table</w:t>
            </w:r>
            <w:r w:rsidRPr="00C7311D">
              <w:rPr>
                <w:rFonts w:ascii="Calibri Light" w:hAnsi="Calibri Light" w:cs="Calibri Light"/>
                <w:b/>
                <w:color w:val="00B0F0"/>
                <w:sz w:val="24"/>
                <w:szCs w:val="24"/>
              </w:rPr>
              <w:t>)</w:t>
            </w:r>
            <w:r>
              <w:rPr>
                <w:rFonts w:ascii="Calibri Light" w:hAnsi="Calibri Light" w:cs="Calibri Light"/>
                <w:b/>
                <w:color w:val="00B0F0"/>
                <w:sz w:val="24"/>
                <w:szCs w:val="24"/>
              </w:rPr>
              <w:t xml:space="preserve"> (Autumn. Leaf printing) </w:t>
            </w:r>
          </w:p>
          <w:p w14:paraId="0EFD8E64" w14:textId="77777777" w:rsidR="0046528E" w:rsidRDefault="0046528E" w:rsidP="0046528E">
            <w:pPr>
              <w:tabs>
                <w:tab w:val="left" w:pos="1698"/>
              </w:tabs>
              <w:rPr>
                <w:rFonts w:ascii="Calibri Light" w:hAnsi="Calibri Light" w:cs="Calibri Light"/>
                <w:b/>
                <w:color w:val="00B050"/>
                <w:sz w:val="24"/>
                <w:szCs w:val="24"/>
              </w:rPr>
            </w:pPr>
          </w:p>
          <w:p w14:paraId="33616440" w14:textId="77777777" w:rsidR="0046528E" w:rsidRDefault="0046528E" w:rsidP="0046528E">
            <w:pPr>
              <w:spacing w:after="200" w:line="276" w:lineRule="auto"/>
              <w:contextualSpacing/>
              <w:rPr>
                <w:rFonts w:ascii="Tw Cen MT" w:eastAsia="Times New Roman" w:hAnsi="Tw Cen MT" w:cs="Arial"/>
                <w:sz w:val="20"/>
                <w:szCs w:val="20"/>
                <w:lang w:eastAsia="en-GB"/>
              </w:rPr>
            </w:pPr>
          </w:p>
        </w:tc>
        <w:tc>
          <w:tcPr>
            <w:tcW w:w="3410" w:type="dxa"/>
            <w:tcBorders>
              <w:top w:val="single" w:sz="24" w:space="0" w:color="auto"/>
              <w:left w:val="single" w:sz="24" w:space="0" w:color="auto"/>
              <w:bottom w:val="nil"/>
            </w:tcBorders>
          </w:tcPr>
          <w:p w14:paraId="7F2DFA40" w14:textId="77777777" w:rsidR="0046528E" w:rsidRPr="00C7311D" w:rsidRDefault="0046528E" w:rsidP="0046528E">
            <w:pPr>
              <w:tabs>
                <w:tab w:val="left" w:pos="1698"/>
              </w:tabs>
              <w:rPr>
                <w:rFonts w:ascii="Calibri Light" w:hAnsi="Calibri Light" w:cs="Calibri Light"/>
                <w:sz w:val="24"/>
                <w:szCs w:val="24"/>
              </w:rPr>
            </w:pPr>
            <w:r w:rsidRPr="00C7311D">
              <w:rPr>
                <w:rFonts w:ascii="Calibri Light" w:hAnsi="Calibri Light" w:cs="Calibri Light"/>
                <w:sz w:val="24"/>
                <w:szCs w:val="24"/>
              </w:rPr>
              <w:t xml:space="preserve">Draw- Create closed shapes with continuous lines , and use it to represent objects (Draw a face using a circle, some vertical lines and horizontal lines to represent limbs) Draw with increasing complexity &amp; detail- eyes, nose, mouth, hair  </w:t>
            </w:r>
          </w:p>
          <w:p w14:paraId="21E6585F" w14:textId="77777777" w:rsidR="0046528E" w:rsidRPr="00C7311D" w:rsidRDefault="0046528E" w:rsidP="0046528E">
            <w:pPr>
              <w:tabs>
                <w:tab w:val="left" w:pos="1698"/>
              </w:tabs>
              <w:rPr>
                <w:rFonts w:ascii="Calibri Light" w:hAnsi="Calibri Light" w:cs="Calibri Light"/>
                <w:sz w:val="24"/>
                <w:szCs w:val="24"/>
              </w:rPr>
            </w:pPr>
            <w:r w:rsidRPr="00C7311D">
              <w:rPr>
                <w:rFonts w:ascii="Calibri Light" w:hAnsi="Calibri Light" w:cs="Calibri Light"/>
                <w:sz w:val="24"/>
                <w:szCs w:val="24"/>
              </w:rPr>
              <w:t xml:space="preserve">Draw happy, sad, grumpy faces, </w:t>
            </w:r>
          </w:p>
          <w:p w14:paraId="1CD8F660" w14:textId="51397083" w:rsidR="0046528E" w:rsidRDefault="0046528E" w:rsidP="0046528E">
            <w:pPr>
              <w:tabs>
                <w:tab w:val="left" w:pos="1698"/>
              </w:tabs>
              <w:rPr>
                <w:rFonts w:ascii="Calibri Light" w:hAnsi="Calibri Light" w:cs="Calibri Light"/>
                <w:b/>
                <w:color w:val="00B050"/>
                <w:sz w:val="24"/>
                <w:szCs w:val="24"/>
              </w:rPr>
            </w:pPr>
            <w:r w:rsidRPr="00C7311D">
              <w:rPr>
                <w:rFonts w:ascii="Calibri Light" w:hAnsi="Calibri Light" w:cs="Calibri Light"/>
                <w:sz w:val="24"/>
                <w:szCs w:val="24"/>
              </w:rPr>
              <w:t xml:space="preserve">Draw letter like shapes. </w:t>
            </w:r>
            <w:r w:rsidRPr="00C7311D">
              <w:rPr>
                <w:rFonts w:ascii="Calibri Light" w:hAnsi="Calibri Light" w:cs="Calibri Light"/>
                <w:b/>
                <w:color w:val="00B0F0"/>
                <w:sz w:val="24"/>
                <w:szCs w:val="24"/>
              </w:rPr>
              <w:t xml:space="preserve">(All year – squiggle while you wiggle portrait drawing every half term) </w:t>
            </w:r>
            <w:r w:rsidRPr="00C7311D">
              <w:rPr>
                <w:rFonts w:ascii="Calibri Light" w:hAnsi="Calibri Light" w:cs="Calibri Light"/>
                <w:b/>
                <w:color w:val="00B050"/>
                <w:sz w:val="24"/>
                <w:szCs w:val="24"/>
              </w:rPr>
              <w:t>Eyes, nose, mouth, hair, head, hair, happy, sad</w:t>
            </w:r>
          </w:p>
          <w:p w14:paraId="084DB19B" w14:textId="77777777" w:rsidR="0046528E" w:rsidRPr="00EC098B" w:rsidRDefault="0046528E" w:rsidP="0046528E">
            <w:pPr>
              <w:tabs>
                <w:tab w:val="left" w:pos="1698"/>
              </w:tabs>
              <w:rPr>
                <w:rFonts w:ascii="Calibri Light" w:hAnsi="Calibri Light" w:cs="Calibri Light"/>
                <w:sz w:val="24"/>
                <w:szCs w:val="24"/>
              </w:rPr>
            </w:pPr>
            <w:r w:rsidRPr="00EC098B">
              <w:rPr>
                <w:rFonts w:ascii="Calibri Light" w:hAnsi="Calibri Light" w:cs="Calibri Light"/>
                <w:sz w:val="24"/>
                <w:szCs w:val="24"/>
              </w:rPr>
              <w:t xml:space="preserve">Explore different materials freely, </w:t>
            </w:r>
            <w:proofErr w:type="spellStart"/>
            <w:r w:rsidRPr="00EC098B">
              <w:rPr>
                <w:rFonts w:ascii="Calibri Light" w:hAnsi="Calibri Light" w:cs="Calibri Light"/>
                <w:sz w:val="24"/>
                <w:szCs w:val="24"/>
              </w:rPr>
              <w:t>eg</w:t>
            </w:r>
            <w:proofErr w:type="spellEnd"/>
            <w:r w:rsidRPr="00EC098B">
              <w:rPr>
                <w:rFonts w:ascii="Calibri Light" w:hAnsi="Calibri Light" w:cs="Calibri Light"/>
                <w:sz w:val="24"/>
                <w:szCs w:val="24"/>
              </w:rPr>
              <w:t xml:space="preserve"> fold and bend paper, create simple paper curls- pencil technique. </w:t>
            </w:r>
          </w:p>
          <w:p w14:paraId="27A34F64" w14:textId="77777777" w:rsidR="0046528E" w:rsidRPr="00EC098B" w:rsidRDefault="0046528E" w:rsidP="0046528E">
            <w:pPr>
              <w:tabs>
                <w:tab w:val="left" w:pos="1698"/>
              </w:tabs>
              <w:rPr>
                <w:rFonts w:ascii="Calibri Light" w:hAnsi="Calibri Light" w:cs="Calibri Light"/>
                <w:b/>
                <w:color w:val="00B050"/>
                <w:sz w:val="24"/>
                <w:szCs w:val="24"/>
              </w:rPr>
            </w:pPr>
            <w:r w:rsidRPr="00EC098B">
              <w:rPr>
                <w:rFonts w:ascii="Calibri Light" w:hAnsi="Calibri Light" w:cs="Calibri Light"/>
                <w:b/>
                <w:color w:val="00B050"/>
                <w:sz w:val="24"/>
                <w:szCs w:val="24"/>
              </w:rPr>
              <w:t>(All year – continuous provision)</w:t>
            </w:r>
          </w:p>
          <w:p w14:paraId="3F297F21" w14:textId="6FBF85A9" w:rsidR="0046528E" w:rsidRDefault="0046528E" w:rsidP="0046528E">
            <w:pPr>
              <w:tabs>
                <w:tab w:val="left" w:pos="1698"/>
              </w:tabs>
              <w:rPr>
                <w:rFonts w:ascii="Calibri Light" w:hAnsi="Calibri Light" w:cs="Calibri Light"/>
                <w:b/>
                <w:color w:val="00B050"/>
                <w:sz w:val="24"/>
                <w:szCs w:val="24"/>
              </w:rPr>
            </w:pPr>
            <w:r w:rsidRPr="00EC098B">
              <w:rPr>
                <w:rFonts w:ascii="Calibri Light" w:hAnsi="Calibri Light" w:cs="Calibri Light"/>
                <w:b/>
                <w:color w:val="00B050"/>
                <w:sz w:val="24"/>
                <w:szCs w:val="24"/>
              </w:rPr>
              <w:t>Fold, bend, curls, pencil</w:t>
            </w:r>
          </w:p>
          <w:p w14:paraId="050F3D79" w14:textId="77777777" w:rsidR="0046528E" w:rsidRPr="00C7311D" w:rsidRDefault="0046528E" w:rsidP="0046528E">
            <w:pPr>
              <w:tabs>
                <w:tab w:val="left" w:pos="1698"/>
              </w:tabs>
              <w:rPr>
                <w:rFonts w:ascii="Calibri Light" w:hAnsi="Calibri Light" w:cs="Calibri Light"/>
                <w:sz w:val="24"/>
                <w:szCs w:val="24"/>
              </w:rPr>
            </w:pPr>
            <w:r w:rsidRPr="00C7311D">
              <w:rPr>
                <w:rFonts w:ascii="Calibri Light" w:hAnsi="Calibri Light" w:cs="Calibri Light"/>
                <w:sz w:val="24"/>
                <w:szCs w:val="24"/>
              </w:rPr>
              <w:t xml:space="preserve">Paint- Load a brush with paint, mark make, experimenting with the brush. Explore a range of brush sizes to create different thicknesses of strokes, Experiment with a range of tools and materials to create different effects, such as stampers, sponges, rollers, scrapers/spatulas, spreaders, cotton buds, natural resources such as shells, sticks leaves </w:t>
            </w:r>
            <w:proofErr w:type="spellStart"/>
            <w:r w:rsidRPr="00C7311D">
              <w:rPr>
                <w:rFonts w:ascii="Calibri Light" w:hAnsi="Calibri Light" w:cs="Calibri Light"/>
                <w:sz w:val="24"/>
                <w:szCs w:val="24"/>
              </w:rPr>
              <w:t>etc</w:t>
            </w:r>
            <w:proofErr w:type="spellEnd"/>
          </w:p>
          <w:p w14:paraId="4238C875" w14:textId="62356B9C" w:rsidR="0046528E" w:rsidRPr="00EC098B" w:rsidRDefault="0046528E" w:rsidP="0046528E">
            <w:pPr>
              <w:tabs>
                <w:tab w:val="left" w:pos="1698"/>
              </w:tabs>
              <w:rPr>
                <w:rFonts w:ascii="Calibri Light" w:hAnsi="Calibri Light" w:cs="Calibri Light"/>
                <w:b/>
                <w:color w:val="00B0F0"/>
                <w:sz w:val="24"/>
                <w:szCs w:val="24"/>
              </w:rPr>
            </w:pPr>
            <w:r>
              <w:rPr>
                <w:rFonts w:ascii="Calibri Light" w:hAnsi="Calibri Light" w:cs="Calibri Light"/>
                <w:b/>
                <w:color w:val="00B0F0"/>
                <w:sz w:val="24"/>
                <w:szCs w:val="24"/>
              </w:rPr>
              <w:t xml:space="preserve"> </w:t>
            </w:r>
            <w:r w:rsidRPr="00C7311D">
              <w:rPr>
                <w:rFonts w:ascii="Calibri Light" w:hAnsi="Calibri Light" w:cs="Calibri Light"/>
                <w:b/>
                <w:color w:val="00B0F0"/>
                <w:sz w:val="24"/>
                <w:szCs w:val="24"/>
              </w:rPr>
              <w:t>(All year – continuous provision. Paints accessible to children</w:t>
            </w:r>
            <w:r>
              <w:rPr>
                <w:rFonts w:ascii="Calibri Light" w:hAnsi="Calibri Light" w:cs="Calibri Light"/>
                <w:b/>
                <w:color w:val="00B0F0"/>
                <w:sz w:val="24"/>
                <w:szCs w:val="24"/>
              </w:rPr>
              <w:t xml:space="preserve"> on Easel and creative table</w:t>
            </w:r>
            <w:r w:rsidRPr="00C7311D">
              <w:rPr>
                <w:rFonts w:ascii="Calibri Light" w:hAnsi="Calibri Light" w:cs="Calibri Light"/>
                <w:b/>
                <w:color w:val="00B0F0"/>
                <w:sz w:val="24"/>
                <w:szCs w:val="24"/>
              </w:rPr>
              <w:t>)</w:t>
            </w:r>
            <w:r>
              <w:rPr>
                <w:rFonts w:ascii="Calibri Light" w:hAnsi="Calibri Light" w:cs="Calibri Light"/>
                <w:b/>
                <w:color w:val="00B0F0"/>
                <w:sz w:val="24"/>
                <w:szCs w:val="24"/>
              </w:rPr>
              <w:t xml:space="preserve"> (Spring 1: Little Red Riding Hood. Using a range of different tools (to create a hood for little red riding hood to wear) </w:t>
            </w:r>
          </w:p>
          <w:p w14:paraId="21779EAE" w14:textId="77777777" w:rsidR="0046528E" w:rsidRDefault="0046528E" w:rsidP="0046528E">
            <w:pPr>
              <w:tabs>
                <w:tab w:val="left" w:pos="1698"/>
              </w:tabs>
              <w:rPr>
                <w:rFonts w:ascii="Calibri Light" w:hAnsi="Calibri Light" w:cs="Calibri Light"/>
                <w:b/>
                <w:color w:val="00B050"/>
                <w:sz w:val="24"/>
                <w:szCs w:val="24"/>
              </w:rPr>
            </w:pPr>
          </w:p>
          <w:p w14:paraId="239E3B17" w14:textId="77777777" w:rsidR="0046528E" w:rsidRPr="00C7311D" w:rsidRDefault="0046528E" w:rsidP="0046528E">
            <w:pPr>
              <w:tabs>
                <w:tab w:val="left" w:pos="1698"/>
              </w:tabs>
              <w:rPr>
                <w:rFonts w:ascii="Calibri Light" w:hAnsi="Calibri Light" w:cs="Calibri Light"/>
                <w:sz w:val="24"/>
                <w:szCs w:val="24"/>
              </w:rPr>
            </w:pPr>
          </w:p>
          <w:p w14:paraId="3A4FB1D5" w14:textId="77777777" w:rsidR="0046528E" w:rsidRDefault="0046528E" w:rsidP="0046528E">
            <w:pPr>
              <w:rPr>
                <w:rFonts w:ascii="Tw Cen MT" w:hAnsi="Tw Cen MT"/>
                <w:sz w:val="20"/>
                <w:szCs w:val="20"/>
              </w:rPr>
            </w:pPr>
          </w:p>
        </w:tc>
        <w:tc>
          <w:tcPr>
            <w:tcW w:w="3583" w:type="dxa"/>
            <w:gridSpan w:val="3"/>
            <w:tcBorders>
              <w:top w:val="single" w:sz="24" w:space="0" w:color="auto"/>
              <w:bottom w:val="nil"/>
              <w:right w:val="single" w:sz="24" w:space="0" w:color="auto"/>
            </w:tcBorders>
          </w:tcPr>
          <w:p w14:paraId="126DB400" w14:textId="77777777" w:rsidR="0046528E" w:rsidRPr="00C7311D" w:rsidRDefault="0046528E" w:rsidP="0046528E">
            <w:pPr>
              <w:tabs>
                <w:tab w:val="left" w:pos="1698"/>
              </w:tabs>
              <w:rPr>
                <w:rFonts w:ascii="Calibri Light" w:hAnsi="Calibri Light" w:cs="Calibri Light"/>
                <w:sz w:val="24"/>
                <w:szCs w:val="24"/>
              </w:rPr>
            </w:pPr>
            <w:r w:rsidRPr="00C7311D">
              <w:rPr>
                <w:rFonts w:ascii="Calibri Light" w:hAnsi="Calibri Light" w:cs="Calibri Light"/>
                <w:sz w:val="24"/>
                <w:szCs w:val="24"/>
              </w:rPr>
              <w:t xml:space="preserve">Draw- Create closed shapes with continuous lines , and use it to represent objects (Draw a face using a circle, some vertical lines and horizontal lines to represent limbs) Draw with increasing complexity &amp; detail- eyes, nose, mouth, hair  </w:t>
            </w:r>
          </w:p>
          <w:p w14:paraId="159F19E0" w14:textId="77777777" w:rsidR="0046528E" w:rsidRPr="00C7311D" w:rsidRDefault="0046528E" w:rsidP="0046528E">
            <w:pPr>
              <w:tabs>
                <w:tab w:val="left" w:pos="1698"/>
              </w:tabs>
              <w:rPr>
                <w:rFonts w:ascii="Calibri Light" w:hAnsi="Calibri Light" w:cs="Calibri Light"/>
                <w:sz w:val="24"/>
                <w:szCs w:val="24"/>
              </w:rPr>
            </w:pPr>
            <w:r w:rsidRPr="00C7311D">
              <w:rPr>
                <w:rFonts w:ascii="Calibri Light" w:hAnsi="Calibri Light" w:cs="Calibri Light"/>
                <w:sz w:val="24"/>
                <w:szCs w:val="24"/>
              </w:rPr>
              <w:t xml:space="preserve">Draw happy, sad, grumpy faces, </w:t>
            </w:r>
          </w:p>
          <w:p w14:paraId="13B070DB" w14:textId="77777777" w:rsidR="0046528E" w:rsidRPr="00C7311D" w:rsidRDefault="0046528E" w:rsidP="0046528E">
            <w:pPr>
              <w:tabs>
                <w:tab w:val="left" w:pos="1698"/>
              </w:tabs>
              <w:rPr>
                <w:rFonts w:ascii="Calibri Light" w:hAnsi="Calibri Light" w:cs="Calibri Light"/>
                <w:sz w:val="24"/>
                <w:szCs w:val="24"/>
              </w:rPr>
            </w:pPr>
            <w:r w:rsidRPr="00C7311D">
              <w:rPr>
                <w:rFonts w:ascii="Calibri Light" w:hAnsi="Calibri Light" w:cs="Calibri Light"/>
                <w:sz w:val="24"/>
                <w:szCs w:val="24"/>
              </w:rPr>
              <w:t xml:space="preserve">Draw letter like shapes. </w:t>
            </w:r>
          </w:p>
          <w:p w14:paraId="54BB5775" w14:textId="3296A5F5" w:rsidR="0046528E" w:rsidRPr="00C7311D" w:rsidRDefault="0046528E" w:rsidP="0046528E">
            <w:pPr>
              <w:tabs>
                <w:tab w:val="left" w:pos="1698"/>
              </w:tabs>
              <w:rPr>
                <w:rFonts w:ascii="Calibri Light" w:hAnsi="Calibri Light" w:cs="Calibri Light"/>
                <w:b/>
                <w:color w:val="00B050"/>
                <w:sz w:val="24"/>
                <w:szCs w:val="24"/>
              </w:rPr>
            </w:pPr>
            <w:r w:rsidRPr="00C7311D">
              <w:rPr>
                <w:rFonts w:ascii="Calibri Light" w:hAnsi="Calibri Light" w:cs="Calibri Light"/>
                <w:b/>
                <w:color w:val="00B0F0"/>
                <w:sz w:val="24"/>
                <w:szCs w:val="24"/>
              </w:rPr>
              <w:t xml:space="preserve"> (Spring 2 – Mother’s Day Portrait) </w:t>
            </w:r>
            <w:r w:rsidRPr="00C7311D">
              <w:rPr>
                <w:rFonts w:ascii="Calibri Light" w:hAnsi="Calibri Light" w:cs="Calibri Light"/>
                <w:b/>
                <w:color w:val="00B050"/>
                <w:sz w:val="24"/>
                <w:szCs w:val="24"/>
              </w:rPr>
              <w:t>Eyes, nose, mouth, hair, head, hair, happy, sad</w:t>
            </w:r>
            <w:r>
              <w:rPr>
                <w:rFonts w:ascii="Calibri Light" w:hAnsi="Calibri Light" w:cs="Calibri Light"/>
                <w:b/>
                <w:color w:val="00B050"/>
                <w:sz w:val="24"/>
                <w:szCs w:val="24"/>
              </w:rPr>
              <w:t xml:space="preserve"> </w:t>
            </w:r>
            <w:r w:rsidRPr="00C7311D">
              <w:rPr>
                <w:rFonts w:ascii="Calibri Light" w:hAnsi="Calibri Light" w:cs="Calibri Light"/>
                <w:b/>
                <w:color w:val="00B0F0"/>
                <w:sz w:val="24"/>
                <w:szCs w:val="24"/>
              </w:rPr>
              <w:t xml:space="preserve">(All year – squiggle while you wiggle portrait drawing every half term) </w:t>
            </w:r>
            <w:r w:rsidRPr="00C7311D">
              <w:rPr>
                <w:rFonts w:ascii="Calibri Light" w:hAnsi="Calibri Light" w:cs="Calibri Light"/>
                <w:b/>
                <w:color w:val="00B050"/>
                <w:sz w:val="24"/>
                <w:szCs w:val="24"/>
              </w:rPr>
              <w:t>Eyes, nose, mouth, hair, head, hair, happy, sad</w:t>
            </w:r>
          </w:p>
          <w:p w14:paraId="35FED9A0" w14:textId="77777777" w:rsidR="0046528E" w:rsidRPr="00EC098B" w:rsidRDefault="0046528E" w:rsidP="0046528E">
            <w:pPr>
              <w:tabs>
                <w:tab w:val="left" w:pos="1698"/>
              </w:tabs>
              <w:rPr>
                <w:rFonts w:ascii="Calibri Light" w:hAnsi="Calibri Light" w:cs="Calibri Light"/>
                <w:sz w:val="24"/>
                <w:szCs w:val="24"/>
              </w:rPr>
            </w:pPr>
            <w:r w:rsidRPr="00EC098B">
              <w:rPr>
                <w:rFonts w:ascii="Calibri Light" w:hAnsi="Calibri Light" w:cs="Calibri Light"/>
                <w:sz w:val="24"/>
                <w:szCs w:val="24"/>
              </w:rPr>
              <w:t xml:space="preserve">Explore different materials freely, </w:t>
            </w:r>
            <w:proofErr w:type="spellStart"/>
            <w:r w:rsidRPr="00EC098B">
              <w:rPr>
                <w:rFonts w:ascii="Calibri Light" w:hAnsi="Calibri Light" w:cs="Calibri Light"/>
                <w:sz w:val="24"/>
                <w:szCs w:val="24"/>
              </w:rPr>
              <w:t>eg</w:t>
            </w:r>
            <w:proofErr w:type="spellEnd"/>
            <w:r w:rsidRPr="00EC098B">
              <w:rPr>
                <w:rFonts w:ascii="Calibri Light" w:hAnsi="Calibri Light" w:cs="Calibri Light"/>
                <w:sz w:val="24"/>
                <w:szCs w:val="24"/>
              </w:rPr>
              <w:t xml:space="preserve"> fold and bend paper, create simple paper curls- pencil technique. </w:t>
            </w:r>
          </w:p>
          <w:p w14:paraId="0CEF914A" w14:textId="77777777" w:rsidR="0046528E" w:rsidRPr="00EC098B" w:rsidRDefault="0046528E" w:rsidP="0046528E">
            <w:pPr>
              <w:tabs>
                <w:tab w:val="left" w:pos="1698"/>
              </w:tabs>
              <w:rPr>
                <w:rFonts w:ascii="Calibri Light" w:hAnsi="Calibri Light" w:cs="Calibri Light"/>
                <w:b/>
                <w:color w:val="00B050"/>
                <w:sz w:val="24"/>
                <w:szCs w:val="24"/>
              </w:rPr>
            </w:pPr>
            <w:r w:rsidRPr="00EC098B">
              <w:rPr>
                <w:rFonts w:ascii="Calibri Light" w:hAnsi="Calibri Light" w:cs="Calibri Light"/>
                <w:b/>
                <w:color w:val="00B050"/>
                <w:sz w:val="24"/>
                <w:szCs w:val="24"/>
              </w:rPr>
              <w:t>(All year – continuous provision)</w:t>
            </w:r>
          </w:p>
          <w:p w14:paraId="5DA58645" w14:textId="2979F39F" w:rsidR="0046528E" w:rsidRDefault="0046528E" w:rsidP="0046528E">
            <w:pPr>
              <w:tabs>
                <w:tab w:val="left" w:pos="1698"/>
              </w:tabs>
              <w:rPr>
                <w:rFonts w:ascii="Calibri Light" w:hAnsi="Calibri Light" w:cs="Calibri Light"/>
                <w:b/>
                <w:color w:val="00B050"/>
                <w:sz w:val="24"/>
                <w:szCs w:val="24"/>
              </w:rPr>
            </w:pPr>
            <w:r w:rsidRPr="00EC098B">
              <w:rPr>
                <w:rFonts w:ascii="Calibri Light" w:hAnsi="Calibri Light" w:cs="Calibri Light"/>
                <w:b/>
                <w:color w:val="00B050"/>
                <w:sz w:val="24"/>
                <w:szCs w:val="24"/>
              </w:rPr>
              <w:t>Fold, bend, curls, pencil</w:t>
            </w:r>
          </w:p>
          <w:p w14:paraId="4D883DEC" w14:textId="77777777" w:rsidR="0046528E" w:rsidRPr="00C7311D" w:rsidRDefault="0046528E" w:rsidP="0046528E">
            <w:pPr>
              <w:tabs>
                <w:tab w:val="left" w:pos="1698"/>
              </w:tabs>
              <w:rPr>
                <w:rFonts w:ascii="Calibri Light" w:hAnsi="Calibri Light" w:cs="Calibri Light"/>
                <w:sz w:val="24"/>
                <w:szCs w:val="24"/>
              </w:rPr>
            </w:pPr>
            <w:r w:rsidRPr="00C7311D">
              <w:rPr>
                <w:rFonts w:ascii="Calibri Light" w:hAnsi="Calibri Light" w:cs="Calibri Light"/>
                <w:sz w:val="24"/>
                <w:szCs w:val="24"/>
              </w:rPr>
              <w:t xml:space="preserve">Paint- Load a brush with paint, mark make, experimenting with the brush. Explore a range of brush sizes to create different thicknesses of strokes, Experiment with a range of tools and materials to create different effects, such as stampers, sponges, rollers, scrapers/spatulas, spreaders, cotton buds, natural resources such as shells, sticks leaves </w:t>
            </w:r>
            <w:proofErr w:type="spellStart"/>
            <w:r w:rsidRPr="00C7311D">
              <w:rPr>
                <w:rFonts w:ascii="Calibri Light" w:hAnsi="Calibri Light" w:cs="Calibri Light"/>
                <w:sz w:val="24"/>
                <w:szCs w:val="24"/>
              </w:rPr>
              <w:t>etc</w:t>
            </w:r>
            <w:proofErr w:type="spellEnd"/>
          </w:p>
          <w:p w14:paraId="02391E52" w14:textId="77777777" w:rsidR="0046528E" w:rsidRDefault="0046528E" w:rsidP="0046528E">
            <w:pPr>
              <w:tabs>
                <w:tab w:val="left" w:pos="1698"/>
              </w:tabs>
              <w:rPr>
                <w:rFonts w:ascii="Calibri Light" w:hAnsi="Calibri Light" w:cs="Calibri Light"/>
                <w:b/>
                <w:color w:val="00B0F0"/>
                <w:sz w:val="24"/>
                <w:szCs w:val="24"/>
              </w:rPr>
            </w:pPr>
            <w:r>
              <w:rPr>
                <w:rFonts w:ascii="Calibri Light" w:hAnsi="Calibri Light" w:cs="Calibri Light"/>
                <w:b/>
                <w:color w:val="00B0F0"/>
                <w:sz w:val="24"/>
                <w:szCs w:val="24"/>
              </w:rPr>
              <w:t xml:space="preserve"> </w:t>
            </w:r>
            <w:r w:rsidRPr="00C7311D">
              <w:rPr>
                <w:rFonts w:ascii="Calibri Light" w:hAnsi="Calibri Light" w:cs="Calibri Light"/>
                <w:b/>
                <w:color w:val="00B0F0"/>
                <w:sz w:val="24"/>
                <w:szCs w:val="24"/>
              </w:rPr>
              <w:t>(All year – continuous provision. Paints accessible to children</w:t>
            </w:r>
            <w:r>
              <w:rPr>
                <w:rFonts w:ascii="Calibri Light" w:hAnsi="Calibri Light" w:cs="Calibri Light"/>
                <w:b/>
                <w:color w:val="00B0F0"/>
                <w:sz w:val="24"/>
                <w:szCs w:val="24"/>
              </w:rPr>
              <w:t xml:space="preserve"> on Easel and creative table</w:t>
            </w:r>
            <w:r w:rsidRPr="00C7311D">
              <w:rPr>
                <w:rFonts w:ascii="Calibri Light" w:hAnsi="Calibri Light" w:cs="Calibri Light"/>
                <w:b/>
                <w:color w:val="00B0F0"/>
                <w:sz w:val="24"/>
                <w:szCs w:val="24"/>
              </w:rPr>
              <w:t>)</w:t>
            </w:r>
            <w:r>
              <w:rPr>
                <w:rFonts w:ascii="Calibri Light" w:hAnsi="Calibri Light" w:cs="Calibri Light"/>
                <w:b/>
                <w:color w:val="00B0F0"/>
                <w:sz w:val="24"/>
                <w:szCs w:val="24"/>
              </w:rPr>
              <w:t xml:space="preserve"> (Spring 2: Mother’s Day Portrait Painting) </w:t>
            </w:r>
          </w:p>
          <w:p w14:paraId="644CF3BF" w14:textId="77777777" w:rsidR="0046528E" w:rsidRDefault="0046528E" w:rsidP="0046528E">
            <w:pPr>
              <w:tabs>
                <w:tab w:val="left" w:pos="1698"/>
              </w:tabs>
              <w:rPr>
                <w:rFonts w:ascii="Calibri Light" w:hAnsi="Calibri Light" w:cs="Calibri Light"/>
                <w:b/>
                <w:color w:val="00B0F0"/>
                <w:sz w:val="24"/>
                <w:szCs w:val="24"/>
              </w:rPr>
            </w:pPr>
            <w:r>
              <w:rPr>
                <w:rFonts w:ascii="Calibri Light" w:hAnsi="Calibri Light" w:cs="Calibri Light"/>
                <w:b/>
                <w:color w:val="00B0F0"/>
                <w:sz w:val="24"/>
                <w:szCs w:val="24"/>
              </w:rPr>
              <w:t xml:space="preserve">(Summer 1: Farm – potato/fruit and veg printing) </w:t>
            </w:r>
          </w:p>
          <w:p w14:paraId="772FDCEC" w14:textId="77777777" w:rsidR="0046528E" w:rsidRPr="00C7311D" w:rsidRDefault="0046528E" w:rsidP="0046528E">
            <w:pPr>
              <w:tabs>
                <w:tab w:val="left" w:pos="1698"/>
              </w:tabs>
              <w:rPr>
                <w:rFonts w:ascii="Calibri Light" w:hAnsi="Calibri Light" w:cs="Calibri Light"/>
                <w:b/>
                <w:color w:val="00B0F0"/>
                <w:sz w:val="24"/>
                <w:szCs w:val="24"/>
              </w:rPr>
            </w:pPr>
            <w:r>
              <w:rPr>
                <w:rFonts w:ascii="Calibri Light" w:hAnsi="Calibri Light" w:cs="Calibri Light"/>
                <w:b/>
                <w:color w:val="00B0F0"/>
                <w:sz w:val="24"/>
                <w:szCs w:val="24"/>
              </w:rPr>
              <w:t xml:space="preserve">(Summer 2: Shark in the Park -  painting something you see in the park or the shark) </w:t>
            </w:r>
          </w:p>
          <w:p w14:paraId="7EBC5AF3" w14:textId="1AFA22C7" w:rsidR="0046528E" w:rsidRPr="00EC098B" w:rsidRDefault="0046528E" w:rsidP="0046528E">
            <w:pPr>
              <w:tabs>
                <w:tab w:val="left" w:pos="1698"/>
              </w:tabs>
              <w:rPr>
                <w:rFonts w:ascii="Calibri Light" w:hAnsi="Calibri Light" w:cs="Calibri Light"/>
                <w:b/>
                <w:color w:val="00B0F0"/>
                <w:sz w:val="24"/>
                <w:szCs w:val="24"/>
              </w:rPr>
            </w:pPr>
          </w:p>
          <w:p w14:paraId="4683E8D6" w14:textId="77777777" w:rsidR="0046528E" w:rsidRDefault="0046528E" w:rsidP="0046528E">
            <w:pPr>
              <w:tabs>
                <w:tab w:val="left" w:pos="1698"/>
              </w:tabs>
              <w:rPr>
                <w:rFonts w:ascii="Calibri Light" w:hAnsi="Calibri Light" w:cs="Calibri Light"/>
                <w:b/>
                <w:color w:val="00B050"/>
                <w:sz w:val="24"/>
                <w:szCs w:val="24"/>
              </w:rPr>
            </w:pPr>
          </w:p>
          <w:p w14:paraId="1E661644" w14:textId="77777777" w:rsidR="0046528E" w:rsidRPr="002435AC" w:rsidRDefault="0046528E" w:rsidP="0046528E">
            <w:pPr>
              <w:spacing w:after="200" w:line="276" w:lineRule="auto"/>
              <w:ind w:hanging="13"/>
              <w:contextualSpacing/>
              <w:rPr>
                <w:rFonts w:ascii="Tw Cen MT" w:eastAsia="Times New Roman" w:hAnsi="Tw Cen MT" w:cs="Arial"/>
                <w:sz w:val="20"/>
                <w:szCs w:val="20"/>
                <w:lang w:eastAsia="en-GB"/>
              </w:rPr>
            </w:pPr>
          </w:p>
        </w:tc>
        <w:tc>
          <w:tcPr>
            <w:tcW w:w="3124" w:type="dxa"/>
            <w:gridSpan w:val="3"/>
            <w:tcBorders>
              <w:top w:val="single" w:sz="24" w:space="0" w:color="auto"/>
              <w:left w:val="single" w:sz="24" w:space="0" w:color="auto"/>
              <w:bottom w:val="nil"/>
            </w:tcBorders>
          </w:tcPr>
          <w:p w14:paraId="4A708DC0" w14:textId="77777777" w:rsidR="0046528E" w:rsidRPr="00C7311D" w:rsidRDefault="0046528E" w:rsidP="0046528E">
            <w:pPr>
              <w:tabs>
                <w:tab w:val="left" w:pos="1698"/>
              </w:tabs>
              <w:rPr>
                <w:rFonts w:ascii="Calibri Light" w:hAnsi="Calibri Light" w:cs="Calibri Light"/>
                <w:sz w:val="24"/>
                <w:szCs w:val="24"/>
              </w:rPr>
            </w:pPr>
            <w:r w:rsidRPr="00C7311D">
              <w:rPr>
                <w:rFonts w:ascii="Calibri Light" w:hAnsi="Calibri Light" w:cs="Calibri Light"/>
                <w:sz w:val="24"/>
                <w:szCs w:val="24"/>
              </w:rPr>
              <w:lastRenderedPageBreak/>
              <w:t xml:space="preserve">Draw- Create closed shapes with continuous lines , and use it to represent objects (Draw a face using a circle, some vertical lines and horizontal lines to represent limbs) Draw with increasing complexity &amp; detail- eyes, nose, mouth, hair  </w:t>
            </w:r>
          </w:p>
          <w:p w14:paraId="5AFAE686" w14:textId="77777777" w:rsidR="0046528E" w:rsidRPr="00C7311D" w:rsidRDefault="0046528E" w:rsidP="0046528E">
            <w:pPr>
              <w:tabs>
                <w:tab w:val="left" w:pos="1698"/>
              </w:tabs>
              <w:rPr>
                <w:rFonts w:ascii="Calibri Light" w:hAnsi="Calibri Light" w:cs="Calibri Light"/>
                <w:sz w:val="24"/>
                <w:szCs w:val="24"/>
              </w:rPr>
            </w:pPr>
            <w:r w:rsidRPr="00C7311D">
              <w:rPr>
                <w:rFonts w:ascii="Calibri Light" w:hAnsi="Calibri Light" w:cs="Calibri Light"/>
                <w:sz w:val="24"/>
                <w:szCs w:val="24"/>
              </w:rPr>
              <w:t xml:space="preserve">Draw happy, sad, grumpy faces, </w:t>
            </w:r>
          </w:p>
          <w:p w14:paraId="666A9278" w14:textId="321CDC5C" w:rsidR="0046528E" w:rsidRDefault="0046528E" w:rsidP="0046528E">
            <w:pPr>
              <w:tabs>
                <w:tab w:val="left" w:pos="1698"/>
              </w:tabs>
              <w:rPr>
                <w:rFonts w:ascii="Calibri Light" w:hAnsi="Calibri Light" w:cs="Calibri Light"/>
                <w:b/>
                <w:color w:val="00B050"/>
                <w:sz w:val="24"/>
                <w:szCs w:val="24"/>
              </w:rPr>
            </w:pPr>
            <w:r w:rsidRPr="00C7311D">
              <w:rPr>
                <w:rFonts w:ascii="Calibri Light" w:hAnsi="Calibri Light" w:cs="Calibri Light"/>
                <w:sz w:val="24"/>
                <w:szCs w:val="24"/>
              </w:rPr>
              <w:t xml:space="preserve">Draw letter like shapes. </w:t>
            </w:r>
            <w:r w:rsidRPr="00C7311D">
              <w:rPr>
                <w:rFonts w:ascii="Calibri Light" w:hAnsi="Calibri Light" w:cs="Calibri Light"/>
                <w:b/>
                <w:color w:val="00B0F0"/>
                <w:sz w:val="24"/>
                <w:szCs w:val="24"/>
              </w:rPr>
              <w:t xml:space="preserve">(All year – squiggle while you wiggle portrait drawing every half term) </w:t>
            </w:r>
            <w:r w:rsidRPr="00C7311D">
              <w:rPr>
                <w:rFonts w:ascii="Calibri Light" w:hAnsi="Calibri Light" w:cs="Calibri Light"/>
                <w:b/>
                <w:color w:val="00B050"/>
                <w:sz w:val="24"/>
                <w:szCs w:val="24"/>
              </w:rPr>
              <w:t>Eyes, nose, mouth, hair, head, hair, happy, sad</w:t>
            </w:r>
          </w:p>
          <w:p w14:paraId="30CEC8C0" w14:textId="77777777" w:rsidR="0046528E" w:rsidRPr="00EC098B" w:rsidRDefault="0046528E" w:rsidP="0046528E">
            <w:pPr>
              <w:tabs>
                <w:tab w:val="left" w:pos="1698"/>
              </w:tabs>
              <w:rPr>
                <w:rFonts w:ascii="Calibri Light" w:hAnsi="Calibri Light" w:cs="Calibri Light"/>
                <w:sz w:val="24"/>
                <w:szCs w:val="24"/>
              </w:rPr>
            </w:pPr>
            <w:r w:rsidRPr="00EC098B">
              <w:rPr>
                <w:rFonts w:ascii="Calibri Light" w:hAnsi="Calibri Light" w:cs="Calibri Light"/>
                <w:sz w:val="24"/>
                <w:szCs w:val="24"/>
              </w:rPr>
              <w:t xml:space="preserve">Explore different materials freely, </w:t>
            </w:r>
            <w:proofErr w:type="spellStart"/>
            <w:r w:rsidRPr="00EC098B">
              <w:rPr>
                <w:rFonts w:ascii="Calibri Light" w:hAnsi="Calibri Light" w:cs="Calibri Light"/>
                <w:sz w:val="24"/>
                <w:szCs w:val="24"/>
              </w:rPr>
              <w:t>eg</w:t>
            </w:r>
            <w:proofErr w:type="spellEnd"/>
            <w:r w:rsidRPr="00EC098B">
              <w:rPr>
                <w:rFonts w:ascii="Calibri Light" w:hAnsi="Calibri Light" w:cs="Calibri Light"/>
                <w:sz w:val="24"/>
                <w:szCs w:val="24"/>
              </w:rPr>
              <w:t xml:space="preserve"> fold and bend paper, create simple paper curls- pencil technique. </w:t>
            </w:r>
          </w:p>
          <w:p w14:paraId="07F82F3E" w14:textId="77777777" w:rsidR="0046528E" w:rsidRPr="00EC098B" w:rsidRDefault="0046528E" w:rsidP="0046528E">
            <w:pPr>
              <w:tabs>
                <w:tab w:val="left" w:pos="1698"/>
              </w:tabs>
              <w:rPr>
                <w:rFonts w:ascii="Calibri Light" w:hAnsi="Calibri Light" w:cs="Calibri Light"/>
                <w:b/>
                <w:color w:val="00B050"/>
                <w:sz w:val="24"/>
                <w:szCs w:val="24"/>
              </w:rPr>
            </w:pPr>
            <w:r w:rsidRPr="00EC098B">
              <w:rPr>
                <w:rFonts w:ascii="Calibri Light" w:hAnsi="Calibri Light" w:cs="Calibri Light"/>
                <w:b/>
                <w:color w:val="00B050"/>
                <w:sz w:val="24"/>
                <w:szCs w:val="24"/>
              </w:rPr>
              <w:t>(All year – continuous provision)</w:t>
            </w:r>
          </w:p>
          <w:p w14:paraId="5739078F" w14:textId="77777777" w:rsidR="0046528E" w:rsidRDefault="0046528E" w:rsidP="0046528E">
            <w:pPr>
              <w:tabs>
                <w:tab w:val="left" w:pos="1698"/>
              </w:tabs>
              <w:rPr>
                <w:rFonts w:ascii="Calibri Light" w:hAnsi="Calibri Light" w:cs="Calibri Light"/>
                <w:b/>
                <w:color w:val="00B050"/>
                <w:sz w:val="24"/>
                <w:szCs w:val="24"/>
              </w:rPr>
            </w:pPr>
            <w:r w:rsidRPr="00EC098B">
              <w:rPr>
                <w:rFonts w:ascii="Calibri Light" w:hAnsi="Calibri Light" w:cs="Calibri Light"/>
                <w:b/>
                <w:color w:val="00B050"/>
                <w:sz w:val="24"/>
                <w:szCs w:val="24"/>
              </w:rPr>
              <w:t>Fold, bend, curls, pencil</w:t>
            </w:r>
          </w:p>
          <w:p w14:paraId="6E7A5A71" w14:textId="77777777" w:rsidR="0046528E" w:rsidRPr="00C7311D" w:rsidRDefault="0046528E" w:rsidP="0046528E">
            <w:pPr>
              <w:tabs>
                <w:tab w:val="left" w:pos="1698"/>
              </w:tabs>
              <w:rPr>
                <w:rFonts w:ascii="Calibri Light" w:hAnsi="Calibri Light" w:cs="Calibri Light"/>
                <w:sz w:val="24"/>
                <w:szCs w:val="24"/>
              </w:rPr>
            </w:pPr>
            <w:r w:rsidRPr="00C7311D">
              <w:rPr>
                <w:rFonts w:ascii="Calibri Light" w:hAnsi="Calibri Light" w:cs="Calibri Light"/>
                <w:sz w:val="24"/>
                <w:szCs w:val="24"/>
              </w:rPr>
              <w:t xml:space="preserve">Paint- Load a brush with paint, mark make, experimenting with the brush. Explore a range of brush sizes to create different thicknesses of strokes, Experiment with a range of tools and materials to create different effects, such as stampers, sponges, rollers, scrapers/spatulas, spreaders, cotton buds, natural resources such as shells, sticks leaves </w:t>
            </w:r>
            <w:proofErr w:type="spellStart"/>
            <w:r w:rsidRPr="00C7311D">
              <w:rPr>
                <w:rFonts w:ascii="Calibri Light" w:hAnsi="Calibri Light" w:cs="Calibri Light"/>
                <w:sz w:val="24"/>
                <w:szCs w:val="24"/>
              </w:rPr>
              <w:t>etc</w:t>
            </w:r>
            <w:proofErr w:type="spellEnd"/>
          </w:p>
          <w:p w14:paraId="1F072B88" w14:textId="618001B6" w:rsidR="0046528E" w:rsidRDefault="0046528E" w:rsidP="0046528E">
            <w:pPr>
              <w:tabs>
                <w:tab w:val="left" w:pos="1698"/>
              </w:tabs>
              <w:rPr>
                <w:rFonts w:ascii="Calibri Light" w:hAnsi="Calibri Light" w:cs="Calibri Light"/>
                <w:b/>
                <w:color w:val="00B0F0"/>
                <w:sz w:val="24"/>
                <w:szCs w:val="24"/>
              </w:rPr>
            </w:pPr>
            <w:r>
              <w:rPr>
                <w:rFonts w:ascii="Calibri Light" w:hAnsi="Calibri Light" w:cs="Calibri Light"/>
                <w:b/>
                <w:color w:val="00B0F0"/>
                <w:sz w:val="24"/>
                <w:szCs w:val="24"/>
              </w:rPr>
              <w:t xml:space="preserve"> </w:t>
            </w:r>
            <w:r w:rsidRPr="00C7311D">
              <w:rPr>
                <w:rFonts w:ascii="Calibri Light" w:hAnsi="Calibri Light" w:cs="Calibri Light"/>
                <w:b/>
                <w:color w:val="00B0F0"/>
                <w:sz w:val="24"/>
                <w:szCs w:val="24"/>
              </w:rPr>
              <w:t>(All year – continuous provision. Paints accessible to children</w:t>
            </w:r>
            <w:r>
              <w:rPr>
                <w:rFonts w:ascii="Calibri Light" w:hAnsi="Calibri Light" w:cs="Calibri Light"/>
                <w:b/>
                <w:color w:val="00B0F0"/>
                <w:sz w:val="24"/>
                <w:szCs w:val="24"/>
              </w:rPr>
              <w:t xml:space="preserve"> on Easel and creative table</w:t>
            </w:r>
            <w:r w:rsidRPr="00C7311D">
              <w:rPr>
                <w:rFonts w:ascii="Calibri Light" w:hAnsi="Calibri Light" w:cs="Calibri Light"/>
                <w:b/>
                <w:color w:val="00B0F0"/>
                <w:sz w:val="24"/>
                <w:szCs w:val="24"/>
              </w:rPr>
              <w:t>)</w:t>
            </w:r>
            <w:r>
              <w:rPr>
                <w:rFonts w:ascii="Calibri Light" w:hAnsi="Calibri Light" w:cs="Calibri Light"/>
                <w:b/>
                <w:color w:val="00B0F0"/>
                <w:sz w:val="24"/>
                <w:szCs w:val="24"/>
              </w:rPr>
              <w:t xml:space="preserve">  (Summer 1: Farm – potato/fruit and veg printing) </w:t>
            </w:r>
          </w:p>
          <w:p w14:paraId="183E805A" w14:textId="5AB2CE71" w:rsidR="0046528E" w:rsidRPr="00EC098B" w:rsidRDefault="0046528E" w:rsidP="0046528E">
            <w:pPr>
              <w:tabs>
                <w:tab w:val="left" w:pos="1698"/>
              </w:tabs>
              <w:rPr>
                <w:rFonts w:ascii="Calibri Light" w:hAnsi="Calibri Light" w:cs="Calibri Light"/>
                <w:b/>
                <w:color w:val="00B0F0"/>
                <w:sz w:val="24"/>
                <w:szCs w:val="24"/>
              </w:rPr>
            </w:pPr>
            <w:r>
              <w:rPr>
                <w:rFonts w:ascii="Calibri Light" w:hAnsi="Calibri Light" w:cs="Calibri Light"/>
                <w:b/>
                <w:color w:val="00B0F0"/>
                <w:sz w:val="24"/>
                <w:szCs w:val="24"/>
              </w:rPr>
              <w:lastRenderedPageBreak/>
              <w:t xml:space="preserve">(Summer 2: Shark in the Park -  painting something you see in the park or the shark) </w:t>
            </w:r>
          </w:p>
          <w:p w14:paraId="4D70F908" w14:textId="77777777" w:rsidR="0046528E" w:rsidRDefault="0046528E" w:rsidP="0046528E">
            <w:pPr>
              <w:spacing w:after="200" w:line="276" w:lineRule="auto"/>
              <w:contextualSpacing/>
              <w:rPr>
                <w:rFonts w:ascii="Tw Cen MT" w:eastAsia="Times New Roman" w:hAnsi="Tw Cen MT" w:cs="Arial"/>
                <w:sz w:val="20"/>
                <w:szCs w:val="20"/>
                <w:lang w:eastAsia="en-GB"/>
              </w:rPr>
            </w:pPr>
          </w:p>
        </w:tc>
        <w:tc>
          <w:tcPr>
            <w:tcW w:w="3516" w:type="dxa"/>
            <w:tcBorders>
              <w:top w:val="single" w:sz="24" w:space="0" w:color="auto"/>
              <w:bottom w:val="nil"/>
            </w:tcBorders>
          </w:tcPr>
          <w:p w14:paraId="21820619" w14:textId="77777777" w:rsidR="0046528E" w:rsidRPr="00C7311D" w:rsidRDefault="0046528E" w:rsidP="0046528E">
            <w:pPr>
              <w:tabs>
                <w:tab w:val="left" w:pos="1698"/>
              </w:tabs>
              <w:rPr>
                <w:rFonts w:ascii="Calibri Light" w:hAnsi="Calibri Light" w:cs="Calibri Light"/>
                <w:sz w:val="24"/>
                <w:szCs w:val="24"/>
              </w:rPr>
            </w:pPr>
            <w:r w:rsidRPr="00C7311D">
              <w:rPr>
                <w:rFonts w:ascii="Calibri Light" w:hAnsi="Calibri Light" w:cs="Calibri Light"/>
                <w:sz w:val="24"/>
                <w:szCs w:val="24"/>
              </w:rPr>
              <w:lastRenderedPageBreak/>
              <w:t xml:space="preserve">Draw- Create closed shapes with continuous lines , and use it to represent objects (Draw a face using a circle, some vertical lines and horizontal lines to represent limbs) Draw with increasing complexity &amp; detail- eyes, nose, mouth, hair  </w:t>
            </w:r>
          </w:p>
          <w:p w14:paraId="1430B444" w14:textId="77777777" w:rsidR="0046528E" w:rsidRPr="00C7311D" w:rsidRDefault="0046528E" w:rsidP="0046528E">
            <w:pPr>
              <w:tabs>
                <w:tab w:val="left" w:pos="1698"/>
              </w:tabs>
              <w:rPr>
                <w:rFonts w:ascii="Calibri Light" w:hAnsi="Calibri Light" w:cs="Calibri Light"/>
                <w:sz w:val="24"/>
                <w:szCs w:val="24"/>
              </w:rPr>
            </w:pPr>
            <w:r w:rsidRPr="00C7311D">
              <w:rPr>
                <w:rFonts w:ascii="Calibri Light" w:hAnsi="Calibri Light" w:cs="Calibri Light"/>
                <w:sz w:val="24"/>
                <w:szCs w:val="24"/>
              </w:rPr>
              <w:t xml:space="preserve">Draw happy, sad, grumpy faces, </w:t>
            </w:r>
          </w:p>
          <w:p w14:paraId="2B805D9C" w14:textId="41E3CEF8" w:rsidR="0046528E" w:rsidRDefault="0046528E" w:rsidP="0046528E">
            <w:pPr>
              <w:tabs>
                <w:tab w:val="left" w:pos="1698"/>
              </w:tabs>
              <w:rPr>
                <w:rFonts w:ascii="Calibri Light" w:hAnsi="Calibri Light" w:cs="Calibri Light"/>
                <w:b/>
                <w:color w:val="00B050"/>
                <w:sz w:val="24"/>
                <w:szCs w:val="24"/>
              </w:rPr>
            </w:pPr>
            <w:r w:rsidRPr="00C7311D">
              <w:rPr>
                <w:rFonts w:ascii="Calibri Light" w:hAnsi="Calibri Light" w:cs="Calibri Light"/>
                <w:sz w:val="24"/>
                <w:szCs w:val="24"/>
              </w:rPr>
              <w:t xml:space="preserve">Draw letter like shapes. </w:t>
            </w:r>
            <w:r w:rsidRPr="00C7311D">
              <w:rPr>
                <w:rFonts w:ascii="Calibri Light" w:hAnsi="Calibri Light" w:cs="Calibri Light"/>
                <w:b/>
                <w:color w:val="00B0F0"/>
                <w:sz w:val="24"/>
                <w:szCs w:val="24"/>
              </w:rPr>
              <w:t xml:space="preserve">(All year – squiggle while you wiggle portrait drawing every half term) </w:t>
            </w:r>
            <w:r w:rsidRPr="00C7311D">
              <w:rPr>
                <w:rFonts w:ascii="Calibri Light" w:hAnsi="Calibri Light" w:cs="Calibri Light"/>
                <w:b/>
                <w:color w:val="00B050"/>
                <w:sz w:val="24"/>
                <w:szCs w:val="24"/>
              </w:rPr>
              <w:t>Eyes, nose, mouth, hair, head, hair, happy, sad</w:t>
            </w:r>
          </w:p>
          <w:p w14:paraId="0303170E" w14:textId="77777777" w:rsidR="0046528E" w:rsidRPr="00EC098B" w:rsidRDefault="0046528E" w:rsidP="0046528E">
            <w:pPr>
              <w:tabs>
                <w:tab w:val="left" w:pos="1698"/>
              </w:tabs>
              <w:rPr>
                <w:rFonts w:ascii="Calibri Light" w:hAnsi="Calibri Light" w:cs="Calibri Light"/>
                <w:sz w:val="24"/>
                <w:szCs w:val="24"/>
              </w:rPr>
            </w:pPr>
            <w:r w:rsidRPr="00EC098B">
              <w:rPr>
                <w:rFonts w:ascii="Calibri Light" w:hAnsi="Calibri Light" w:cs="Calibri Light"/>
                <w:sz w:val="24"/>
                <w:szCs w:val="24"/>
              </w:rPr>
              <w:t xml:space="preserve">Explore different materials freely, </w:t>
            </w:r>
            <w:proofErr w:type="spellStart"/>
            <w:r w:rsidRPr="00EC098B">
              <w:rPr>
                <w:rFonts w:ascii="Calibri Light" w:hAnsi="Calibri Light" w:cs="Calibri Light"/>
                <w:sz w:val="24"/>
                <w:szCs w:val="24"/>
              </w:rPr>
              <w:t>eg</w:t>
            </w:r>
            <w:proofErr w:type="spellEnd"/>
            <w:r w:rsidRPr="00EC098B">
              <w:rPr>
                <w:rFonts w:ascii="Calibri Light" w:hAnsi="Calibri Light" w:cs="Calibri Light"/>
                <w:sz w:val="24"/>
                <w:szCs w:val="24"/>
              </w:rPr>
              <w:t xml:space="preserve"> fold and bend paper, create simple paper curls- pencil technique. </w:t>
            </w:r>
          </w:p>
          <w:p w14:paraId="28982F35" w14:textId="77777777" w:rsidR="0046528E" w:rsidRPr="00EC098B" w:rsidRDefault="0046528E" w:rsidP="0046528E">
            <w:pPr>
              <w:tabs>
                <w:tab w:val="left" w:pos="1698"/>
              </w:tabs>
              <w:rPr>
                <w:rFonts w:ascii="Calibri Light" w:hAnsi="Calibri Light" w:cs="Calibri Light"/>
                <w:b/>
                <w:color w:val="00B050"/>
                <w:sz w:val="24"/>
                <w:szCs w:val="24"/>
              </w:rPr>
            </w:pPr>
            <w:r w:rsidRPr="00EC098B">
              <w:rPr>
                <w:rFonts w:ascii="Calibri Light" w:hAnsi="Calibri Light" w:cs="Calibri Light"/>
                <w:b/>
                <w:color w:val="00B050"/>
                <w:sz w:val="24"/>
                <w:szCs w:val="24"/>
              </w:rPr>
              <w:t>(All year – continuous provision)</w:t>
            </w:r>
          </w:p>
          <w:p w14:paraId="7157C3CB" w14:textId="06CE8042" w:rsidR="0046528E" w:rsidRDefault="0046528E" w:rsidP="0046528E">
            <w:pPr>
              <w:tabs>
                <w:tab w:val="left" w:pos="1698"/>
              </w:tabs>
              <w:rPr>
                <w:rFonts w:ascii="Calibri Light" w:hAnsi="Calibri Light" w:cs="Calibri Light"/>
                <w:b/>
                <w:color w:val="00B050"/>
                <w:sz w:val="24"/>
                <w:szCs w:val="24"/>
              </w:rPr>
            </w:pPr>
            <w:r w:rsidRPr="00EC098B">
              <w:rPr>
                <w:rFonts w:ascii="Calibri Light" w:hAnsi="Calibri Light" w:cs="Calibri Light"/>
                <w:b/>
                <w:color w:val="00B050"/>
                <w:sz w:val="24"/>
                <w:szCs w:val="24"/>
              </w:rPr>
              <w:t>Fold, bend, curls, pencil</w:t>
            </w:r>
          </w:p>
          <w:p w14:paraId="181ABD6E" w14:textId="77777777" w:rsidR="0046528E" w:rsidRPr="00C7311D" w:rsidRDefault="0046528E" w:rsidP="0046528E">
            <w:pPr>
              <w:tabs>
                <w:tab w:val="left" w:pos="1698"/>
              </w:tabs>
              <w:rPr>
                <w:rFonts w:ascii="Calibri Light" w:hAnsi="Calibri Light" w:cs="Calibri Light"/>
                <w:sz w:val="24"/>
                <w:szCs w:val="24"/>
              </w:rPr>
            </w:pPr>
            <w:r w:rsidRPr="00C7311D">
              <w:rPr>
                <w:rFonts w:ascii="Calibri Light" w:hAnsi="Calibri Light" w:cs="Calibri Light"/>
                <w:sz w:val="24"/>
                <w:szCs w:val="24"/>
              </w:rPr>
              <w:t xml:space="preserve">Paint- Load a brush with paint, mark make, experimenting with the brush. Explore a range of brush sizes to create different thicknesses of strokes, Experiment with a range of tools and materials to create different effects, such as stampers, sponges, rollers, scrapers/spatulas, spreaders, cotton buds, natural resources such as shells, sticks leaves </w:t>
            </w:r>
            <w:proofErr w:type="spellStart"/>
            <w:r w:rsidRPr="00C7311D">
              <w:rPr>
                <w:rFonts w:ascii="Calibri Light" w:hAnsi="Calibri Light" w:cs="Calibri Light"/>
                <w:sz w:val="24"/>
                <w:szCs w:val="24"/>
              </w:rPr>
              <w:t>etc</w:t>
            </w:r>
            <w:proofErr w:type="spellEnd"/>
          </w:p>
          <w:p w14:paraId="77F3E9F3" w14:textId="467E1555" w:rsidR="0046528E" w:rsidRDefault="0046528E" w:rsidP="0046528E">
            <w:pPr>
              <w:tabs>
                <w:tab w:val="left" w:pos="1698"/>
              </w:tabs>
              <w:rPr>
                <w:rFonts w:ascii="Calibri Light" w:hAnsi="Calibri Light" w:cs="Calibri Light"/>
                <w:b/>
                <w:color w:val="00B0F0"/>
                <w:sz w:val="24"/>
                <w:szCs w:val="24"/>
              </w:rPr>
            </w:pPr>
            <w:r>
              <w:rPr>
                <w:rFonts w:ascii="Calibri Light" w:hAnsi="Calibri Light" w:cs="Calibri Light"/>
                <w:b/>
                <w:color w:val="00B0F0"/>
                <w:sz w:val="24"/>
                <w:szCs w:val="24"/>
              </w:rPr>
              <w:t xml:space="preserve"> </w:t>
            </w:r>
            <w:r w:rsidRPr="00C7311D">
              <w:rPr>
                <w:rFonts w:ascii="Calibri Light" w:hAnsi="Calibri Light" w:cs="Calibri Light"/>
                <w:b/>
                <w:color w:val="00B0F0"/>
                <w:sz w:val="24"/>
                <w:szCs w:val="24"/>
              </w:rPr>
              <w:t>(All year – continuous provision. Paints accessible to children</w:t>
            </w:r>
            <w:r>
              <w:rPr>
                <w:rFonts w:ascii="Calibri Light" w:hAnsi="Calibri Light" w:cs="Calibri Light"/>
                <w:b/>
                <w:color w:val="00B0F0"/>
                <w:sz w:val="24"/>
                <w:szCs w:val="24"/>
              </w:rPr>
              <w:t xml:space="preserve"> on Easel and creative table</w:t>
            </w:r>
            <w:r w:rsidRPr="00C7311D">
              <w:rPr>
                <w:rFonts w:ascii="Calibri Light" w:hAnsi="Calibri Light" w:cs="Calibri Light"/>
                <w:b/>
                <w:color w:val="00B0F0"/>
                <w:sz w:val="24"/>
                <w:szCs w:val="24"/>
              </w:rPr>
              <w:t>)</w:t>
            </w:r>
            <w:r>
              <w:rPr>
                <w:rFonts w:ascii="Calibri Light" w:hAnsi="Calibri Light" w:cs="Calibri Light"/>
                <w:b/>
                <w:color w:val="00B0F0"/>
                <w:sz w:val="24"/>
                <w:szCs w:val="24"/>
              </w:rPr>
              <w:t xml:space="preserve"> </w:t>
            </w:r>
          </w:p>
          <w:p w14:paraId="63630FB4" w14:textId="77777777" w:rsidR="0046528E" w:rsidRPr="00C7311D" w:rsidRDefault="0046528E" w:rsidP="0046528E">
            <w:pPr>
              <w:tabs>
                <w:tab w:val="left" w:pos="1698"/>
              </w:tabs>
              <w:rPr>
                <w:rFonts w:ascii="Calibri Light" w:hAnsi="Calibri Light" w:cs="Calibri Light"/>
                <w:b/>
                <w:color w:val="00B0F0"/>
                <w:sz w:val="24"/>
                <w:szCs w:val="24"/>
              </w:rPr>
            </w:pPr>
            <w:r>
              <w:rPr>
                <w:rFonts w:ascii="Calibri Light" w:hAnsi="Calibri Light" w:cs="Calibri Light"/>
                <w:b/>
                <w:color w:val="00B0F0"/>
                <w:sz w:val="24"/>
                <w:szCs w:val="24"/>
              </w:rPr>
              <w:t xml:space="preserve">(Summer 2: Shark in the Park -  painting something you see in the park or the shark) </w:t>
            </w:r>
          </w:p>
          <w:p w14:paraId="3B1B0EFC" w14:textId="77777777" w:rsidR="0046528E" w:rsidRDefault="0046528E" w:rsidP="0046528E">
            <w:pPr>
              <w:tabs>
                <w:tab w:val="left" w:pos="1698"/>
              </w:tabs>
              <w:rPr>
                <w:rFonts w:ascii="Calibri Light" w:hAnsi="Calibri Light" w:cs="Calibri Light"/>
                <w:b/>
                <w:color w:val="00B050"/>
                <w:sz w:val="24"/>
                <w:szCs w:val="24"/>
              </w:rPr>
            </w:pPr>
          </w:p>
          <w:p w14:paraId="5B87C7A6" w14:textId="77777777" w:rsidR="0046528E" w:rsidRPr="00C7311D" w:rsidRDefault="0046528E" w:rsidP="0046528E">
            <w:pPr>
              <w:tabs>
                <w:tab w:val="left" w:pos="1698"/>
              </w:tabs>
              <w:rPr>
                <w:rFonts w:ascii="Calibri Light" w:hAnsi="Calibri Light" w:cs="Calibri Light"/>
                <w:sz w:val="24"/>
                <w:szCs w:val="24"/>
              </w:rPr>
            </w:pPr>
          </w:p>
          <w:p w14:paraId="020E88F1" w14:textId="352FC5C2" w:rsidR="0046528E" w:rsidRDefault="0046528E" w:rsidP="0046528E">
            <w:pPr>
              <w:rPr>
                <w:rFonts w:ascii="Tw Cen MT" w:hAnsi="Tw Cen MT"/>
                <w:sz w:val="20"/>
                <w:szCs w:val="20"/>
              </w:rPr>
            </w:pPr>
          </w:p>
        </w:tc>
      </w:tr>
      <w:tr w:rsidR="0046528E" w:rsidRPr="0058087C" w14:paraId="1E795BD7" w14:textId="77777777" w:rsidTr="0046528E">
        <w:trPr>
          <w:trHeight w:val="340"/>
        </w:trPr>
        <w:tc>
          <w:tcPr>
            <w:tcW w:w="2490" w:type="dxa"/>
            <w:shd w:val="clear" w:color="auto" w:fill="CCCCFF"/>
          </w:tcPr>
          <w:p w14:paraId="218DE7E1" w14:textId="33894BDA" w:rsidR="0046528E" w:rsidRPr="0058087C" w:rsidRDefault="0046528E" w:rsidP="0046528E">
            <w:pPr>
              <w:jc w:val="center"/>
              <w:rPr>
                <w:rFonts w:ascii="Tw Cen MT" w:hAnsi="Tw Cen MT"/>
              </w:rPr>
            </w:pPr>
          </w:p>
        </w:tc>
        <w:tc>
          <w:tcPr>
            <w:tcW w:w="20327" w:type="dxa"/>
            <w:gridSpan w:val="11"/>
            <w:tcBorders>
              <w:top w:val="nil"/>
              <w:bottom w:val="nil"/>
            </w:tcBorders>
            <w:shd w:val="clear" w:color="auto" w:fill="E5E5FF"/>
          </w:tcPr>
          <w:p w14:paraId="7B664BDD" w14:textId="2CC8EF19" w:rsidR="0046528E" w:rsidRPr="007152C0" w:rsidRDefault="0046528E" w:rsidP="0046528E">
            <w:pPr>
              <w:tabs>
                <w:tab w:val="left" w:pos="4501"/>
              </w:tabs>
              <w:rPr>
                <w:rFonts w:ascii="Tw Cen MT" w:hAnsi="Tw Cen MT"/>
                <w:sz w:val="20"/>
                <w:szCs w:val="20"/>
              </w:rPr>
            </w:pPr>
          </w:p>
        </w:tc>
      </w:tr>
    </w:tbl>
    <w:p w14:paraId="36BF264E" w14:textId="283A5ABE" w:rsidR="00143D7E" w:rsidRPr="0058087C" w:rsidRDefault="00143D7E" w:rsidP="001C169E">
      <w:pPr>
        <w:rPr>
          <w:rFonts w:ascii="Tw Cen MT" w:hAnsi="Tw Cen MT"/>
        </w:rPr>
      </w:pPr>
    </w:p>
    <w:sectPr w:rsidR="00143D7E" w:rsidRPr="0058087C" w:rsidSect="004A60E4">
      <w:headerReference w:type="default" r:id="rId49"/>
      <w:pgSz w:w="23811" w:h="16838" w:orient="landscape" w:code="8"/>
      <w:pgMar w:top="1440" w:right="1440" w:bottom="1440" w:left="1440" w:header="137"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6529118" w14:textId="77777777" w:rsidR="0046173E" w:rsidRDefault="0046173E" w:rsidP="00143D7E">
      <w:pPr>
        <w:spacing w:after="0" w:line="240" w:lineRule="auto"/>
      </w:pPr>
      <w:r>
        <w:separator/>
      </w:r>
    </w:p>
  </w:endnote>
  <w:endnote w:type="continuationSeparator" w:id="0">
    <w:p w14:paraId="0698DFCC" w14:textId="77777777" w:rsidR="0046173E" w:rsidRDefault="0046173E" w:rsidP="00143D7E">
      <w:pPr>
        <w:spacing w:after="0" w:line="240" w:lineRule="auto"/>
      </w:pPr>
      <w:r>
        <w:continuationSeparator/>
      </w:r>
    </w:p>
  </w:endnote>
  <w:endnote w:type="continuationNotice" w:id="1">
    <w:p w14:paraId="509E415B" w14:textId="77777777" w:rsidR="0046173E" w:rsidRDefault="0046173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w Cen MT">
    <w:panose1 w:val="020B06020201040206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assoonPrimary">
    <w:altName w:val="Bahnschrift Light"/>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B77B3C5" w14:textId="77777777" w:rsidR="0046173E" w:rsidRDefault="0046173E" w:rsidP="00143D7E">
      <w:pPr>
        <w:spacing w:after="0" w:line="240" w:lineRule="auto"/>
      </w:pPr>
      <w:r>
        <w:separator/>
      </w:r>
    </w:p>
  </w:footnote>
  <w:footnote w:type="continuationSeparator" w:id="0">
    <w:p w14:paraId="2449CCAA" w14:textId="77777777" w:rsidR="0046173E" w:rsidRDefault="0046173E" w:rsidP="00143D7E">
      <w:pPr>
        <w:spacing w:after="0" w:line="240" w:lineRule="auto"/>
      </w:pPr>
      <w:r>
        <w:continuationSeparator/>
      </w:r>
    </w:p>
  </w:footnote>
  <w:footnote w:type="continuationNotice" w:id="1">
    <w:p w14:paraId="5179E598" w14:textId="77777777" w:rsidR="0046173E" w:rsidRDefault="0046173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D2E534" w14:textId="45D010C0" w:rsidR="0046173E" w:rsidRDefault="0046173E">
    <w:pPr>
      <w:pStyle w:val="Header"/>
    </w:pPr>
  </w:p>
  <w:p w14:paraId="61F293DE" w14:textId="7A4CD4D1" w:rsidR="0046173E" w:rsidRPr="001C169E" w:rsidRDefault="0046173E" w:rsidP="005D5725">
    <w:pPr>
      <w:pStyle w:val="Header"/>
      <w:rPr>
        <w:rFonts w:ascii="Tw Cen MT" w:hAnsi="Tw Cen MT"/>
        <w:sz w:val="36"/>
        <w:szCs w:val="36"/>
      </w:rPr>
    </w:pPr>
    <w:r>
      <w:rPr>
        <w:rFonts w:ascii="Tw Cen MT" w:hAnsi="Tw Cen MT"/>
        <w:sz w:val="36"/>
        <w:szCs w:val="36"/>
      </w:rPr>
      <w:tab/>
    </w:r>
    <w:r>
      <w:rPr>
        <w:rFonts w:ascii="Tw Cen MT" w:hAnsi="Tw Cen MT"/>
        <w:sz w:val="36"/>
        <w:szCs w:val="36"/>
      </w:rPr>
      <w:tab/>
    </w:r>
    <w:r>
      <w:rPr>
        <w:rFonts w:ascii="Tw Cen MT" w:hAnsi="Tw Cen MT"/>
        <w:sz w:val="36"/>
        <w:szCs w:val="36"/>
      </w:rPr>
      <w:tab/>
      <w:t>St Mary’s RC</w:t>
    </w:r>
    <w:r w:rsidRPr="001C169E">
      <w:rPr>
        <w:rFonts w:ascii="Tw Cen MT" w:hAnsi="Tw Cen MT"/>
        <w:sz w:val="36"/>
        <w:szCs w:val="36"/>
      </w:rPr>
      <w:t xml:space="preserve"> Primary School</w:t>
    </w:r>
  </w:p>
  <w:p w14:paraId="321F8E7B" w14:textId="2A665578" w:rsidR="0046173E" w:rsidRPr="001C169E" w:rsidRDefault="0046173E" w:rsidP="00143D7E">
    <w:pPr>
      <w:pStyle w:val="Header"/>
      <w:tabs>
        <w:tab w:val="left" w:pos="3795"/>
        <w:tab w:val="center" w:pos="10465"/>
      </w:tabs>
      <w:jc w:val="center"/>
      <w:rPr>
        <w:rFonts w:ascii="Tw Cen MT" w:hAnsi="Tw Cen MT"/>
        <w:sz w:val="36"/>
        <w:szCs w:val="36"/>
      </w:rPr>
    </w:pPr>
    <w:r w:rsidRPr="001C169E">
      <w:rPr>
        <w:rFonts w:ascii="Tw Cen MT" w:hAnsi="Tw Cen MT"/>
        <w:sz w:val="36"/>
        <w:szCs w:val="36"/>
      </w:rPr>
      <w:t xml:space="preserve">EYFS Long Term Overview – </w:t>
    </w:r>
    <w:r>
      <w:rPr>
        <w:rFonts w:ascii="Tw Cen MT" w:hAnsi="Tw Cen MT"/>
        <w:sz w:val="36"/>
        <w:szCs w:val="36"/>
      </w:rPr>
      <w:t>Nursery 2024-2025</w:t>
    </w:r>
  </w:p>
  <w:p w14:paraId="422904BC" w14:textId="77777777" w:rsidR="0046173E" w:rsidRDefault="0046173E" w:rsidP="00143D7E">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D31437"/>
    <w:multiLevelType w:val="hybridMultilevel"/>
    <w:tmpl w:val="79ECAF66"/>
    <w:lvl w:ilvl="0" w:tplc="EC9009AC">
      <w:start w:val="1"/>
      <w:numFmt w:val="bullet"/>
      <w:lvlText w:val="o"/>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9D207F"/>
    <w:multiLevelType w:val="hybridMultilevel"/>
    <w:tmpl w:val="E3A48DAA"/>
    <w:lvl w:ilvl="0" w:tplc="723AA4D4">
      <w:start w:val="5"/>
      <w:numFmt w:val="bullet"/>
      <w:lvlText w:val="-"/>
      <w:lvlJc w:val="left"/>
      <w:pPr>
        <w:ind w:left="720" w:hanging="360"/>
      </w:pPr>
      <w:rPr>
        <w:rFonts w:ascii="Tw Cen MT" w:eastAsiaTheme="minorHAnsi" w:hAnsi="Tw Cen M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E22723E"/>
    <w:multiLevelType w:val="hybridMultilevel"/>
    <w:tmpl w:val="112E829E"/>
    <w:lvl w:ilvl="0" w:tplc="08090001">
      <w:start w:val="1"/>
      <w:numFmt w:val="bullet"/>
      <w:lvlText w:val=""/>
      <w:lvlJc w:val="left"/>
      <w:pPr>
        <w:ind w:left="761" w:hanging="360"/>
      </w:pPr>
      <w:rPr>
        <w:rFonts w:ascii="Symbol" w:hAnsi="Symbol" w:hint="default"/>
      </w:rPr>
    </w:lvl>
    <w:lvl w:ilvl="1" w:tplc="08090003" w:tentative="1">
      <w:start w:val="1"/>
      <w:numFmt w:val="bullet"/>
      <w:lvlText w:val="o"/>
      <w:lvlJc w:val="left"/>
      <w:pPr>
        <w:ind w:left="1481" w:hanging="360"/>
      </w:pPr>
      <w:rPr>
        <w:rFonts w:ascii="Courier New" w:hAnsi="Courier New" w:cs="Courier New" w:hint="default"/>
      </w:rPr>
    </w:lvl>
    <w:lvl w:ilvl="2" w:tplc="08090005" w:tentative="1">
      <w:start w:val="1"/>
      <w:numFmt w:val="bullet"/>
      <w:lvlText w:val=""/>
      <w:lvlJc w:val="left"/>
      <w:pPr>
        <w:ind w:left="2201" w:hanging="360"/>
      </w:pPr>
      <w:rPr>
        <w:rFonts w:ascii="Wingdings" w:hAnsi="Wingdings" w:hint="default"/>
      </w:rPr>
    </w:lvl>
    <w:lvl w:ilvl="3" w:tplc="08090001" w:tentative="1">
      <w:start w:val="1"/>
      <w:numFmt w:val="bullet"/>
      <w:lvlText w:val=""/>
      <w:lvlJc w:val="left"/>
      <w:pPr>
        <w:ind w:left="2921" w:hanging="360"/>
      </w:pPr>
      <w:rPr>
        <w:rFonts w:ascii="Symbol" w:hAnsi="Symbol" w:hint="default"/>
      </w:rPr>
    </w:lvl>
    <w:lvl w:ilvl="4" w:tplc="08090003" w:tentative="1">
      <w:start w:val="1"/>
      <w:numFmt w:val="bullet"/>
      <w:lvlText w:val="o"/>
      <w:lvlJc w:val="left"/>
      <w:pPr>
        <w:ind w:left="3641" w:hanging="360"/>
      </w:pPr>
      <w:rPr>
        <w:rFonts w:ascii="Courier New" w:hAnsi="Courier New" w:cs="Courier New" w:hint="default"/>
      </w:rPr>
    </w:lvl>
    <w:lvl w:ilvl="5" w:tplc="08090005" w:tentative="1">
      <w:start w:val="1"/>
      <w:numFmt w:val="bullet"/>
      <w:lvlText w:val=""/>
      <w:lvlJc w:val="left"/>
      <w:pPr>
        <w:ind w:left="4361" w:hanging="360"/>
      </w:pPr>
      <w:rPr>
        <w:rFonts w:ascii="Wingdings" w:hAnsi="Wingdings" w:hint="default"/>
      </w:rPr>
    </w:lvl>
    <w:lvl w:ilvl="6" w:tplc="08090001" w:tentative="1">
      <w:start w:val="1"/>
      <w:numFmt w:val="bullet"/>
      <w:lvlText w:val=""/>
      <w:lvlJc w:val="left"/>
      <w:pPr>
        <w:ind w:left="5081" w:hanging="360"/>
      </w:pPr>
      <w:rPr>
        <w:rFonts w:ascii="Symbol" w:hAnsi="Symbol" w:hint="default"/>
      </w:rPr>
    </w:lvl>
    <w:lvl w:ilvl="7" w:tplc="08090003" w:tentative="1">
      <w:start w:val="1"/>
      <w:numFmt w:val="bullet"/>
      <w:lvlText w:val="o"/>
      <w:lvlJc w:val="left"/>
      <w:pPr>
        <w:ind w:left="5801" w:hanging="360"/>
      </w:pPr>
      <w:rPr>
        <w:rFonts w:ascii="Courier New" w:hAnsi="Courier New" w:cs="Courier New" w:hint="default"/>
      </w:rPr>
    </w:lvl>
    <w:lvl w:ilvl="8" w:tplc="08090005" w:tentative="1">
      <w:start w:val="1"/>
      <w:numFmt w:val="bullet"/>
      <w:lvlText w:val=""/>
      <w:lvlJc w:val="left"/>
      <w:pPr>
        <w:ind w:left="6521" w:hanging="360"/>
      </w:pPr>
      <w:rPr>
        <w:rFonts w:ascii="Wingdings" w:hAnsi="Wingdings" w:hint="default"/>
      </w:rPr>
    </w:lvl>
  </w:abstractNum>
  <w:abstractNum w:abstractNumId="3" w15:restartNumberingAfterBreak="0">
    <w:nsid w:val="10B94BAA"/>
    <w:multiLevelType w:val="hybridMultilevel"/>
    <w:tmpl w:val="08642B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795721C"/>
    <w:multiLevelType w:val="hybridMultilevel"/>
    <w:tmpl w:val="D00E38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AC34E72"/>
    <w:multiLevelType w:val="hybridMultilevel"/>
    <w:tmpl w:val="4106E07E"/>
    <w:lvl w:ilvl="0" w:tplc="EC9009AC">
      <w:start w:val="1"/>
      <w:numFmt w:val="bullet"/>
      <w:lvlText w:val="o"/>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C036204"/>
    <w:multiLevelType w:val="hybridMultilevel"/>
    <w:tmpl w:val="87FA22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D101A1C"/>
    <w:multiLevelType w:val="hybridMultilevel"/>
    <w:tmpl w:val="AEE41252"/>
    <w:lvl w:ilvl="0" w:tplc="08090001">
      <w:start w:val="1"/>
      <w:numFmt w:val="bullet"/>
      <w:lvlText w:val=""/>
      <w:lvlJc w:val="left"/>
      <w:pPr>
        <w:ind w:left="1512" w:hanging="360"/>
      </w:pPr>
      <w:rPr>
        <w:rFonts w:ascii="Symbol" w:hAnsi="Symbol" w:hint="default"/>
      </w:rPr>
    </w:lvl>
    <w:lvl w:ilvl="1" w:tplc="08090003" w:tentative="1">
      <w:start w:val="1"/>
      <w:numFmt w:val="bullet"/>
      <w:lvlText w:val="o"/>
      <w:lvlJc w:val="left"/>
      <w:pPr>
        <w:ind w:left="2232" w:hanging="360"/>
      </w:pPr>
      <w:rPr>
        <w:rFonts w:ascii="Courier New" w:hAnsi="Courier New" w:cs="Courier New" w:hint="default"/>
      </w:rPr>
    </w:lvl>
    <w:lvl w:ilvl="2" w:tplc="08090005" w:tentative="1">
      <w:start w:val="1"/>
      <w:numFmt w:val="bullet"/>
      <w:lvlText w:val=""/>
      <w:lvlJc w:val="left"/>
      <w:pPr>
        <w:ind w:left="2952" w:hanging="360"/>
      </w:pPr>
      <w:rPr>
        <w:rFonts w:ascii="Wingdings" w:hAnsi="Wingdings" w:hint="default"/>
      </w:rPr>
    </w:lvl>
    <w:lvl w:ilvl="3" w:tplc="08090001" w:tentative="1">
      <w:start w:val="1"/>
      <w:numFmt w:val="bullet"/>
      <w:lvlText w:val=""/>
      <w:lvlJc w:val="left"/>
      <w:pPr>
        <w:ind w:left="3672" w:hanging="360"/>
      </w:pPr>
      <w:rPr>
        <w:rFonts w:ascii="Symbol" w:hAnsi="Symbol" w:hint="default"/>
      </w:rPr>
    </w:lvl>
    <w:lvl w:ilvl="4" w:tplc="08090003" w:tentative="1">
      <w:start w:val="1"/>
      <w:numFmt w:val="bullet"/>
      <w:lvlText w:val="o"/>
      <w:lvlJc w:val="left"/>
      <w:pPr>
        <w:ind w:left="4392" w:hanging="360"/>
      </w:pPr>
      <w:rPr>
        <w:rFonts w:ascii="Courier New" w:hAnsi="Courier New" w:cs="Courier New" w:hint="default"/>
      </w:rPr>
    </w:lvl>
    <w:lvl w:ilvl="5" w:tplc="08090005" w:tentative="1">
      <w:start w:val="1"/>
      <w:numFmt w:val="bullet"/>
      <w:lvlText w:val=""/>
      <w:lvlJc w:val="left"/>
      <w:pPr>
        <w:ind w:left="5112" w:hanging="360"/>
      </w:pPr>
      <w:rPr>
        <w:rFonts w:ascii="Wingdings" w:hAnsi="Wingdings" w:hint="default"/>
      </w:rPr>
    </w:lvl>
    <w:lvl w:ilvl="6" w:tplc="08090001" w:tentative="1">
      <w:start w:val="1"/>
      <w:numFmt w:val="bullet"/>
      <w:lvlText w:val=""/>
      <w:lvlJc w:val="left"/>
      <w:pPr>
        <w:ind w:left="5832" w:hanging="360"/>
      </w:pPr>
      <w:rPr>
        <w:rFonts w:ascii="Symbol" w:hAnsi="Symbol" w:hint="default"/>
      </w:rPr>
    </w:lvl>
    <w:lvl w:ilvl="7" w:tplc="08090003" w:tentative="1">
      <w:start w:val="1"/>
      <w:numFmt w:val="bullet"/>
      <w:lvlText w:val="o"/>
      <w:lvlJc w:val="left"/>
      <w:pPr>
        <w:ind w:left="6552" w:hanging="360"/>
      </w:pPr>
      <w:rPr>
        <w:rFonts w:ascii="Courier New" w:hAnsi="Courier New" w:cs="Courier New" w:hint="default"/>
      </w:rPr>
    </w:lvl>
    <w:lvl w:ilvl="8" w:tplc="08090005" w:tentative="1">
      <w:start w:val="1"/>
      <w:numFmt w:val="bullet"/>
      <w:lvlText w:val=""/>
      <w:lvlJc w:val="left"/>
      <w:pPr>
        <w:ind w:left="7272" w:hanging="360"/>
      </w:pPr>
      <w:rPr>
        <w:rFonts w:ascii="Wingdings" w:hAnsi="Wingdings" w:hint="default"/>
      </w:rPr>
    </w:lvl>
  </w:abstractNum>
  <w:abstractNum w:abstractNumId="8" w15:restartNumberingAfterBreak="0">
    <w:nsid w:val="1FA7132C"/>
    <w:multiLevelType w:val="hybridMultilevel"/>
    <w:tmpl w:val="60D41A00"/>
    <w:lvl w:ilvl="0" w:tplc="23585FFE">
      <w:start w:val="1"/>
      <w:numFmt w:val="bullet"/>
      <w:lvlText w:val=""/>
      <w:lvlJc w:val="left"/>
      <w:pPr>
        <w:ind w:left="720" w:hanging="360"/>
      </w:pPr>
      <w:rPr>
        <w:rFonts w:ascii="Symbol" w:hAnsi="Symbol" w:hint="default"/>
      </w:rPr>
    </w:lvl>
    <w:lvl w:ilvl="1" w:tplc="15C81E52">
      <w:start w:val="3"/>
      <w:numFmt w:val="bullet"/>
      <w:lvlText w:val="-"/>
      <w:lvlJc w:val="left"/>
      <w:pPr>
        <w:ind w:left="1440" w:hanging="360"/>
      </w:pPr>
      <w:rPr>
        <w:rFonts w:ascii="Arial" w:eastAsiaTheme="minorEastAsia"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6A7108C"/>
    <w:multiLevelType w:val="hybridMultilevel"/>
    <w:tmpl w:val="FE1AB2A0"/>
    <w:lvl w:ilvl="0" w:tplc="EC9009AC">
      <w:start w:val="1"/>
      <w:numFmt w:val="bullet"/>
      <w:lvlText w:val="o"/>
      <w:lvlJc w:val="left"/>
      <w:pPr>
        <w:ind w:left="720" w:hanging="360"/>
      </w:pPr>
      <w:rPr>
        <w:rFonts w:ascii="Courier New" w:hAnsi="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CEA0CA6"/>
    <w:multiLevelType w:val="hybridMultilevel"/>
    <w:tmpl w:val="88F00A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109423C"/>
    <w:multiLevelType w:val="hybridMultilevel"/>
    <w:tmpl w:val="4E6E3A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720679A"/>
    <w:multiLevelType w:val="hybridMultilevel"/>
    <w:tmpl w:val="7C4CCB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5FA75E2"/>
    <w:multiLevelType w:val="hybridMultilevel"/>
    <w:tmpl w:val="6648668E"/>
    <w:lvl w:ilvl="0" w:tplc="EC9009AC">
      <w:start w:val="1"/>
      <w:numFmt w:val="bullet"/>
      <w:lvlText w:val="o"/>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C7B73E3"/>
    <w:multiLevelType w:val="hybridMultilevel"/>
    <w:tmpl w:val="5F467E4E"/>
    <w:lvl w:ilvl="0" w:tplc="EC9009AC">
      <w:start w:val="1"/>
      <w:numFmt w:val="bullet"/>
      <w:lvlText w:val="o"/>
      <w:lvlJc w:val="left"/>
      <w:pPr>
        <w:ind w:left="720" w:hanging="360"/>
      </w:pPr>
      <w:rPr>
        <w:rFonts w:ascii="Courier New" w:hAnsi="Courier New" w:hint="default"/>
      </w:rPr>
    </w:lvl>
    <w:lvl w:ilvl="1" w:tplc="15C81E52">
      <w:start w:val="3"/>
      <w:numFmt w:val="bullet"/>
      <w:lvlText w:val="-"/>
      <w:lvlJc w:val="left"/>
      <w:pPr>
        <w:ind w:left="1440" w:hanging="360"/>
      </w:pPr>
      <w:rPr>
        <w:rFonts w:ascii="Arial" w:eastAsiaTheme="minorEastAsia"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D104FC0"/>
    <w:multiLevelType w:val="hybridMultilevel"/>
    <w:tmpl w:val="59EC05AA"/>
    <w:lvl w:ilvl="0" w:tplc="EC9009AC">
      <w:start w:val="1"/>
      <w:numFmt w:val="bullet"/>
      <w:lvlText w:val="o"/>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36402F0"/>
    <w:multiLevelType w:val="hybridMultilevel"/>
    <w:tmpl w:val="AD10BC9A"/>
    <w:lvl w:ilvl="0" w:tplc="08090001">
      <w:start w:val="1"/>
      <w:numFmt w:val="bullet"/>
      <w:lvlText w:val=""/>
      <w:lvlJc w:val="left"/>
      <w:pPr>
        <w:ind w:left="792" w:hanging="360"/>
      </w:pPr>
      <w:rPr>
        <w:rFonts w:ascii="Symbol" w:hAnsi="Symbol" w:hint="default"/>
      </w:rPr>
    </w:lvl>
    <w:lvl w:ilvl="1" w:tplc="08090003" w:tentative="1">
      <w:start w:val="1"/>
      <w:numFmt w:val="bullet"/>
      <w:lvlText w:val="o"/>
      <w:lvlJc w:val="left"/>
      <w:pPr>
        <w:ind w:left="1512" w:hanging="360"/>
      </w:pPr>
      <w:rPr>
        <w:rFonts w:ascii="Courier New" w:hAnsi="Courier New" w:cs="Courier New" w:hint="default"/>
      </w:rPr>
    </w:lvl>
    <w:lvl w:ilvl="2" w:tplc="08090005" w:tentative="1">
      <w:start w:val="1"/>
      <w:numFmt w:val="bullet"/>
      <w:lvlText w:val=""/>
      <w:lvlJc w:val="left"/>
      <w:pPr>
        <w:ind w:left="2232" w:hanging="360"/>
      </w:pPr>
      <w:rPr>
        <w:rFonts w:ascii="Wingdings" w:hAnsi="Wingdings" w:hint="default"/>
      </w:rPr>
    </w:lvl>
    <w:lvl w:ilvl="3" w:tplc="08090001" w:tentative="1">
      <w:start w:val="1"/>
      <w:numFmt w:val="bullet"/>
      <w:lvlText w:val=""/>
      <w:lvlJc w:val="left"/>
      <w:pPr>
        <w:ind w:left="2952" w:hanging="360"/>
      </w:pPr>
      <w:rPr>
        <w:rFonts w:ascii="Symbol" w:hAnsi="Symbol" w:hint="default"/>
      </w:rPr>
    </w:lvl>
    <w:lvl w:ilvl="4" w:tplc="08090003" w:tentative="1">
      <w:start w:val="1"/>
      <w:numFmt w:val="bullet"/>
      <w:lvlText w:val="o"/>
      <w:lvlJc w:val="left"/>
      <w:pPr>
        <w:ind w:left="3672" w:hanging="360"/>
      </w:pPr>
      <w:rPr>
        <w:rFonts w:ascii="Courier New" w:hAnsi="Courier New" w:cs="Courier New" w:hint="default"/>
      </w:rPr>
    </w:lvl>
    <w:lvl w:ilvl="5" w:tplc="08090005" w:tentative="1">
      <w:start w:val="1"/>
      <w:numFmt w:val="bullet"/>
      <w:lvlText w:val=""/>
      <w:lvlJc w:val="left"/>
      <w:pPr>
        <w:ind w:left="4392" w:hanging="360"/>
      </w:pPr>
      <w:rPr>
        <w:rFonts w:ascii="Wingdings" w:hAnsi="Wingdings" w:hint="default"/>
      </w:rPr>
    </w:lvl>
    <w:lvl w:ilvl="6" w:tplc="08090001" w:tentative="1">
      <w:start w:val="1"/>
      <w:numFmt w:val="bullet"/>
      <w:lvlText w:val=""/>
      <w:lvlJc w:val="left"/>
      <w:pPr>
        <w:ind w:left="5112" w:hanging="360"/>
      </w:pPr>
      <w:rPr>
        <w:rFonts w:ascii="Symbol" w:hAnsi="Symbol" w:hint="default"/>
      </w:rPr>
    </w:lvl>
    <w:lvl w:ilvl="7" w:tplc="08090003" w:tentative="1">
      <w:start w:val="1"/>
      <w:numFmt w:val="bullet"/>
      <w:lvlText w:val="o"/>
      <w:lvlJc w:val="left"/>
      <w:pPr>
        <w:ind w:left="5832" w:hanging="360"/>
      </w:pPr>
      <w:rPr>
        <w:rFonts w:ascii="Courier New" w:hAnsi="Courier New" w:cs="Courier New" w:hint="default"/>
      </w:rPr>
    </w:lvl>
    <w:lvl w:ilvl="8" w:tplc="08090005" w:tentative="1">
      <w:start w:val="1"/>
      <w:numFmt w:val="bullet"/>
      <w:lvlText w:val=""/>
      <w:lvlJc w:val="left"/>
      <w:pPr>
        <w:ind w:left="6552" w:hanging="360"/>
      </w:pPr>
      <w:rPr>
        <w:rFonts w:ascii="Wingdings" w:hAnsi="Wingdings" w:hint="default"/>
      </w:rPr>
    </w:lvl>
  </w:abstractNum>
  <w:abstractNum w:abstractNumId="17" w15:restartNumberingAfterBreak="0">
    <w:nsid w:val="7C9E0B08"/>
    <w:multiLevelType w:val="hybridMultilevel"/>
    <w:tmpl w:val="DE723D60"/>
    <w:lvl w:ilvl="0" w:tplc="EC9009AC">
      <w:start w:val="1"/>
      <w:numFmt w:val="bullet"/>
      <w:lvlText w:val="o"/>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
  </w:num>
  <w:num w:numId="2">
    <w:abstractNumId w:val="14"/>
  </w:num>
  <w:num w:numId="3">
    <w:abstractNumId w:val="5"/>
  </w:num>
  <w:num w:numId="4">
    <w:abstractNumId w:val="15"/>
  </w:num>
  <w:num w:numId="5">
    <w:abstractNumId w:val="17"/>
  </w:num>
  <w:num w:numId="6">
    <w:abstractNumId w:val="0"/>
  </w:num>
  <w:num w:numId="7">
    <w:abstractNumId w:val="9"/>
  </w:num>
  <w:num w:numId="8">
    <w:abstractNumId w:val="13"/>
  </w:num>
  <w:num w:numId="9">
    <w:abstractNumId w:val="2"/>
  </w:num>
  <w:num w:numId="10">
    <w:abstractNumId w:val="1"/>
  </w:num>
  <w:num w:numId="11">
    <w:abstractNumId w:val="10"/>
  </w:num>
  <w:num w:numId="12">
    <w:abstractNumId w:val="3"/>
  </w:num>
  <w:num w:numId="13">
    <w:abstractNumId w:val="12"/>
  </w:num>
  <w:num w:numId="14">
    <w:abstractNumId w:val="11"/>
  </w:num>
  <w:num w:numId="15">
    <w:abstractNumId w:val="6"/>
  </w:num>
  <w:num w:numId="16">
    <w:abstractNumId w:val="16"/>
  </w:num>
  <w:num w:numId="17">
    <w:abstractNumId w:val="7"/>
  </w:num>
  <w:num w:numId="1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76"/>
  <w:activeWritingStyle w:appName="MSWord" w:lang="en-GB" w:vendorID="64" w:dllVersion="131078" w:nlCheck="1" w:checkStyle="0"/>
  <w:proofState w:spelling="clean" w:grammar="clean"/>
  <w:defaultTabStop w:val="720"/>
  <w:characterSpacingControl w:val="doNotCompress"/>
  <w:hdrShapeDefaults>
    <o:shapedefaults v:ext="edit" spidmax="2252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3D7E"/>
    <w:rsid w:val="000029FF"/>
    <w:rsid w:val="0000623B"/>
    <w:rsid w:val="0001284D"/>
    <w:rsid w:val="00015DDC"/>
    <w:rsid w:val="00017556"/>
    <w:rsid w:val="000216FD"/>
    <w:rsid w:val="000242FB"/>
    <w:rsid w:val="00025A55"/>
    <w:rsid w:val="00031410"/>
    <w:rsid w:val="00034408"/>
    <w:rsid w:val="00046E74"/>
    <w:rsid w:val="00054B9D"/>
    <w:rsid w:val="000572BD"/>
    <w:rsid w:val="00062A45"/>
    <w:rsid w:val="0006579B"/>
    <w:rsid w:val="00067EFB"/>
    <w:rsid w:val="000720A4"/>
    <w:rsid w:val="0007641D"/>
    <w:rsid w:val="00080425"/>
    <w:rsid w:val="00082D66"/>
    <w:rsid w:val="000A1346"/>
    <w:rsid w:val="000A73A4"/>
    <w:rsid w:val="000B03A3"/>
    <w:rsid w:val="000B1BCC"/>
    <w:rsid w:val="000B5816"/>
    <w:rsid w:val="000B7A80"/>
    <w:rsid w:val="000C7ABA"/>
    <w:rsid w:val="000E16D0"/>
    <w:rsid w:val="000E3C74"/>
    <w:rsid w:val="000E4378"/>
    <w:rsid w:val="000F1354"/>
    <w:rsid w:val="000F62DE"/>
    <w:rsid w:val="001018CC"/>
    <w:rsid w:val="001074AE"/>
    <w:rsid w:val="001076E9"/>
    <w:rsid w:val="0011090D"/>
    <w:rsid w:val="00111631"/>
    <w:rsid w:val="001164EE"/>
    <w:rsid w:val="001252F8"/>
    <w:rsid w:val="0013469D"/>
    <w:rsid w:val="00143D7E"/>
    <w:rsid w:val="00146E02"/>
    <w:rsid w:val="00154AD8"/>
    <w:rsid w:val="00161A85"/>
    <w:rsid w:val="00161AA6"/>
    <w:rsid w:val="00164F1A"/>
    <w:rsid w:val="00175DC6"/>
    <w:rsid w:val="0018074F"/>
    <w:rsid w:val="001808BC"/>
    <w:rsid w:val="001B6682"/>
    <w:rsid w:val="001C169E"/>
    <w:rsid w:val="001C2696"/>
    <w:rsid w:val="001C27EC"/>
    <w:rsid w:val="001C2E12"/>
    <w:rsid w:val="001C330D"/>
    <w:rsid w:val="001F2B34"/>
    <w:rsid w:val="001F2F40"/>
    <w:rsid w:val="001F5F6D"/>
    <w:rsid w:val="001F6DF8"/>
    <w:rsid w:val="00214A20"/>
    <w:rsid w:val="002162E5"/>
    <w:rsid w:val="002205D2"/>
    <w:rsid w:val="002255E4"/>
    <w:rsid w:val="002371FD"/>
    <w:rsid w:val="002435AC"/>
    <w:rsid w:val="00247FF0"/>
    <w:rsid w:val="00256CD4"/>
    <w:rsid w:val="002614F2"/>
    <w:rsid w:val="00264E74"/>
    <w:rsid w:val="00266527"/>
    <w:rsid w:val="00271942"/>
    <w:rsid w:val="00271D5F"/>
    <w:rsid w:val="002726CA"/>
    <w:rsid w:val="002835BF"/>
    <w:rsid w:val="00283BBD"/>
    <w:rsid w:val="00284C44"/>
    <w:rsid w:val="00294B26"/>
    <w:rsid w:val="002A3F89"/>
    <w:rsid w:val="002B0C4F"/>
    <w:rsid w:val="002B136D"/>
    <w:rsid w:val="002C2942"/>
    <w:rsid w:val="002D5B19"/>
    <w:rsid w:val="002E207D"/>
    <w:rsid w:val="002E5804"/>
    <w:rsid w:val="002E59BE"/>
    <w:rsid w:val="002F0A6C"/>
    <w:rsid w:val="002F0FCD"/>
    <w:rsid w:val="002F1DB0"/>
    <w:rsid w:val="0030588F"/>
    <w:rsid w:val="00305B81"/>
    <w:rsid w:val="00307242"/>
    <w:rsid w:val="00311B07"/>
    <w:rsid w:val="00311E0C"/>
    <w:rsid w:val="003167F0"/>
    <w:rsid w:val="00331335"/>
    <w:rsid w:val="003429E8"/>
    <w:rsid w:val="003527D5"/>
    <w:rsid w:val="0035439E"/>
    <w:rsid w:val="0036157C"/>
    <w:rsid w:val="00362994"/>
    <w:rsid w:val="0037201E"/>
    <w:rsid w:val="0037490B"/>
    <w:rsid w:val="00374AAF"/>
    <w:rsid w:val="00376CDC"/>
    <w:rsid w:val="00385386"/>
    <w:rsid w:val="00390E0B"/>
    <w:rsid w:val="00391E74"/>
    <w:rsid w:val="00396F06"/>
    <w:rsid w:val="0039772A"/>
    <w:rsid w:val="003A06D6"/>
    <w:rsid w:val="003B7A94"/>
    <w:rsid w:val="003B7CA9"/>
    <w:rsid w:val="003C71AA"/>
    <w:rsid w:val="003D4551"/>
    <w:rsid w:val="003F152A"/>
    <w:rsid w:val="00405134"/>
    <w:rsid w:val="00415199"/>
    <w:rsid w:val="00427F39"/>
    <w:rsid w:val="00430C69"/>
    <w:rsid w:val="00433C1E"/>
    <w:rsid w:val="00444C26"/>
    <w:rsid w:val="0044776A"/>
    <w:rsid w:val="0046173E"/>
    <w:rsid w:val="004628CD"/>
    <w:rsid w:val="0046528E"/>
    <w:rsid w:val="00473964"/>
    <w:rsid w:val="00474D53"/>
    <w:rsid w:val="00475078"/>
    <w:rsid w:val="0047655A"/>
    <w:rsid w:val="004800B2"/>
    <w:rsid w:val="004832EE"/>
    <w:rsid w:val="0048496D"/>
    <w:rsid w:val="00487D73"/>
    <w:rsid w:val="004926CF"/>
    <w:rsid w:val="00494EE7"/>
    <w:rsid w:val="004A1510"/>
    <w:rsid w:val="004A33B0"/>
    <w:rsid w:val="004A42BD"/>
    <w:rsid w:val="004A60E4"/>
    <w:rsid w:val="004B3053"/>
    <w:rsid w:val="004B5125"/>
    <w:rsid w:val="004B5FDA"/>
    <w:rsid w:val="004D7D4E"/>
    <w:rsid w:val="004E0B05"/>
    <w:rsid w:val="004E5B52"/>
    <w:rsid w:val="004F1195"/>
    <w:rsid w:val="005003EA"/>
    <w:rsid w:val="00503307"/>
    <w:rsid w:val="00506FE0"/>
    <w:rsid w:val="00514E1F"/>
    <w:rsid w:val="0053251C"/>
    <w:rsid w:val="00541DB2"/>
    <w:rsid w:val="00545EB7"/>
    <w:rsid w:val="0054736B"/>
    <w:rsid w:val="00554A16"/>
    <w:rsid w:val="00555275"/>
    <w:rsid w:val="00555624"/>
    <w:rsid w:val="005617AF"/>
    <w:rsid w:val="005619E2"/>
    <w:rsid w:val="005624A0"/>
    <w:rsid w:val="005670D2"/>
    <w:rsid w:val="0058087C"/>
    <w:rsid w:val="0058515E"/>
    <w:rsid w:val="005A557A"/>
    <w:rsid w:val="005A6BE4"/>
    <w:rsid w:val="005B2822"/>
    <w:rsid w:val="005B35C5"/>
    <w:rsid w:val="005B7BA8"/>
    <w:rsid w:val="005C124B"/>
    <w:rsid w:val="005C1762"/>
    <w:rsid w:val="005C1F99"/>
    <w:rsid w:val="005C396A"/>
    <w:rsid w:val="005D015A"/>
    <w:rsid w:val="005D3900"/>
    <w:rsid w:val="005D5725"/>
    <w:rsid w:val="005E0D84"/>
    <w:rsid w:val="005E4D4F"/>
    <w:rsid w:val="005E5A6E"/>
    <w:rsid w:val="005F68F5"/>
    <w:rsid w:val="005F7F1F"/>
    <w:rsid w:val="006052D8"/>
    <w:rsid w:val="006067AC"/>
    <w:rsid w:val="00614B1C"/>
    <w:rsid w:val="00615D67"/>
    <w:rsid w:val="00621218"/>
    <w:rsid w:val="00621631"/>
    <w:rsid w:val="00627FB2"/>
    <w:rsid w:val="00631933"/>
    <w:rsid w:val="006400FC"/>
    <w:rsid w:val="00640E63"/>
    <w:rsid w:val="006431DD"/>
    <w:rsid w:val="00643A64"/>
    <w:rsid w:val="00645097"/>
    <w:rsid w:val="006464C6"/>
    <w:rsid w:val="00651B55"/>
    <w:rsid w:val="00653F74"/>
    <w:rsid w:val="006642AA"/>
    <w:rsid w:val="00676C28"/>
    <w:rsid w:val="00676D0C"/>
    <w:rsid w:val="006901F0"/>
    <w:rsid w:val="00690DC4"/>
    <w:rsid w:val="00691FE7"/>
    <w:rsid w:val="006A1F58"/>
    <w:rsid w:val="006A7FAC"/>
    <w:rsid w:val="006B234C"/>
    <w:rsid w:val="006C2BAC"/>
    <w:rsid w:val="006C572E"/>
    <w:rsid w:val="006C67B2"/>
    <w:rsid w:val="006F4022"/>
    <w:rsid w:val="007003C0"/>
    <w:rsid w:val="00705430"/>
    <w:rsid w:val="00714902"/>
    <w:rsid w:val="007152C0"/>
    <w:rsid w:val="007167B3"/>
    <w:rsid w:val="00721103"/>
    <w:rsid w:val="0072151A"/>
    <w:rsid w:val="00721853"/>
    <w:rsid w:val="00727488"/>
    <w:rsid w:val="0073174E"/>
    <w:rsid w:val="00735244"/>
    <w:rsid w:val="00735FA9"/>
    <w:rsid w:val="00736DAC"/>
    <w:rsid w:val="00737632"/>
    <w:rsid w:val="00737C9A"/>
    <w:rsid w:val="007423E7"/>
    <w:rsid w:val="00742C42"/>
    <w:rsid w:val="00742D1C"/>
    <w:rsid w:val="007445F9"/>
    <w:rsid w:val="00745DB7"/>
    <w:rsid w:val="007566C6"/>
    <w:rsid w:val="00757A8A"/>
    <w:rsid w:val="00760550"/>
    <w:rsid w:val="007618D3"/>
    <w:rsid w:val="00764D1C"/>
    <w:rsid w:val="00770522"/>
    <w:rsid w:val="00774EAD"/>
    <w:rsid w:val="00781C34"/>
    <w:rsid w:val="007977B6"/>
    <w:rsid w:val="007A3922"/>
    <w:rsid w:val="007B0C65"/>
    <w:rsid w:val="007B21AD"/>
    <w:rsid w:val="007B584F"/>
    <w:rsid w:val="007B6D37"/>
    <w:rsid w:val="007C2D2A"/>
    <w:rsid w:val="007C6ACC"/>
    <w:rsid w:val="007E36F3"/>
    <w:rsid w:val="007E4F30"/>
    <w:rsid w:val="007E6191"/>
    <w:rsid w:val="007E749D"/>
    <w:rsid w:val="007E77B6"/>
    <w:rsid w:val="007F227A"/>
    <w:rsid w:val="007F5522"/>
    <w:rsid w:val="0080208F"/>
    <w:rsid w:val="0081164D"/>
    <w:rsid w:val="008144FE"/>
    <w:rsid w:val="0082719B"/>
    <w:rsid w:val="00833AA5"/>
    <w:rsid w:val="00846AB3"/>
    <w:rsid w:val="00852631"/>
    <w:rsid w:val="00854FB2"/>
    <w:rsid w:val="008577D8"/>
    <w:rsid w:val="008606E4"/>
    <w:rsid w:val="008669EF"/>
    <w:rsid w:val="00877C3A"/>
    <w:rsid w:val="00883BD9"/>
    <w:rsid w:val="008861F8"/>
    <w:rsid w:val="008923E2"/>
    <w:rsid w:val="008A6192"/>
    <w:rsid w:val="008B29D6"/>
    <w:rsid w:val="008B3B3C"/>
    <w:rsid w:val="008B669E"/>
    <w:rsid w:val="008B6E6D"/>
    <w:rsid w:val="008C4568"/>
    <w:rsid w:val="008C6844"/>
    <w:rsid w:val="008D1623"/>
    <w:rsid w:val="008D3C84"/>
    <w:rsid w:val="008D71B3"/>
    <w:rsid w:val="008E05F8"/>
    <w:rsid w:val="008E0739"/>
    <w:rsid w:val="008E126F"/>
    <w:rsid w:val="008E4396"/>
    <w:rsid w:val="00926273"/>
    <w:rsid w:val="00930534"/>
    <w:rsid w:val="00930A2F"/>
    <w:rsid w:val="00933137"/>
    <w:rsid w:val="00933F7D"/>
    <w:rsid w:val="0094036E"/>
    <w:rsid w:val="0094085C"/>
    <w:rsid w:val="009501A6"/>
    <w:rsid w:val="00950235"/>
    <w:rsid w:val="00951A87"/>
    <w:rsid w:val="009520C3"/>
    <w:rsid w:val="00952CB4"/>
    <w:rsid w:val="0095726A"/>
    <w:rsid w:val="00960B3A"/>
    <w:rsid w:val="00961216"/>
    <w:rsid w:val="0096126A"/>
    <w:rsid w:val="00961FED"/>
    <w:rsid w:val="00966574"/>
    <w:rsid w:val="009670C2"/>
    <w:rsid w:val="009750E9"/>
    <w:rsid w:val="0099494D"/>
    <w:rsid w:val="00996320"/>
    <w:rsid w:val="009A6EFA"/>
    <w:rsid w:val="009B00C5"/>
    <w:rsid w:val="009B47C5"/>
    <w:rsid w:val="009C5DAE"/>
    <w:rsid w:val="009D0CF7"/>
    <w:rsid w:val="009D57C4"/>
    <w:rsid w:val="009E2E60"/>
    <w:rsid w:val="009E5979"/>
    <w:rsid w:val="009E5D64"/>
    <w:rsid w:val="009E6F94"/>
    <w:rsid w:val="009F2EC9"/>
    <w:rsid w:val="009F313F"/>
    <w:rsid w:val="009F4BAD"/>
    <w:rsid w:val="009F58E1"/>
    <w:rsid w:val="009F66EF"/>
    <w:rsid w:val="00A013DD"/>
    <w:rsid w:val="00A04B20"/>
    <w:rsid w:val="00A064BE"/>
    <w:rsid w:val="00A07852"/>
    <w:rsid w:val="00A339F7"/>
    <w:rsid w:val="00A417DD"/>
    <w:rsid w:val="00A52E02"/>
    <w:rsid w:val="00A63E59"/>
    <w:rsid w:val="00A72042"/>
    <w:rsid w:val="00A74905"/>
    <w:rsid w:val="00A76093"/>
    <w:rsid w:val="00A84A86"/>
    <w:rsid w:val="00A8634E"/>
    <w:rsid w:val="00A923CF"/>
    <w:rsid w:val="00A93A18"/>
    <w:rsid w:val="00AA06A5"/>
    <w:rsid w:val="00AA6B63"/>
    <w:rsid w:val="00AA7437"/>
    <w:rsid w:val="00AB57F0"/>
    <w:rsid w:val="00AD5CEE"/>
    <w:rsid w:val="00AE12BF"/>
    <w:rsid w:val="00AF129A"/>
    <w:rsid w:val="00AF70D8"/>
    <w:rsid w:val="00B06C10"/>
    <w:rsid w:val="00B10480"/>
    <w:rsid w:val="00B10E7B"/>
    <w:rsid w:val="00B164FA"/>
    <w:rsid w:val="00B20852"/>
    <w:rsid w:val="00B20C00"/>
    <w:rsid w:val="00B2344F"/>
    <w:rsid w:val="00B251F6"/>
    <w:rsid w:val="00B3186D"/>
    <w:rsid w:val="00B34AE0"/>
    <w:rsid w:val="00B36E15"/>
    <w:rsid w:val="00B459F5"/>
    <w:rsid w:val="00B50D95"/>
    <w:rsid w:val="00B55521"/>
    <w:rsid w:val="00B63D84"/>
    <w:rsid w:val="00B70370"/>
    <w:rsid w:val="00B71865"/>
    <w:rsid w:val="00B775CB"/>
    <w:rsid w:val="00BA246F"/>
    <w:rsid w:val="00BA2DF9"/>
    <w:rsid w:val="00BC3D7E"/>
    <w:rsid w:val="00BC66C4"/>
    <w:rsid w:val="00BD3FDC"/>
    <w:rsid w:val="00BD5155"/>
    <w:rsid w:val="00BE0385"/>
    <w:rsid w:val="00BF71A9"/>
    <w:rsid w:val="00BF74A8"/>
    <w:rsid w:val="00C11B8A"/>
    <w:rsid w:val="00C12B81"/>
    <w:rsid w:val="00C13992"/>
    <w:rsid w:val="00C163A5"/>
    <w:rsid w:val="00C16D00"/>
    <w:rsid w:val="00C17DB1"/>
    <w:rsid w:val="00C2205D"/>
    <w:rsid w:val="00C24714"/>
    <w:rsid w:val="00C358C8"/>
    <w:rsid w:val="00C43D81"/>
    <w:rsid w:val="00C44BCC"/>
    <w:rsid w:val="00C47C09"/>
    <w:rsid w:val="00C54F71"/>
    <w:rsid w:val="00C55286"/>
    <w:rsid w:val="00C55831"/>
    <w:rsid w:val="00C56D7A"/>
    <w:rsid w:val="00C71E1E"/>
    <w:rsid w:val="00C73F30"/>
    <w:rsid w:val="00C80351"/>
    <w:rsid w:val="00C86B97"/>
    <w:rsid w:val="00C95947"/>
    <w:rsid w:val="00CA1611"/>
    <w:rsid w:val="00CA1CC6"/>
    <w:rsid w:val="00CA2265"/>
    <w:rsid w:val="00CA2338"/>
    <w:rsid w:val="00CA3D5D"/>
    <w:rsid w:val="00CA4FD5"/>
    <w:rsid w:val="00CA582D"/>
    <w:rsid w:val="00CC4802"/>
    <w:rsid w:val="00CD144B"/>
    <w:rsid w:val="00CD1D63"/>
    <w:rsid w:val="00CD6445"/>
    <w:rsid w:val="00CD7283"/>
    <w:rsid w:val="00CE0304"/>
    <w:rsid w:val="00CE05A6"/>
    <w:rsid w:val="00CE4481"/>
    <w:rsid w:val="00CE63EF"/>
    <w:rsid w:val="00CF2BCB"/>
    <w:rsid w:val="00CF342A"/>
    <w:rsid w:val="00CF71FE"/>
    <w:rsid w:val="00D01F7E"/>
    <w:rsid w:val="00D04731"/>
    <w:rsid w:val="00D05B14"/>
    <w:rsid w:val="00D06680"/>
    <w:rsid w:val="00D07670"/>
    <w:rsid w:val="00D11CD2"/>
    <w:rsid w:val="00D22B69"/>
    <w:rsid w:val="00D32AC2"/>
    <w:rsid w:val="00D345A4"/>
    <w:rsid w:val="00D354F6"/>
    <w:rsid w:val="00D37479"/>
    <w:rsid w:val="00D37B90"/>
    <w:rsid w:val="00D4027C"/>
    <w:rsid w:val="00D40D0D"/>
    <w:rsid w:val="00D47E87"/>
    <w:rsid w:val="00D52B5A"/>
    <w:rsid w:val="00D54170"/>
    <w:rsid w:val="00D55476"/>
    <w:rsid w:val="00D60B79"/>
    <w:rsid w:val="00D62D8B"/>
    <w:rsid w:val="00D63D5E"/>
    <w:rsid w:val="00D77C5E"/>
    <w:rsid w:val="00D816CB"/>
    <w:rsid w:val="00D81C60"/>
    <w:rsid w:val="00D84E7C"/>
    <w:rsid w:val="00D86605"/>
    <w:rsid w:val="00D87960"/>
    <w:rsid w:val="00D909AD"/>
    <w:rsid w:val="00DA072B"/>
    <w:rsid w:val="00DB014D"/>
    <w:rsid w:val="00DB6E54"/>
    <w:rsid w:val="00DC02D7"/>
    <w:rsid w:val="00DC63DC"/>
    <w:rsid w:val="00DD6AE5"/>
    <w:rsid w:val="00DE4F94"/>
    <w:rsid w:val="00DF04A1"/>
    <w:rsid w:val="00DF1BAC"/>
    <w:rsid w:val="00DF7DF5"/>
    <w:rsid w:val="00E0736E"/>
    <w:rsid w:val="00E11A80"/>
    <w:rsid w:val="00E1371A"/>
    <w:rsid w:val="00E1498B"/>
    <w:rsid w:val="00E14FD4"/>
    <w:rsid w:val="00E17A81"/>
    <w:rsid w:val="00E242E7"/>
    <w:rsid w:val="00E31329"/>
    <w:rsid w:val="00E33293"/>
    <w:rsid w:val="00E3374C"/>
    <w:rsid w:val="00E36EC0"/>
    <w:rsid w:val="00E508D2"/>
    <w:rsid w:val="00E53136"/>
    <w:rsid w:val="00E57E76"/>
    <w:rsid w:val="00E63C39"/>
    <w:rsid w:val="00E6462A"/>
    <w:rsid w:val="00E8299B"/>
    <w:rsid w:val="00E91C11"/>
    <w:rsid w:val="00E920A3"/>
    <w:rsid w:val="00E92B00"/>
    <w:rsid w:val="00E93220"/>
    <w:rsid w:val="00E94642"/>
    <w:rsid w:val="00E94E92"/>
    <w:rsid w:val="00EB178C"/>
    <w:rsid w:val="00EB3ECD"/>
    <w:rsid w:val="00EC098B"/>
    <w:rsid w:val="00EC1E6D"/>
    <w:rsid w:val="00ED28F3"/>
    <w:rsid w:val="00ED3C33"/>
    <w:rsid w:val="00ED6747"/>
    <w:rsid w:val="00EE3552"/>
    <w:rsid w:val="00EE5007"/>
    <w:rsid w:val="00EE6CE1"/>
    <w:rsid w:val="00EE72B1"/>
    <w:rsid w:val="00EF00F5"/>
    <w:rsid w:val="00F06D0D"/>
    <w:rsid w:val="00F10CED"/>
    <w:rsid w:val="00F13976"/>
    <w:rsid w:val="00F13F67"/>
    <w:rsid w:val="00F154F1"/>
    <w:rsid w:val="00F16294"/>
    <w:rsid w:val="00F33281"/>
    <w:rsid w:val="00F404F4"/>
    <w:rsid w:val="00F405F5"/>
    <w:rsid w:val="00F438DA"/>
    <w:rsid w:val="00F441F1"/>
    <w:rsid w:val="00F4745C"/>
    <w:rsid w:val="00F47820"/>
    <w:rsid w:val="00F5594B"/>
    <w:rsid w:val="00F674F1"/>
    <w:rsid w:val="00F7207C"/>
    <w:rsid w:val="00F73228"/>
    <w:rsid w:val="00F87CC8"/>
    <w:rsid w:val="00F9403B"/>
    <w:rsid w:val="00F975C3"/>
    <w:rsid w:val="00F97FA0"/>
    <w:rsid w:val="00FA09BA"/>
    <w:rsid w:val="00FA3CC8"/>
    <w:rsid w:val="00FA57DD"/>
    <w:rsid w:val="00FB2937"/>
    <w:rsid w:val="00FB53AD"/>
    <w:rsid w:val="00FB63C8"/>
    <w:rsid w:val="00FD087B"/>
    <w:rsid w:val="00FD0E21"/>
    <w:rsid w:val="00FD2617"/>
    <w:rsid w:val="00FE2988"/>
    <w:rsid w:val="00FF7A2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0B7D14F5"/>
  <w15:chartTrackingRefBased/>
  <w15:docId w15:val="{A05559C4-4C70-4365-96BC-5D16E2667E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43D7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43D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43D7E"/>
    <w:pPr>
      <w:tabs>
        <w:tab w:val="center" w:pos="4513"/>
        <w:tab w:val="right" w:pos="9026"/>
      </w:tabs>
      <w:spacing w:after="0" w:line="240" w:lineRule="auto"/>
    </w:pPr>
  </w:style>
  <w:style w:type="character" w:customStyle="1" w:styleId="HeaderChar">
    <w:name w:val="Header Char"/>
    <w:basedOn w:val="DefaultParagraphFont"/>
    <w:link w:val="Header"/>
    <w:uiPriority w:val="99"/>
    <w:rsid w:val="00143D7E"/>
  </w:style>
  <w:style w:type="paragraph" w:styleId="Footer">
    <w:name w:val="footer"/>
    <w:basedOn w:val="Normal"/>
    <w:link w:val="FooterChar"/>
    <w:uiPriority w:val="99"/>
    <w:unhideWhenUsed/>
    <w:rsid w:val="00143D7E"/>
    <w:pPr>
      <w:tabs>
        <w:tab w:val="center" w:pos="4513"/>
        <w:tab w:val="right" w:pos="9026"/>
      </w:tabs>
      <w:spacing w:after="0" w:line="240" w:lineRule="auto"/>
    </w:pPr>
  </w:style>
  <w:style w:type="character" w:customStyle="1" w:styleId="FooterChar">
    <w:name w:val="Footer Char"/>
    <w:basedOn w:val="DefaultParagraphFont"/>
    <w:link w:val="Footer"/>
    <w:uiPriority w:val="99"/>
    <w:rsid w:val="00143D7E"/>
  </w:style>
  <w:style w:type="paragraph" w:styleId="ListParagraph">
    <w:name w:val="List Paragraph"/>
    <w:basedOn w:val="Normal"/>
    <w:uiPriority w:val="34"/>
    <w:qFormat/>
    <w:rsid w:val="002E59BE"/>
    <w:pPr>
      <w:spacing w:after="200" w:line="276" w:lineRule="auto"/>
      <w:ind w:left="720"/>
      <w:contextualSpacing/>
    </w:pPr>
    <w:rPr>
      <w:rFonts w:eastAsiaTheme="minorEastAsia"/>
      <w:lang w:eastAsia="en-GB"/>
    </w:rPr>
  </w:style>
  <w:style w:type="paragraph" w:styleId="NoSpacing">
    <w:name w:val="No Spacing"/>
    <w:uiPriority w:val="1"/>
    <w:qFormat/>
    <w:rsid w:val="004A42B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35281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7.png"/><Relationship Id="rId26" Type="http://schemas.openxmlformats.org/officeDocument/2006/relationships/image" Target="media/image11.jpeg"/><Relationship Id="rId39"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oleObject" Target="embeddings/oleObject6.bin"/><Relationship Id="rId34" Type="http://schemas.openxmlformats.org/officeDocument/2006/relationships/oleObject" Target="embeddings/oleObject11.bin"/><Relationship Id="rId42" Type="http://schemas.openxmlformats.org/officeDocument/2006/relationships/image" Target="media/image23.png"/><Relationship Id="rId47" Type="http://schemas.openxmlformats.org/officeDocument/2006/relationships/image" Target="media/image26.pn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oleObject" Target="embeddings/oleObject8.bin"/><Relationship Id="rId33" Type="http://schemas.openxmlformats.org/officeDocument/2006/relationships/image" Target="media/image16.png"/><Relationship Id="rId38" Type="http://schemas.openxmlformats.org/officeDocument/2006/relationships/image" Target="media/image20.png"/><Relationship Id="rId46" Type="http://schemas.openxmlformats.org/officeDocument/2006/relationships/oleObject" Target="embeddings/oleObject14.bin"/><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8.png"/><Relationship Id="rId29" Type="http://schemas.openxmlformats.org/officeDocument/2006/relationships/oleObject" Target="embeddings/oleObject9.bin"/><Relationship Id="rId4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10.png"/><Relationship Id="rId32" Type="http://schemas.openxmlformats.org/officeDocument/2006/relationships/oleObject" Target="embeddings/oleObject10.bin"/><Relationship Id="rId37" Type="http://schemas.openxmlformats.org/officeDocument/2006/relationships/image" Target="media/image19.emf"/><Relationship Id="rId40" Type="http://schemas.openxmlformats.org/officeDocument/2006/relationships/oleObject" Target="embeddings/oleObject12.bin"/><Relationship Id="rId45"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oleObject" Target="embeddings/oleObject7.bin"/><Relationship Id="rId28" Type="http://schemas.openxmlformats.org/officeDocument/2006/relationships/image" Target="media/image13.png"/><Relationship Id="rId36" Type="http://schemas.openxmlformats.org/officeDocument/2006/relationships/image" Target="media/image18.jpeg"/><Relationship Id="rId49"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oleObject" Target="embeddings/oleObject5.bin"/><Relationship Id="rId31" Type="http://schemas.openxmlformats.org/officeDocument/2006/relationships/image" Target="media/image15.png"/><Relationship Id="rId44" Type="http://schemas.openxmlformats.org/officeDocument/2006/relationships/oleObject" Target="embeddings/oleObject13.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image" Target="media/image14.jpeg"/><Relationship Id="rId35" Type="http://schemas.openxmlformats.org/officeDocument/2006/relationships/image" Target="media/image17.jpeg"/><Relationship Id="rId43" Type="http://schemas.openxmlformats.org/officeDocument/2006/relationships/image" Target="media/image24.png"/><Relationship Id="rId48" Type="http://schemas.openxmlformats.org/officeDocument/2006/relationships/oleObject" Target="embeddings/oleObject15.bin"/><Relationship Id="rId8" Type="http://schemas.openxmlformats.org/officeDocument/2006/relationships/image" Target="media/image1.png"/><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4D80FD-59F9-4053-8B3A-E6CE9086CB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12</Pages>
  <Words>9917</Words>
  <Characters>56531</Characters>
  <Application>Microsoft Office Word</Application>
  <DocSecurity>0</DocSecurity>
  <Lines>471</Lines>
  <Paragraphs>132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66316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Leach</dc:creator>
  <cp:keywords/>
  <dc:description/>
  <cp:lastModifiedBy>Bates, Emily</cp:lastModifiedBy>
  <cp:revision>3</cp:revision>
  <dcterms:created xsi:type="dcterms:W3CDTF">2024-07-15T11:20:00Z</dcterms:created>
  <dcterms:modified xsi:type="dcterms:W3CDTF">2024-09-11T12:40:00Z</dcterms:modified>
</cp:coreProperties>
</file>