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D5" w:rsidRPr="0030427F" w:rsidRDefault="00A87CD5" w:rsidP="00A87CD5">
      <w:pPr>
        <w:pStyle w:val="Header"/>
        <w:jc w:val="center"/>
        <w:rPr>
          <w:rFonts w:ascii="Arial" w:hAnsi="Arial" w:cs="Arial"/>
          <w:b/>
          <w:sz w:val="40"/>
          <w:szCs w:val="40"/>
        </w:rPr>
      </w:pPr>
      <w:r w:rsidRPr="0030427F">
        <w:rPr>
          <w:rFonts w:cstheme="minorHAnsi"/>
          <w:noProof/>
          <w:color w:val="000000" w:themeColor="text1"/>
          <w:sz w:val="40"/>
          <w:szCs w:val="40"/>
          <w:lang w:eastAsia="en-GB"/>
        </w:rPr>
        <w:drawing>
          <wp:anchor distT="0" distB="0" distL="114300" distR="114300" simplePos="0" relativeHeight="251659264" behindDoc="0" locked="0" layoutInCell="1" allowOverlap="1" wp14:anchorId="415DD735" wp14:editId="4815D502">
            <wp:simplePos x="0" y="0"/>
            <wp:positionH relativeFrom="page">
              <wp:align>left</wp:align>
            </wp:positionH>
            <wp:positionV relativeFrom="paragraph">
              <wp:posOffset>-667265</wp:posOffset>
            </wp:positionV>
            <wp:extent cx="1516738" cy="1713470"/>
            <wp:effectExtent l="0" t="0" r="7620" b="1270"/>
            <wp:wrapNone/>
            <wp:docPr id="2" name="Picture 2" descr="schbadgeca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badgecarole"/>
                    <pic:cNvPicPr>
                      <a:picLocks noChangeAspect="1" noChangeArrowheads="1"/>
                    </pic:cNvPicPr>
                  </pic:nvPicPr>
                  <pic:blipFill>
                    <a:blip r:embed="rId5"/>
                    <a:srcRect/>
                    <a:stretch>
                      <a:fillRect/>
                    </a:stretch>
                  </pic:blipFill>
                  <pic:spPr bwMode="auto">
                    <a:xfrm>
                      <a:off x="0" y="0"/>
                      <a:ext cx="1524251" cy="1721957"/>
                    </a:xfrm>
                    <a:prstGeom prst="rect">
                      <a:avLst/>
                    </a:prstGeom>
                    <a:noFill/>
                  </pic:spPr>
                </pic:pic>
              </a:graphicData>
            </a:graphic>
            <wp14:sizeRelH relativeFrom="margin">
              <wp14:pctWidth>0</wp14:pctWidth>
            </wp14:sizeRelH>
            <wp14:sizeRelV relativeFrom="margin">
              <wp14:pctHeight>0</wp14:pctHeight>
            </wp14:sizeRelV>
          </wp:anchor>
        </w:drawing>
      </w:r>
      <w:r w:rsidRPr="0030427F">
        <w:rPr>
          <w:rFonts w:ascii="Arial" w:hAnsi="Arial" w:cs="Arial"/>
          <w:b/>
          <w:sz w:val="40"/>
          <w:szCs w:val="40"/>
        </w:rPr>
        <w:t>St. Mary’s R.C. Primary School</w:t>
      </w:r>
    </w:p>
    <w:p w:rsidR="00A87CD5" w:rsidRPr="0030427F" w:rsidRDefault="00A87CD5" w:rsidP="00A87CD5">
      <w:pPr>
        <w:spacing w:line="360" w:lineRule="auto"/>
        <w:jc w:val="center"/>
        <w:rPr>
          <w:rFonts w:ascii="Arial" w:hAnsi="Arial" w:cs="Arial"/>
          <w:b/>
          <w:color w:val="000000" w:themeColor="text1"/>
          <w:sz w:val="40"/>
          <w:szCs w:val="40"/>
        </w:rPr>
      </w:pPr>
      <w:r w:rsidRPr="0030427F">
        <w:rPr>
          <w:rFonts w:ascii="Arial" w:hAnsi="Arial" w:cs="Arial"/>
          <w:color w:val="000000" w:themeColor="text1"/>
          <w:sz w:val="40"/>
          <w:szCs w:val="40"/>
        </w:rPr>
        <w:t>“</w:t>
      </w:r>
      <w:r w:rsidRPr="0030427F">
        <w:rPr>
          <w:rFonts w:ascii="Arial" w:hAnsi="Arial" w:cs="Arial"/>
          <w:b/>
          <w:color w:val="000000" w:themeColor="text1"/>
          <w:sz w:val="40"/>
          <w:szCs w:val="40"/>
        </w:rPr>
        <w:t>We Share, We Value, We Respect”</w:t>
      </w:r>
    </w:p>
    <w:p w:rsidR="00E60FCD" w:rsidRPr="0030427F" w:rsidRDefault="00E60FCD" w:rsidP="00E60FCD">
      <w:pPr>
        <w:jc w:val="center"/>
        <w:rPr>
          <w:sz w:val="32"/>
          <w:szCs w:val="32"/>
        </w:rPr>
      </w:pPr>
      <w:r>
        <w:rPr>
          <w:rFonts w:ascii="Arial" w:hAnsi="Arial" w:cs="Arial"/>
          <w:sz w:val="32"/>
          <w:szCs w:val="32"/>
          <w:u w:val="single"/>
        </w:rPr>
        <w:t xml:space="preserve">EYFS History </w:t>
      </w:r>
      <w:r w:rsidRPr="0030427F">
        <w:rPr>
          <w:rFonts w:ascii="Arial" w:hAnsi="Arial" w:cs="Arial"/>
          <w:sz w:val="32"/>
          <w:szCs w:val="32"/>
          <w:u w:val="single"/>
        </w:rPr>
        <w:t>Progression Document</w:t>
      </w:r>
    </w:p>
    <w:p w:rsidR="005153F1" w:rsidRPr="00AE1C27" w:rsidRDefault="005153F1" w:rsidP="006A05C0">
      <w:pPr>
        <w:spacing w:line="240" w:lineRule="auto"/>
        <w:rPr>
          <w:rFonts w:ascii="SassoonPrimary" w:hAnsi="SassoonPrimary"/>
          <w:sz w:val="24"/>
          <w:szCs w:val="24"/>
        </w:rPr>
      </w:pPr>
    </w:p>
    <w:p w:rsidR="00E314A3" w:rsidRPr="00AE1C27" w:rsidRDefault="00AF0663" w:rsidP="006A05C0">
      <w:pPr>
        <w:jc w:val="both"/>
        <w:rPr>
          <w:rFonts w:ascii="SassoonPrimary" w:hAnsi="SassoonPrimary"/>
          <w:sz w:val="24"/>
          <w:szCs w:val="24"/>
        </w:rPr>
      </w:pPr>
      <w:r w:rsidRPr="00AE1C27">
        <w:rPr>
          <w:rFonts w:ascii="SassoonPrimary" w:hAnsi="SassoonPrimary"/>
          <w:sz w:val="24"/>
          <w:szCs w:val="24"/>
        </w:rPr>
        <w:t xml:space="preserve">In planning and guiding what children learn, practitioners must reflect on the different rates at which children are developing and adjust their practice appropriately, referring to the Characteristics of Effective Teaching and Learning. These are: </w:t>
      </w:r>
      <w:r w:rsidRPr="00AE1C27">
        <w:rPr>
          <w:rFonts w:ascii="SassoonPrimary" w:hAnsi="SassoonPrimary"/>
          <w:b/>
          <w:sz w:val="24"/>
          <w:szCs w:val="24"/>
        </w:rPr>
        <w:t>playing and exploring</w:t>
      </w:r>
      <w:r w:rsidRPr="00AE1C27">
        <w:rPr>
          <w:rFonts w:ascii="SassoonPrimary" w:hAnsi="SassoonPrimary"/>
          <w:sz w:val="24"/>
          <w:szCs w:val="24"/>
        </w:rPr>
        <w:t xml:space="preserve"> – children investigate and experience things, and ‘have a go’</w:t>
      </w:r>
      <w:r w:rsidRPr="00AE1C27">
        <w:rPr>
          <w:rFonts w:ascii="SassoonPrimary" w:hAnsi="SassoonPrimary"/>
          <w:b/>
          <w:sz w:val="24"/>
          <w:szCs w:val="24"/>
        </w:rPr>
        <w:t>; active learning</w:t>
      </w:r>
      <w:r w:rsidRPr="00AE1C27">
        <w:rPr>
          <w:rFonts w:ascii="SassoonPrimary" w:hAnsi="SassoonPrimary"/>
          <w:sz w:val="24"/>
          <w:szCs w:val="24"/>
        </w:rPr>
        <w:t xml:space="preserve"> – children concentrate and keep on trying if they encounter difficulties, and enjoy their achievements for their own sake; </w:t>
      </w:r>
      <w:r w:rsidRPr="00AE1C27">
        <w:rPr>
          <w:rFonts w:ascii="SassoonPrimary" w:hAnsi="SassoonPrimary"/>
          <w:b/>
          <w:sz w:val="24"/>
          <w:szCs w:val="24"/>
        </w:rPr>
        <w:t>creating and thinking critically</w:t>
      </w:r>
      <w:r w:rsidRPr="00AE1C27">
        <w:rPr>
          <w:rFonts w:ascii="SassoonPrimary" w:hAnsi="SassoonPrimary"/>
          <w:sz w:val="24"/>
          <w:szCs w:val="24"/>
        </w:rPr>
        <w:t xml:space="preserve"> – children have and develop their own ideas, make links between ideas, and develop strategies for doing things. In addition, the </w:t>
      </w:r>
      <w:r w:rsidRPr="00AE1C27">
        <w:rPr>
          <w:rFonts w:ascii="SassoonPrimary" w:hAnsi="SassoonPrimary"/>
          <w:b/>
          <w:sz w:val="24"/>
          <w:szCs w:val="24"/>
        </w:rPr>
        <w:t>Prime Areas of Learning (Personal, Social and Emotional Development, Communication and Language and Physical Development)</w:t>
      </w:r>
      <w:r w:rsidRPr="00AE1C27">
        <w:rPr>
          <w:rFonts w:ascii="SassoonPrimary" w:hAnsi="SassoonPrimary"/>
          <w:sz w:val="24"/>
          <w:szCs w:val="24"/>
        </w:rPr>
        <w:t xml:space="preserve"> underpin and are an integral part of children’s learning in all areas.</w:t>
      </w:r>
    </w:p>
    <w:p w:rsidR="005153F1" w:rsidRDefault="00734F95" w:rsidP="00734F95">
      <w:pPr>
        <w:pStyle w:val="BodyText"/>
        <w:jc w:val="left"/>
        <w:rPr>
          <w:rFonts w:ascii="SassoonPrimary" w:hAnsi="SassoonPrimary"/>
          <w:color w:val="292526"/>
          <w:sz w:val="24"/>
          <w:szCs w:val="24"/>
        </w:rPr>
      </w:pPr>
      <w:r w:rsidRPr="00AE1C27">
        <w:rPr>
          <w:rFonts w:ascii="SassoonPrimary" w:hAnsi="SassoonPrimary"/>
          <w:color w:val="292526"/>
          <w:sz w:val="24"/>
          <w:szCs w:val="24"/>
        </w:rPr>
        <w:t>The most</w:t>
      </w:r>
      <w:r w:rsidR="00B17843">
        <w:rPr>
          <w:rFonts w:ascii="SassoonPrimary" w:hAnsi="SassoonPrimary"/>
          <w:color w:val="292526"/>
          <w:sz w:val="24"/>
          <w:szCs w:val="24"/>
        </w:rPr>
        <w:t xml:space="preserve"> relevant statements for History</w:t>
      </w:r>
      <w:r w:rsidRPr="00AE1C27">
        <w:rPr>
          <w:rFonts w:ascii="SassoonPrimary" w:hAnsi="SassoonPrimary"/>
          <w:color w:val="292526"/>
          <w:sz w:val="24"/>
          <w:szCs w:val="24"/>
        </w:rPr>
        <w:t xml:space="preserve"> are taken from the following area of learning:</w:t>
      </w:r>
    </w:p>
    <w:p w:rsidR="005153F1" w:rsidRPr="005153F1" w:rsidRDefault="005153F1" w:rsidP="00734F95">
      <w:pPr>
        <w:pStyle w:val="BodyText"/>
        <w:jc w:val="left"/>
        <w:rPr>
          <w:rFonts w:ascii="SassoonPrimary" w:hAnsi="SassoonPrimary"/>
          <w:color w:val="292526"/>
          <w:sz w:val="24"/>
          <w:szCs w:val="24"/>
        </w:rPr>
      </w:pPr>
    </w:p>
    <w:p w:rsidR="004645DA" w:rsidRPr="004645DA" w:rsidRDefault="004645DA" w:rsidP="00734F95">
      <w:pPr>
        <w:pStyle w:val="ListParagraph"/>
        <w:numPr>
          <w:ilvl w:val="0"/>
          <w:numId w:val="8"/>
        </w:numPr>
        <w:spacing w:line="240" w:lineRule="auto"/>
        <w:rPr>
          <w:rFonts w:ascii="SassoonPrimary" w:hAnsi="SassoonPrimary"/>
          <w:b/>
          <w:sz w:val="24"/>
          <w:szCs w:val="24"/>
          <w:u w:val="single"/>
        </w:rPr>
      </w:pPr>
      <w:r>
        <w:rPr>
          <w:rFonts w:ascii="SassoonPrimary" w:hAnsi="SassoonPrimary"/>
          <w:b/>
          <w:color w:val="231F20"/>
          <w:sz w:val="24"/>
          <w:szCs w:val="24"/>
          <w:u w:val="single"/>
        </w:rPr>
        <w:t>Maths</w:t>
      </w:r>
    </w:p>
    <w:p w:rsidR="00406CE1" w:rsidRPr="00AE1C27" w:rsidRDefault="00734F95" w:rsidP="00734F95">
      <w:pPr>
        <w:pStyle w:val="ListParagraph"/>
        <w:numPr>
          <w:ilvl w:val="0"/>
          <w:numId w:val="8"/>
        </w:numPr>
        <w:spacing w:line="240" w:lineRule="auto"/>
        <w:rPr>
          <w:rFonts w:ascii="SassoonPrimary" w:hAnsi="SassoonPrimary"/>
          <w:b/>
          <w:sz w:val="24"/>
          <w:szCs w:val="24"/>
          <w:u w:val="single"/>
        </w:rPr>
      </w:pPr>
      <w:r w:rsidRPr="00AE1C27">
        <w:rPr>
          <w:rFonts w:ascii="SassoonPrimary" w:hAnsi="SassoonPrimary"/>
          <w:b/>
          <w:color w:val="231F20"/>
          <w:sz w:val="24"/>
          <w:szCs w:val="24"/>
          <w:u w:val="single"/>
        </w:rPr>
        <w:t>Understanding the</w:t>
      </w:r>
      <w:r w:rsidRPr="00AE1C27">
        <w:rPr>
          <w:rFonts w:ascii="SassoonPrimary" w:hAnsi="SassoonPrimary"/>
          <w:b/>
          <w:color w:val="231F20"/>
          <w:spacing w:val="-24"/>
          <w:sz w:val="24"/>
          <w:szCs w:val="24"/>
          <w:u w:val="single"/>
        </w:rPr>
        <w:t xml:space="preserve"> </w:t>
      </w:r>
      <w:r w:rsidRPr="00AE1C27">
        <w:rPr>
          <w:rFonts w:ascii="SassoonPrimary" w:hAnsi="SassoonPrimary"/>
          <w:b/>
          <w:color w:val="231F20"/>
          <w:sz w:val="24"/>
          <w:szCs w:val="24"/>
          <w:u w:val="single"/>
        </w:rPr>
        <w:t>World</w:t>
      </w:r>
    </w:p>
    <w:p w:rsidR="00C84E0B" w:rsidRPr="00AE1C27" w:rsidRDefault="00C84E0B" w:rsidP="00C84E0B">
      <w:pPr>
        <w:pStyle w:val="ListParagraph"/>
        <w:spacing w:line="240" w:lineRule="auto"/>
        <w:rPr>
          <w:rFonts w:ascii="SassoonPrimary" w:hAnsi="SassoonPrimary"/>
          <w:b/>
          <w:sz w:val="24"/>
          <w:szCs w:val="24"/>
          <w:u w:val="single"/>
        </w:rPr>
      </w:pPr>
    </w:p>
    <w:tbl>
      <w:tblPr>
        <w:tblStyle w:val="TableGrid"/>
        <w:tblW w:w="0" w:type="auto"/>
        <w:tblLook w:val="04A0" w:firstRow="1" w:lastRow="0" w:firstColumn="1" w:lastColumn="0" w:noHBand="0" w:noVBand="1"/>
      </w:tblPr>
      <w:tblGrid>
        <w:gridCol w:w="1667"/>
        <w:gridCol w:w="4039"/>
        <w:gridCol w:w="15094"/>
      </w:tblGrid>
      <w:tr w:rsidR="00B553FC" w:rsidRPr="00AE1C27" w:rsidTr="00EB5038">
        <w:trPr>
          <w:cantSplit/>
          <w:trHeight w:val="180"/>
        </w:trPr>
        <w:tc>
          <w:tcPr>
            <w:tcW w:w="20800" w:type="dxa"/>
            <w:gridSpan w:val="3"/>
          </w:tcPr>
          <w:p w:rsidR="00B553FC" w:rsidRPr="00AE1C27" w:rsidRDefault="00E0604D" w:rsidP="00CA7BD6">
            <w:pPr>
              <w:pStyle w:val="NoSpacing"/>
              <w:rPr>
                <w:rFonts w:ascii="SassoonPrimary" w:eastAsia="Times New Roman" w:hAnsi="SassoonPrimary" w:cs="Arial"/>
                <w:b/>
                <w:color w:val="0B0C0C"/>
                <w:sz w:val="24"/>
                <w:szCs w:val="24"/>
                <w:lang w:eastAsia="en-GB"/>
              </w:rPr>
            </w:pPr>
            <w:r w:rsidRPr="00AE1C27">
              <w:rPr>
                <w:rFonts w:ascii="SassoonPrimary" w:hAnsi="SassoonPrimary"/>
                <w:b/>
                <w:sz w:val="24"/>
                <w:szCs w:val="24"/>
              </w:rPr>
              <w:t>Development Matters Links</w:t>
            </w:r>
          </w:p>
        </w:tc>
      </w:tr>
      <w:tr w:rsidR="0033698E" w:rsidRPr="00AE1C27" w:rsidTr="004645DA">
        <w:trPr>
          <w:cantSplit/>
          <w:trHeight w:val="946"/>
        </w:trPr>
        <w:tc>
          <w:tcPr>
            <w:tcW w:w="1667" w:type="dxa"/>
            <w:vMerge w:val="restart"/>
          </w:tcPr>
          <w:p w:rsidR="0033698E" w:rsidRPr="00AE1C27" w:rsidRDefault="0033698E" w:rsidP="00F45538">
            <w:pPr>
              <w:pStyle w:val="NoSpacing"/>
              <w:rPr>
                <w:rFonts w:ascii="SassoonPrimary" w:hAnsi="SassoonPrimary"/>
                <w:sz w:val="24"/>
                <w:szCs w:val="24"/>
              </w:rPr>
            </w:pPr>
          </w:p>
          <w:p w:rsidR="0033698E" w:rsidRDefault="0033698E" w:rsidP="00F45538">
            <w:pPr>
              <w:pStyle w:val="NoSpacing"/>
              <w:rPr>
                <w:rFonts w:ascii="SassoonPrimary" w:hAnsi="SassoonPrimary"/>
                <w:b/>
                <w:sz w:val="24"/>
                <w:szCs w:val="24"/>
              </w:rPr>
            </w:pPr>
            <w:r w:rsidRPr="00AE1C27">
              <w:rPr>
                <w:rFonts w:ascii="SassoonPrimary" w:hAnsi="SassoonPrimary"/>
                <w:b/>
                <w:sz w:val="24"/>
                <w:szCs w:val="24"/>
              </w:rPr>
              <w:t>Three and Four Year Olds</w:t>
            </w:r>
          </w:p>
          <w:p w:rsidR="0033698E" w:rsidRPr="00AE1C27" w:rsidRDefault="0033698E" w:rsidP="00F45538">
            <w:pPr>
              <w:pStyle w:val="NoSpacing"/>
              <w:rPr>
                <w:rFonts w:ascii="SassoonPrimary" w:hAnsi="SassoonPrimary"/>
                <w:b/>
                <w:sz w:val="24"/>
                <w:szCs w:val="24"/>
              </w:rPr>
            </w:pPr>
          </w:p>
        </w:tc>
        <w:tc>
          <w:tcPr>
            <w:tcW w:w="4039" w:type="dxa"/>
          </w:tcPr>
          <w:p w:rsidR="0033698E" w:rsidRDefault="0033698E" w:rsidP="00F45538">
            <w:pPr>
              <w:pStyle w:val="NoSpacing"/>
              <w:rPr>
                <w:rFonts w:ascii="SassoonPrimary" w:hAnsi="SassoonPrimary"/>
                <w:sz w:val="24"/>
                <w:szCs w:val="24"/>
                <w:u w:val="single"/>
              </w:rPr>
            </w:pPr>
          </w:p>
          <w:p w:rsidR="0033698E" w:rsidRPr="00AE1C27" w:rsidRDefault="004645DA" w:rsidP="00F45538">
            <w:pPr>
              <w:pStyle w:val="NoSpacing"/>
              <w:rPr>
                <w:rFonts w:ascii="SassoonPrimary" w:hAnsi="SassoonPrimary"/>
                <w:sz w:val="24"/>
                <w:szCs w:val="24"/>
                <w:u w:val="single"/>
              </w:rPr>
            </w:pPr>
            <w:r>
              <w:rPr>
                <w:rFonts w:ascii="SassoonPrimary" w:hAnsi="SassoonPrimary"/>
                <w:sz w:val="24"/>
                <w:szCs w:val="24"/>
                <w:u w:val="single"/>
              </w:rPr>
              <w:t>Maths</w:t>
            </w:r>
          </w:p>
        </w:tc>
        <w:tc>
          <w:tcPr>
            <w:tcW w:w="15094" w:type="dxa"/>
          </w:tcPr>
          <w:p w:rsidR="0033698E" w:rsidRDefault="0033698E" w:rsidP="00965299">
            <w:pPr>
              <w:pStyle w:val="NoSpacing"/>
              <w:rPr>
                <w:rFonts w:ascii="SassoonPrimary" w:hAnsi="SassoonPrimary"/>
                <w:color w:val="231F20"/>
                <w:sz w:val="24"/>
                <w:szCs w:val="24"/>
              </w:rPr>
            </w:pPr>
          </w:p>
          <w:p w:rsidR="0033698E" w:rsidRPr="0033698E" w:rsidRDefault="004645DA" w:rsidP="00473E1B">
            <w:pPr>
              <w:pStyle w:val="NoSpacing"/>
              <w:numPr>
                <w:ilvl w:val="0"/>
                <w:numId w:val="8"/>
              </w:numPr>
              <w:rPr>
                <w:rFonts w:ascii="SassoonPrimary" w:eastAsia="Times New Roman" w:hAnsi="SassoonPrimary" w:cs="Arial"/>
                <w:color w:val="0B0C0C"/>
                <w:sz w:val="24"/>
                <w:szCs w:val="24"/>
                <w:lang w:eastAsia="en-GB"/>
              </w:rPr>
            </w:pPr>
            <w:r w:rsidRPr="0033698E">
              <w:rPr>
                <w:rFonts w:ascii="SassoonPrimary" w:hAnsi="SassoonPrimary"/>
                <w:sz w:val="24"/>
                <w:szCs w:val="24"/>
              </w:rPr>
              <w:t>Begin to describe a sequence of events, real or fictional, using words such as ‘first’, ‘then’.</w:t>
            </w:r>
          </w:p>
          <w:p w:rsidR="0033698E" w:rsidRPr="0020510B" w:rsidRDefault="0033698E" w:rsidP="00473E1B">
            <w:pPr>
              <w:pStyle w:val="NoSpacing"/>
              <w:rPr>
                <w:rFonts w:ascii="SassoonPrimary" w:eastAsia="Times New Roman" w:hAnsi="SassoonPrimary" w:cs="Arial"/>
                <w:color w:val="0B0C0C"/>
                <w:sz w:val="24"/>
                <w:szCs w:val="24"/>
                <w:lang w:eastAsia="en-GB"/>
              </w:rPr>
            </w:pPr>
          </w:p>
        </w:tc>
      </w:tr>
      <w:tr w:rsidR="0033698E" w:rsidRPr="00AE1C27" w:rsidTr="0033698E">
        <w:trPr>
          <w:cantSplit/>
          <w:trHeight w:val="950"/>
        </w:trPr>
        <w:tc>
          <w:tcPr>
            <w:tcW w:w="1667" w:type="dxa"/>
            <w:vMerge/>
          </w:tcPr>
          <w:p w:rsidR="0033698E" w:rsidRPr="00AE1C27" w:rsidRDefault="0033698E" w:rsidP="00F45538">
            <w:pPr>
              <w:pStyle w:val="NoSpacing"/>
              <w:rPr>
                <w:rFonts w:ascii="SassoonPrimary" w:hAnsi="SassoonPrimary"/>
                <w:sz w:val="24"/>
                <w:szCs w:val="24"/>
              </w:rPr>
            </w:pPr>
          </w:p>
        </w:tc>
        <w:tc>
          <w:tcPr>
            <w:tcW w:w="4039" w:type="dxa"/>
          </w:tcPr>
          <w:p w:rsidR="0033698E" w:rsidRPr="0033698E" w:rsidRDefault="0033698E" w:rsidP="00F45538">
            <w:pPr>
              <w:pStyle w:val="NoSpacing"/>
              <w:rPr>
                <w:rFonts w:ascii="SassoonPrimary" w:hAnsi="SassoonPrimary"/>
                <w:sz w:val="24"/>
                <w:szCs w:val="24"/>
                <w:u w:val="single"/>
              </w:rPr>
            </w:pPr>
          </w:p>
          <w:p w:rsidR="004645DA" w:rsidRPr="00AE1C27" w:rsidRDefault="004645DA" w:rsidP="004645DA">
            <w:pPr>
              <w:pStyle w:val="NoSpacing"/>
              <w:rPr>
                <w:rFonts w:ascii="SassoonPrimary" w:hAnsi="SassoonPrimary"/>
                <w:sz w:val="24"/>
                <w:szCs w:val="24"/>
                <w:u w:val="single"/>
              </w:rPr>
            </w:pPr>
            <w:r w:rsidRPr="00AE1C27">
              <w:rPr>
                <w:rFonts w:ascii="SassoonPrimary" w:hAnsi="SassoonPrimary"/>
                <w:sz w:val="24"/>
                <w:szCs w:val="24"/>
                <w:u w:val="single"/>
              </w:rPr>
              <w:t>Understanding</w:t>
            </w:r>
          </w:p>
          <w:p w:rsidR="0033698E" w:rsidRDefault="004645DA" w:rsidP="004645DA">
            <w:pPr>
              <w:pStyle w:val="NoSpacing"/>
              <w:rPr>
                <w:rFonts w:ascii="SassoonPrimary" w:hAnsi="SassoonPrimary"/>
                <w:sz w:val="24"/>
                <w:szCs w:val="24"/>
                <w:u w:val="single"/>
              </w:rPr>
            </w:pPr>
            <w:r w:rsidRPr="00AE1C27">
              <w:rPr>
                <w:rFonts w:ascii="SassoonPrimary" w:hAnsi="SassoonPrimary"/>
                <w:sz w:val="24"/>
                <w:szCs w:val="24"/>
                <w:u w:val="single"/>
              </w:rPr>
              <w:t>The World</w:t>
            </w:r>
            <w:r w:rsidRPr="0033698E">
              <w:rPr>
                <w:rFonts w:ascii="SassoonPrimary" w:hAnsi="SassoonPrimary"/>
                <w:sz w:val="24"/>
                <w:szCs w:val="24"/>
                <w:u w:val="single"/>
              </w:rPr>
              <w:t xml:space="preserve"> </w:t>
            </w:r>
          </w:p>
          <w:p w:rsidR="004645DA" w:rsidRPr="0033698E" w:rsidRDefault="004645DA" w:rsidP="004645DA">
            <w:pPr>
              <w:pStyle w:val="NoSpacing"/>
              <w:rPr>
                <w:rFonts w:ascii="SassoonPrimary" w:hAnsi="SassoonPrimary"/>
                <w:sz w:val="24"/>
                <w:szCs w:val="24"/>
                <w:u w:val="single"/>
              </w:rPr>
            </w:pPr>
          </w:p>
        </w:tc>
        <w:tc>
          <w:tcPr>
            <w:tcW w:w="15094" w:type="dxa"/>
          </w:tcPr>
          <w:p w:rsidR="0033698E" w:rsidRPr="0033698E" w:rsidRDefault="0033698E" w:rsidP="00965299">
            <w:pPr>
              <w:pStyle w:val="NoSpacing"/>
              <w:rPr>
                <w:rFonts w:ascii="SassoonPrimary" w:hAnsi="SassoonPrimary"/>
                <w:color w:val="231F20"/>
                <w:sz w:val="24"/>
                <w:szCs w:val="24"/>
              </w:rPr>
            </w:pPr>
          </w:p>
          <w:p w:rsidR="0033698E" w:rsidRPr="0033698E" w:rsidRDefault="004645DA" w:rsidP="0033698E">
            <w:pPr>
              <w:pStyle w:val="NoSpacing"/>
              <w:numPr>
                <w:ilvl w:val="0"/>
                <w:numId w:val="8"/>
              </w:numPr>
              <w:rPr>
                <w:rFonts w:ascii="SassoonPrimary" w:hAnsi="SassoonPrimary"/>
                <w:color w:val="231F20"/>
                <w:sz w:val="24"/>
                <w:szCs w:val="24"/>
              </w:rPr>
            </w:pPr>
            <w:r w:rsidRPr="0020510B">
              <w:rPr>
                <w:rFonts w:ascii="SassoonPrimary" w:hAnsi="SassoonPrimary"/>
                <w:color w:val="231F20"/>
                <w:sz w:val="24"/>
                <w:szCs w:val="24"/>
              </w:rPr>
              <w:t>Begin</w:t>
            </w:r>
            <w:r w:rsidRPr="0020510B">
              <w:rPr>
                <w:rFonts w:ascii="SassoonPrimary" w:hAnsi="SassoonPrimary"/>
                <w:color w:val="231F20"/>
                <w:spacing w:val="-13"/>
                <w:sz w:val="24"/>
                <w:szCs w:val="24"/>
              </w:rPr>
              <w:t xml:space="preserve"> </w:t>
            </w:r>
            <w:r w:rsidRPr="0020510B">
              <w:rPr>
                <w:rFonts w:ascii="SassoonPrimary" w:hAnsi="SassoonPrimary"/>
                <w:color w:val="231F20"/>
                <w:sz w:val="24"/>
                <w:szCs w:val="24"/>
              </w:rPr>
              <w:t>to</w:t>
            </w:r>
            <w:r w:rsidRPr="0020510B">
              <w:rPr>
                <w:rFonts w:ascii="SassoonPrimary" w:hAnsi="SassoonPrimary"/>
                <w:color w:val="231F20"/>
                <w:spacing w:val="-12"/>
                <w:sz w:val="24"/>
                <w:szCs w:val="24"/>
              </w:rPr>
              <w:t xml:space="preserve"> </w:t>
            </w:r>
            <w:r w:rsidRPr="0020510B">
              <w:rPr>
                <w:rFonts w:ascii="SassoonPrimary" w:hAnsi="SassoonPrimary"/>
                <w:color w:val="231F20"/>
                <w:sz w:val="24"/>
                <w:szCs w:val="24"/>
              </w:rPr>
              <w:t>make</w:t>
            </w:r>
            <w:r w:rsidRPr="0020510B">
              <w:rPr>
                <w:rFonts w:ascii="SassoonPrimary" w:hAnsi="SassoonPrimary"/>
                <w:color w:val="231F20"/>
                <w:spacing w:val="-12"/>
                <w:sz w:val="24"/>
                <w:szCs w:val="24"/>
              </w:rPr>
              <w:t xml:space="preserve"> </w:t>
            </w:r>
            <w:r w:rsidRPr="0020510B">
              <w:rPr>
                <w:rFonts w:ascii="SassoonPrimary" w:hAnsi="SassoonPrimary"/>
                <w:color w:val="231F20"/>
                <w:sz w:val="24"/>
                <w:szCs w:val="24"/>
              </w:rPr>
              <w:t>sense</w:t>
            </w:r>
            <w:r w:rsidRPr="0020510B">
              <w:rPr>
                <w:rFonts w:ascii="SassoonPrimary" w:hAnsi="SassoonPrimary"/>
                <w:color w:val="231F20"/>
                <w:spacing w:val="-13"/>
                <w:sz w:val="24"/>
                <w:szCs w:val="24"/>
              </w:rPr>
              <w:t xml:space="preserve"> </w:t>
            </w:r>
            <w:r w:rsidRPr="0020510B">
              <w:rPr>
                <w:rFonts w:ascii="SassoonPrimary" w:hAnsi="SassoonPrimary"/>
                <w:color w:val="231F20"/>
                <w:sz w:val="24"/>
                <w:szCs w:val="24"/>
              </w:rPr>
              <w:t>of</w:t>
            </w:r>
            <w:r w:rsidRPr="0020510B">
              <w:rPr>
                <w:rFonts w:ascii="SassoonPrimary" w:hAnsi="SassoonPrimary"/>
                <w:color w:val="231F20"/>
                <w:spacing w:val="-12"/>
                <w:sz w:val="24"/>
                <w:szCs w:val="24"/>
              </w:rPr>
              <w:t xml:space="preserve"> </w:t>
            </w:r>
            <w:r w:rsidRPr="0020510B">
              <w:rPr>
                <w:rFonts w:ascii="SassoonPrimary" w:hAnsi="SassoonPrimary"/>
                <w:color w:val="231F20"/>
                <w:sz w:val="24"/>
                <w:szCs w:val="24"/>
              </w:rPr>
              <w:t>their</w:t>
            </w:r>
            <w:r w:rsidRPr="0020510B">
              <w:rPr>
                <w:rFonts w:ascii="SassoonPrimary" w:hAnsi="SassoonPrimary"/>
                <w:color w:val="231F20"/>
                <w:spacing w:val="-12"/>
                <w:sz w:val="24"/>
                <w:szCs w:val="24"/>
              </w:rPr>
              <w:t xml:space="preserve"> </w:t>
            </w:r>
            <w:r w:rsidRPr="0020510B">
              <w:rPr>
                <w:rFonts w:ascii="SassoonPrimary" w:hAnsi="SassoonPrimary"/>
                <w:color w:val="231F20"/>
                <w:sz w:val="24"/>
                <w:szCs w:val="24"/>
              </w:rPr>
              <w:t>own</w:t>
            </w:r>
            <w:r w:rsidRPr="0020510B">
              <w:rPr>
                <w:rFonts w:ascii="SassoonPrimary" w:hAnsi="SassoonPrimary"/>
                <w:color w:val="231F20"/>
                <w:spacing w:val="-12"/>
                <w:sz w:val="24"/>
                <w:szCs w:val="24"/>
              </w:rPr>
              <w:t xml:space="preserve"> </w:t>
            </w:r>
            <w:r w:rsidRPr="0020510B">
              <w:rPr>
                <w:rFonts w:ascii="SassoonPrimary" w:hAnsi="SassoonPrimary"/>
                <w:color w:val="231F20"/>
                <w:sz w:val="24"/>
                <w:szCs w:val="24"/>
              </w:rPr>
              <w:t>life-story</w:t>
            </w:r>
            <w:r w:rsidRPr="0020510B">
              <w:rPr>
                <w:rFonts w:ascii="SassoonPrimary" w:hAnsi="SassoonPrimary"/>
                <w:color w:val="231F20"/>
                <w:spacing w:val="-13"/>
                <w:sz w:val="24"/>
                <w:szCs w:val="24"/>
              </w:rPr>
              <w:t xml:space="preserve"> </w:t>
            </w:r>
            <w:r w:rsidRPr="0020510B">
              <w:rPr>
                <w:rFonts w:ascii="SassoonPrimary" w:hAnsi="SassoonPrimary"/>
                <w:color w:val="231F20"/>
                <w:sz w:val="24"/>
                <w:szCs w:val="24"/>
              </w:rPr>
              <w:t>and family’s</w:t>
            </w:r>
            <w:r w:rsidRPr="0020510B">
              <w:rPr>
                <w:rFonts w:ascii="SassoonPrimary" w:hAnsi="SassoonPrimary"/>
                <w:color w:val="231F20"/>
                <w:spacing w:val="-11"/>
                <w:sz w:val="24"/>
                <w:szCs w:val="24"/>
              </w:rPr>
              <w:t xml:space="preserve"> </w:t>
            </w:r>
            <w:r w:rsidRPr="0020510B">
              <w:rPr>
                <w:rFonts w:ascii="SassoonPrimary" w:hAnsi="SassoonPrimary"/>
                <w:color w:val="231F20"/>
                <w:sz w:val="24"/>
                <w:szCs w:val="24"/>
              </w:rPr>
              <w:t>history.</w:t>
            </w:r>
          </w:p>
        </w:tc>
      </w:tr>
      <w:tr w:rsidR="00F45538" w:rsidRPr="00AE1C27" w:rsidTr="005153F1">
        <w:trPr>
          <w:cantSplit/>
          <w:trHeight w:val="1423"/>
        </w:trPr>
        <w:tc>
          <w:tcPr>
            <w:tcW w:w="1667" w:type="dxa"/>
            <w:tcBorders>
              <w:bottom w:val="single" w:sz="4" w:space="0" w:color="000000" w:themeColor="text1"/>
            </w:tcBorders>
          </w:tcPr>
          <w:p w:rsidR="00F45538" w:rsidRDefault="00F45538" w:rsidP="00F45538">
            <w:pPr>
              <w:pStyle w:val="NoSpacing"/>
              <w:rPr>
                <w:rFonts w:ascii="SassoonPrimary" w:hAnsi="SassoonPrimary"/>
                <w:b/>
                <w:sz w:val="24"/>
                <w:szCs w:val="24"/>
              </w:rPr>
            </w:pPr>
          </w:p>
          <w:p w:rsidR="00F45538" w:rsidRPr="00AE1C27" w:rsidRDefault="00F45538" w:rsidP="00F45538">
            <w:pPr>
              <w:pStyle w:val="NoSpacing"/>
              <w:rPr>
                <w:rFonts w:ascii="SassoonPrimary" w:hAnsi="SassoonPrimary"/>
                <w:sz w:val="24"/>
                <w:szCs w:val="24"/>
              </w:rPr>
            </w:pPr>
            <w:r w:rsidRPr="00AE1C27">
              <w:rPr>
                <w:rFonts w:ascii="SassoonPrimary" w:hAnsi="SassoonPrimary"/>
                <w:b/>
                <w:sz w:val="24"/>
                <w:szCs w:val="24"/>
              </w:rPr>
              <w:t>Reception</w:t>
            </w:r>
          </w:p>
        </w:tc>
        <w:tc>
          <w:tcPr>
            <w:tcW w:w="4039" w:type="dxa"/>
            <w:tcBorders>
              <w:bottom w:val="single" w:sz="4" w:space="0" w:color="000000" w:themeColor="text1"/>
            </w:tcBorders>
          </w:tcPr>
          <w:p w:rsidR="00905273" w:rsidRDefault="00905273" w:rsidP="00F45538">
            <w:pPr>
              <w:pStyle w:val="NoSpacing"/>
              <w:rPr>
                <w:rFonts w:ascii="SassoonPrimary" w:hAnsi="SassoonPrimary"/>
                <w:sz w:val="24"/>
                <w:szCs w:val="24"/>
                <w:u w:val="single"/>
              </w:rPr>
            </w:pPr>
          </w:p>
          <w:p w:rsidR="00F45538" w:rsidRPr="00AE1C27" w:rsidRDefault="00F45538" w:rsidP="00F45538">
            <w:pPr>
              <w:pStyle w:val="NoSpacing"/>
              <w:rPr>
                <w:rFonts w:ascii="SassoonPrimary" w:hAnsi="SassoonPrimary"/>
                <w:sz w:val="24"/>
                <w:szCs w:val="24"/>
                <w:u w:val="single"/>
              </w:rPr>
            </w:pPr>
            <w:r w:rsidRPr="00AE1C27">
              <w:rPr>
                <w:rFonts w:ascii="SassoonPrimary" w:hAnsi="SassoonPrimary"/>
                <w:sz w:val="24"/>
                <w:szCs w:val="24"/>
                <w:u w:val="single"/>
              </w:rPr>
              <w:t>Understanding</w:t>
            </w:r>
          </w:p>
          <w:p w:rsidR="00F45538" w:rsidRPr="00AE1C27" w:rsidRDefault="00F45538" w:rsidP="00F45538">
            <w:pPr>
              <w:pStyle w:val="NoSpacing"/>
              <w:rPr>
                <w:rFonts w:ascii="SassoonPrimary" w:hAnsi="SassoonPrimary"/>
                <w:sz w:val="24"/>
                <w:szCs w:val="24"/>
                <w:u w:val="single"/>
              </w:rPr>
            </w:pPr>
            <w:r w:rsidRPr="00AE1C27">
              <w:rPr>
                <w:rFonts w:ascii="SassoonPrimary" w:hAnsi="SassoonPrimary"/>
                <w:sz w:val="24"/>
                <w:szCs w:val="24"/>
                <w:u w:val="single"/>
              </w:rPr>
              <w:t>The World</w:t>
            </w:r>
          </w:p>
        </w:tc>
        <w:tc>
          <w:tcPr>
            <w:tcW w:w="15094" w:type="dxa"/>
            <w:tcBorders>
              <w:bottom w:val="single" w:sz="4" w:space="0" w:color="000000" w:themeColor="text1"/>
            </w:tcBorders>
          </w:tcPr>
          <w:p w:rsidR="00965299" w:rsidRDefault="00965299" w:rsidP="00965299">
            <w:pPr>
              <w:pStyle w:val="TableParagraph"/>
              <w:tabs>
                <w:tab w:val="left" w:pos="284"/>
              </w:tabs>
              <w:rPr>
                <w:rFonts w:ascii="SassoonPrimary" w:hAnsi="SassoonPrimary"/>
                <w:color w:val="231F20"/>
                <w:sz w:val="24"/>
                <w:szCs w:val="24"/>
              </w:rPr>
            </w:pPr>
          </w:p>
          <w:p w:rsidR="0020510B" w:rsidRPr="0020510B" w:rsidRDefault="0020510B" w:rsidP="00965299">
            <w:pPr>
              <w:pStyle w:val="TableParagraph"/>
              <w:numPr>
                <w:ilvl w:val="0"/>
                <w:numId w:val="8"/>
              </w:numPr>
              <w:tabs>
                <w:tab w:val="left" w:pos="284"/>
              </w:tabs>
              <w:rPr>
                <w:rFonts w:ascii="SassoonPrimary" w:hAnsi="SassoonPrimary"/>
                <w:sz w:val="24"/>
                <w:szCs w:val="24"/>
              </w:rPr>
            </w:pPr>
            <w:r w:rsidRPr="0020510B">
              <w:rPr>
                <w:rFonts w:ascii="SassoonPrimary" w:hAnsi="SassoonPrimary"/>
                <w:color w:val="231F20"/>
                <w:sz w:val="24"/>
                <w:szCs w:val="24"/>
              </w:rPr>
              <w:t>Comment</w:t>
            </w:r>
            <w:r w:rsidRPr="0020510B">
              <w:rPr>
                <w:rFonts w:ascii="SassoonPrimary" w:hAnsi="SassoonPrimary"/>
                <w:color w:val="231F20"/>
                <w:spacing w:val="-11"/>
                <w:sz w:val="24"/>
                <w:szCs w:val="24"/>
              </w:rPr>
              <w:t xml:space="preserve"> </w:t>
            </w:r>
            <w:r w:rsidRPr="0020510B">
              <w:rPr>
                <w:rFonts w:ascii="SassoonPrimary" w:hAnsi="SassoonPrimary"/>
                <w:color w:val="231F20"/>
                <w:sz w:val="24"/>
                <w:szCs w:val="24"/>
              </w:rPr>
              <w:t>on</w:t>
            </w:r>
            <w:r w:rsidRPr="0020510B">
              <w:rPr>
                <w:rFonts w:ascii="SassoonPrimary" w:hAnsi="SassoonPrimary"/>
                <w:color w:val="231F20"/>
                <w:spacing w:val="-11"/>
                <w:sz w:val="24"/>
                <w:szCs w:val="24"/>
              </w:rPr>
              <w:t xml:space="preserve"> </w:t>
            </w:r>
            <w:r w:rsidRPr="0020510B">
              <w:rPr>
                <w:rFonts w:ascii="SassoonPrimary" w:hAnsi="SassoonPrimary"/>
                <w:color w:val="231F20"/>
                <w:sz w:val="24"/>
                <w:szCs w:val="24"/>
              </w:rPr>
              <w:t>images</w:t>
            </w:r>
            <w:r w:rsidRPr="0020510B">
              <w:rPr>
                <w:rFonts w:ascii="SassoonPrimary" w:hAnsi="SassoonPrimary"/>
                <w:color w:val="231F20"/>
                <w:spacing w:val="-10"/>
                <w:sz w:val="24"/>
                <w:szCs w:val="24"/>
              </w:rPr>
              <w:t xml:space="preserve"> </w:t>
            </w:r>
            <w:r w:rsidRPr="0020510B">
              <w:rPr>
                <w:rFonts w:ascii="SassoonPrimary" w:hAnsi="SassoonPrimary"/>
                <w:color w:val="231F20"/>
                <w:sz w:val="24"/>
                <w:szCs w:val="24"/>
              </w:rPr>
              <w:t>of</w:t>
            </w:r>
            <w:r w:rsidRPr="0020510B">
              <w:rPr>
                <w:rFonts w:ascii="SassoonPrimary" w:hAnsi="SassoonPrimary"/>
                <w:color w:val="231F20"/>
                <w:spacing w:val="-11"/>
                <w:sz w:val="24"/>
                <w:szCs w:val="24"/>
              </w:rPr>
              <w:t xml:space="preserve"> </w:t>
            </w:r>
            <w:r w:rsidRPr="0020510B">
              <w:rPr>
                <w:rFonts w:ascii="SassoonPrimary" w:hAnsi="SassoonPrimary"/>
                <w:color w:val="231F20"/>
                <w:sz w:val="24"/>
                <w:szCs w:val="24"/>
              </w:rPr>
              <w:t>familiar</w:t>
            </w:r>
            <w:r w:rsidRPr="0020510B">
              <w:rPr>
                <w:rFonts w:ascii="SassoonPrimary" w:hAnsi="SassoonPrimary"/>
                <w:color w:val="231F20"/>
                <w:spacing w:val="-10"/>
                <w:sz w:val="24"/>
                <w:szCs w:val="24"/>
              </w:rPr>
              <w:t xml:space="preserve"> </w:t>
            </w:r>
            <w:r w:rsidRPr="0020510B">
              <w:rPr>
                <w:rFonts w:ascii="SassoonPrimary" w:hAnsi="SassoonPrimary"/>
                <w:color w:val="231F20"/>
                <w:sz w:val="24"/>
                <w:szCs w:val="24"/>
              </w:rPr>
              <w:t>situations</w:t>
            </w:r>
            <w:r w:rsidRPr="0020510B">
              <w:rPr>
                <w:rFonts w:ascii="SassoonPrimary" w:hAnsi="SassoonPrimary"/>
                <w:color w:val="231F20"/>
                <w:spacing w:val="-11"/>
                <w:sz w:val="24"/>
                <w:szCs w:val="24"/>
              </w:rPr>
              <w:t xml:space="preserve"> </w:t>
            </w:r>
            <w:r w:rsidRPr="0020510B">
              <w:rPr>
                <w:rFonts w:ascii="SassoonPrimary" w:hAnsi="SassoonPrimary"/>
                <w:color w:val="231F20"/>
                <w:sz w:val="24"/>
                <w:szCs w:val="24"/>
              </w:rPr>
              <w:t>in</w:t>
            </w:r>
            <w:r w:rsidRPr="0020510B">
              <w:rPr>
                <w:rFonts w:ascii="SassoonPrimary" w:hAnsi="SassoonPrimary"/>
                <w:color w:val="231F20"/>
                <w:spacing w:val="-11"/>
                <w:sz w:val="24"/>
                <w:szCs w:val="24"/>
              </w:rPr>
              <w:t xml:space="preserve"> </w:t>
            </w:r>
            <w:r w:rsidRPr="0020510B">
              <w:rPr>
                <w:rFonts w:ascii="SassoonPrimary" w:hAnsi="SassoonPrimary"/>
                <w:color w:val="231F20"/>
                <w:sz w:val="24"/>
                <w:szCs w:val="24"/>
              </w:rPr>
              <w:t>the</w:t>
            </w:r>
            <w:r w:rsidRPr="0020510B">
              <w:rPr>
                <w:rFonts w:ascii="SassoonPrimary" w:hAnsi="SassoonPrimary"/>
                <w:color w:val="231F20"/>
                <w:spacing w:val="-10"/>
                <w:sz w:val="24"/>
                <w:szCs w:val="24"/>
              </w:rPr>
              <w:t xml:space="preserve"> </w:t>
            </w:r>
            <w:r w:rsidRPr="0020510B">
              <w:rPr>
                <w:rFonts w:ascii="SassoonPrimary" w:hAnsi="SassoonPrimary"/>
                <w:color w:val="231F20"/>
                <w:sz w:val="24"/>
                <w:szCs w:val="24"/>
              </w:rPr>
              <w:t>past.</w:t>
            </w:r>
          </w:p>
          <w:p w:rsidR="0085066F" w:rsidRPr="0085066F" w:rsidRDefault="0020510B" w:rsidP="0085066F">
            <w:pPr>
              <w:pStyle w:val="TableParagraph"/>
              <w:numPr>
                <w:ilvl w:val="0"/>
                <w:numId w:val="18"/>
              </w:numPr>
              <w:tabs>
                <w:tab w:val="left" w:pos="284"/>
              </w:tabs>
              <w:spacing w:before="87"/>
              <w:rPr>
                <w:rFonts w:ascii="SassoonPrimary" w:hAnsi="SassoonPrimary"/>
                <w:sz w:val="24"/>
                <w:szCs w:val="24"/>
              </w:rPr>
            </w:pPr>
            <w:r w:rsidRPr="0020510B">
              <w:rPr>
                <w:rFonts w:ascii="SassoonPrimary" w:hAnsi="SassoonPrimary"/>
                <w:color w:val="231F20"/>
                <w:sz w:val="24"/>
                <w:szCs w:val="24"/>
              </w:rPr>
              <w:t>Compare</w:t>
            </w:r>
            <w:r w:rsidRPr="0020510B">
              <w:rPr>
                <w:rFonts w:ascii="SassoonPrimary" w:hAnsi="SassoonPrimary"/>
                <w:color w:val="231F20"/>
                <w:spacing w:val="-12"/>
                <w:sz w:val="24"/>
                <w:szCs w:val="24"/>
              </w:rPr>
              <w:t xml:space="preserve"> </w:t>
            </w:r>
            <w:r w:rsidRPr="0020510B">
              <w:rPr>
                <w:rFonts w:ascii="SassoonPrimary" w:hAnsi="SassoonPrimary"/>
                <w:color w:val="231F20"/>
                <w:sz w:val="24"/>
                <w:szCs w:val="24"/>
              </w:rPr>
              <w:t>and</w:t>
            </w:r>
            <w:r w:rsidRPr="0020510B">
              <w:rPr>
                <w:rFonts w:ascii="SassoonPrimary" w:hAnsi="SassoonPrimary"/>
                <w:color w:val="231F20"/>
                <w:spacing w:val="-11"/>
                <w:sz w:val="24"/>
                <w:szCs w:val="24"/>
              </w:rPr>
              <w:t xml:space="preserve"> </w:t>
            </w:r>
            <w:r w:rsidRPr="0020510B">
              <w:rPr>
                <w:rFonts w:ascii="SassoonPrimary" w:hAnsi="SassoonPrimary"/>
                <w:color w:val="231F20"/>
                <w:sz w:val="24"/>
                <w:szCs w:val="24"/>
              </w:rPr>
              <w:t>contrast</w:t>
            </w:r>
            <w:r w:rsidRPr="0020510B">
              <w:rPr>
                <w:rFonts w:ascii="SassoonPrimary" w:hAnsi="SassoonPrimary"/>
                <w:color w:val="231F20"/>
                <w:spacing w:val="-12"/>
                <w:sz w:val="24"/>
                <w:szCs w:val="24"/>
              </w:rPr>
              <w:t xml:space="preserve"> </w:t>
            </w:r>
            <w:r w:rsidRPr="0020510B">
              <w:rPr>
                <w:rFonts w:ascii="SassoonPrimary" w:hAnsi="SassoonPrimary"/>
                <w:color w:val="231F20"/>
                <w:sz w:val="24"/>
                <w:szCs w:val="24"/>
              </w:rPr>
              <w:t>characters</w:t>
            </w:r>
            <w:r w:rsidRPr="0020510B">
              <w:rPr>
                <w:rFonts w:ascii="SassoonPrimary" w:hAnsi="SassoonPrimary"/>
                <w:color w:val="231F20"/>
                <w:spacing w:val="-12"/>
                <w:sz w:val="24"/>
                <w:szCs w:val="24"/>
              </w:rPr>
              <w:t xml:space="preserve"> </w:t>
            </w:r>
            <w:r w:rsidRPr="0020510B">
              <w:rPr>
                <w:rFonts w:ascii="SassoonPrimary" w:hAnsi="SassoonPrimary"/>
                <w:color w:val="231F20"/>
                <w:sz w:val="24"/>
                <w:szCs w:val="24"/>
              </w:rPr>
              <w:t>from</w:t>
            </w:r>
            <w:r w:rsidRPr="0020510B">
              <w:rPr>
                <w:rFonts w:ascii="SassoonPrimary" w:hAnsi="SassoonPrimary"/>
                <w:color w:val="231F20"/>
                <w:spacing w:val="-11"/>
                <w:sz w:val="24"/>
                <w:szCs w:val="24"/>
              </w:rPr>
              <w:t xml:space="preserve"> </w:t>
            </w:r>
            <w:r w:rsidRPr="0020510B">
              <w:rPr>
                <w:rFonts w:ascii="SassoonPrimary" w:hAnsi="SassoonPrimary"/>
                <w:color w:val="231F20"/>
                <w:sz w:val="24"/>
                <w:szCs w:val="24"/>
              </w:rPr>
              <w:t>stories,</w:t>
            </w:r>
            <w:r w:rsidRPr="0020510B">
              <w:rPr>
                <w:rFonts w:ascii="SassoonPrimary" w:hAnsi="SassoonPrimary"/>
                <w:color w:val="231F20"/>
                <w:spacing w:val="-12"/>
                <w:sz w:val="24"/>
                <w:szCs w:val="24"/>
              </w:rPr>
              <w:t xml:space="preserve"> </w:t>
            </w:r>
            <w:r w:rsidRPr="0020510B">
              <w:rPr>
                <w:rFonts w:ascii="SassoonPrimary" w:hAnsi="SassoonPrimary"/>
                <w:color w:val="231F20"/>
                <w:sz w:val="24"/>
                <w:szCs w:val="24"/>
              </w:rPr>
              <w:t>including</w:t>
            </w:r>
            <w:r>
              <w:rPr>
                <w:rFonts w:ascii="SassoonPrimary" w:hAnsi="SassoonPrimary"/>
                <w:color w:val="231F20"/>
                <w:sz w:val="24"/>
                <w:szCs w:val="24"/>
              </w:rPr>
              <w:t xml:space="preserve"> </w:t>
            </w:r>
            <w:r w:rsidRPr="0020510B">
              <w:rPr>
                <w:rFonts w:ascii="SassoonPrimary" w:hAnsi="SassoonPrimary"/>
                <w:color w:val="231F20"/>
                <w:sz w:val="24"/>
                <w:szCs w:val="24"/>
              </w:rPr>
              <w:t>figures from the past.</w:t>
            </w:r>
          </w:p>
          <w:p w:rsidR="00473E1B" w:rsidRDefault="00473E1B" w:rsidP="0085066F">
            <w:pPr>
              <w:pStyle w:val="TableParagraph"/>
              <w:numPr>
                <w:ilvl w:val="0"/>
                <w:numId w:val="18"/>
              </w:numPr>
              <w:tabs>
                <w:tab w:val="left" w:pos="284"/>
              </w:tabs>
              <w:spacing w:before="87"/>
              <w:rPr>
                <w:rFonts w:ascii="SassoonPrimary" w:hAnsi="SassoonPrimary"/>
                <w:sz w:val="24"/>
                <w:szCs w:val="24"/>
              </w:rPr>
            </w:pPr>
            <w:r w:rsidRPr="0085066F">
              <w:rPr>
                <w:rFonts w:ascii="SassoonPrimary" w:hAnsi="SassoonPrimary"/>
                <w:sz w:val="24"/>
                <w:szCs w:val="24"/>
              </w:rPr>
              <w:t>Talk about members of their immediate family and community.</w:t>
            </w:r>
          </w:p>
          <w:p w:rsidR="0085066F" w:rsidRPr="0085066F" w:rsidRDefault="0085066F" w:rsidP="0085066F">
            <w:pPr>
              <w:pStyle w:val="TableParagraph"/>
              <w:tabs>
                <w:tab w:val="left" w:pos="284"/>
              </w:tabs>
              <w:spacing w:before="87"/>
              <w:ind w:left="720" w:firstLine="0"/>
              <w:rPr>
                <w:rFonts w:ascii="SassoonPrimary" w:hAnsi="SassoonPrimary"/>
                <w:sz w:val="24"/>
                <w:szCs w:val="24"/>
              </w:rPr>
            </w:pPr>
          </w:p>
        </w:tc>
      </w:tr>
    </w:tbl>
    <w:p w:rsidR="005153F1" w:rsidRDefault="005153F1" w:rsidP="005153F1">
      <w:pPr>
        <w:rPr>
          <w:rFonts w:ascii="SassoonPrimary" w:hAnsi="SassoonPrimary"/>
          <w:b/>
          <w:sz w:val="24"/>
          <w:szCs w:val="24"/>
          <w:u w:val="single"/>
        </w:rPr>
      </w:pPr>
    </w:p>
    <w:p w:rsidR="00596887" w:rsidRDefault="00596887" w:rsidP="005153F1">
      <w:pPr>
        <w:rPr>
          <w:rFonts w:ascii="SassoonPrimary" w:hAnsi="SassoonPrimary"/>
          <w:b/>
          <w:sz w:val="24"/>
          <w:szCs w:val="24"/>
          <w:u w:val="single"/>
        </w:rPr>
      </w:pPr>
    </w:p>
    <w:p w:rsidR="00596887" w:rsidRDefault="00596887" w:rsidP="005153F1">
      <w:pPr>
        <w:rPr>
          <w:rFonts w:ascii="SassoonPrimary" w:hAnsi="SassoonPrimary"/>
          <w:b/>
          <w:sz w:val="24"/>
          <w:szCs w:val="24"/>
          <w:u w:val="single"/>
        </w:rPr>
      </w:pPr>
    </w:p>
    <w:p w:rsidR="00596887" w:rsidRDefault="00596887" w:rsidP="005153F1">
      <w:pPr>
        <w:rPr>
          <w:rFonts w:ascii="SassoonPrimary" w:hAnsi="SassoonPrimary"/>
          <w:b/>
          <w:sz w:val="24"/>
          <w:szCs w:val="24"/>
          <w:u w:val="single"/>
        </w:rPr>
      </w:pPr>
    </w:p>
    <w:p w:rsidR="00787188" w:rsidRDefault="00787188" w:rsidP="005153F1">
      <w:pPr>
        <w:rPr>
          <w:rFonts w:ascii="SassoonPrimary" w:hAnsi="SassoonPrimary"/>
          <w:b/>
          <w:sz w:val="24"/>
          <w:szCs w:val="24"/>
          <w:u w:val="single"/>
        </w:rPr>
      </w:pPr>
    </w:p>
    <w:p w:rsidR="00D2072A" w:rsidRDefault="00D2072A" w:rsidP="005153F1">
      <w:pPr>
        <w:rPr>
          <w:rFonts w:ascii="SassoonPrimary" w:hAnsi="SassoonPrimary"/>
          <w:b/>
          <w:sz w:val="24"/>
          <w:szCs w:val="24"/>
          <w:u w:val="single"/>
        </w:rPr>
      </w:pPr>
    </w:p>
    <w:p w:rsidR="00231133" w:rsidRDefault="00231133" w:rsidP="005153F1">
      <w:pPr>
        <w:jc w:val="center"/>
        <w:rPr>
          <w:rFonts w:ascii="SassoonPrimary" w:hAnsi="SassoonPrimary"/>
          <w:b/>
          <w:sz w:val="24"/>
          <w:szCs w:val="24"/>
          <w:u w:val="single"/>
        </w:rPr>
      </w:pPr>
    </w:p>
    <w:p w:rsidR="001A1365" w:rsidRPr="00A665A3" w:rsidRDefault="001A1365" w:rsidP="005153F1">
      <w:pPr>
        <w:jc w:val="center"/>
        <w:rPr>
          <w:rFonts w:ascii="SassoonPrimary" w:hAnsi="SassoonPrimary"/>
          <w:b/>
          <w:sz w:val="24"/>
          <w:szCs w:val="24"/>
          <w:u w:val="single"/>
        </w:rPr>
      </w:pPr>
      <w:r w:rsidRPr="00A665A3">
        <w:rPr>
          <w:rFonts w:ascii="SassoonPrimary" w:hAnsi="SassoonPrimary"/>
          <w:b/>
          <w:sz w:val="24"/>
          <w:szCs w:val="24"/>
          <w:u w:val="single"/>
        </w:rPr>
        <w:lastRenderedPageBreak/>
        <w:t>Progress Model for Knowledge and Skills</w:t>
      </w:r>
    </w:p>
    <w:p w:rsidR="001A1365" w:rsidRPr="00AE1C27" w:rsidRDefault="001A1365" w:rsidP="001A1365">
      <w:pPr>
        <w:jc w:val="center"/>
        <w:rPr>
          <w:rFonts w:ascii="SassoonPrimary" w:hAnsi="SassoonPrimary"/>
          <w:sz w:val="24"/>
          <w:szCs w:val="24"/>
          <w:u w:val="single"/>
        </w:rPr>
      </w:pPr>
    </w:p>
    <w:p w:rsidR="001A1365" w:rsidRPr="00AE1C27" w:rsidRDefault="001A1365" w:rsidP="001A1365">
      <w:pPr>
        <w:rPr>
          <w:rFonts w:ascii="SassoonPrimary" w:hAnsi="SassoonPrimary"/>
          <w:sz w:val="24"/>
          <w:szCs w:val="24"/>
        </w:rPr>
      </w:pPr>
    </w:p>
    <w:tbl>
      <w:tblPr>
        <w:tblStyle w:val="TableGrid"/>
        <w:tblW w:w="0" w:type="auto"/>
        <w:tblInd w:w="-5" w:type="dxa"/>
        <w:tblLook w:val="04A0" w:firstRow="1" w:lastRow="0" w:firstColumn="1" w:lastColumn="0" w:noHBand="0" w:noVBand="1"/>
      </w:tblPr>
      <w:tblGrid>
        <w:gridCol w:w="2789"/>
        <w:gridCol w:w="5155"/>
        <w:gridCol w:w="2233"/>
        <w:gridCol w:w="4085"/>
        <w:gridCol w:w="3259"/>
        <w:gridCol w:w="3405"/>
      </w:tblGrid>
      <w:tr w:rsidR="004032CC" w:rsidRPr="00AE1C27" w:rsidTr="004032CC">
        <w:trPr>
          <w:trHeight w:val="948"/>
        </w:trPr>
        <w:tc>
          <w:tcPr>
            <w:tcW w:w="8051" w:type="dxa"/>
            <w:gridSpan w:val="2"/>
          </w:tcPr>
          <w:p w:rsidR="004032CC" w:rsidRPr="003B3125" w:rsidRDefault="004032CC" w:rsidP="00965299">
            <w:pPr>
              <w:tabs>
                <w:tab w:val="left" w:pos="1698"/>
              </w:tabs>
              <w:rPr>
                <w:rFonts w:cstheme="minorHAnsi"/>
                <w:sz w:val="24"/>
                <w:szCs w:val="24"/>
              </w:rPr>
            </w:pPr>
            <w:r>
              <w:rPr>
                <w:rFonts w:cstheme="minorHAnsi"/>
                <w:sz w:val="24"/>
                <w:szCs w:val="24"/>
              </w:rPr>
              <w:t>Minimum Expectations in Nursery</w:t>
            </w:r>
          </w:p>
        </w:tc>
        <w:tc>
          <w:tcPr>
            <w:tcW w:w="13101" w:type="dxa"/>
            <w:gridSpan w:val="4"/>
            <w:tcBorders>
              <w:bottom w:val="nil"/>
            </w:tcBorders>
          </w:tcPr>
          <w:p w:rsidR="004032CC" w:rsidRPr="003B3125" w:rsidRDefault="004032CC" w:rsidP="00965299">
            <w:pPr>
              <w:tabs>
                <w:tab w:val="left" w:pos="1698"/>
              </w:tabs>
              <w:rPr>
                <w:rFonts w:cstheme="minorHAnsi"/>
                <w:sz w:val="24"/>
                <w:szCs w:val="24"/>
              </w:rPr>
            </w:pPr>
            <w:r>
              <w:rPr>
                <w:rFonts w:cstheme="minorHAnsi"/>
                <w:sz w:val="24"/>
                <w:szCs w:val="24"/>
              </w:rPr>
              <w:t xml:space="preserve">  Minimum Expectations in Reception </w:t>
            </w:r>
          </w:p>
        </w:tc>
      </w:tr>
      <w:tr w:rsidR="00D813EF" w:rsidRPr="00AE1C27" w:rsidTr="004032CC">
        <w:trPr>
          <w:trHeight w:val="2919"/>
        </w:trPr>
        <w:tc>
          <w:tcPr>
            <w:tcW w:w="8051" w:type="dxa"/>
            <w:gridSpan w:val="2"/>
          </w:tcPr>
          <w:p w:rsidR="003B3125" w:rsidRPr="003B3125" w:rsidRDefault="0098115A" w:rsidP="00965299">
            <w:pPr>
              <w:tabs>
                <w:tab w:val="left" w:pos="1698"/>
              </w:tabs>
              <w:rPr>
                <w:rFonts w:cstheme="minorHAnsi"/>
                <w:b/>
                <w:color w:val="00B0F0"/>
                <w:sz w:val="24"/>
                <w:szCs w:val="24"/>
              </w:rPr>
            </w:pPr>
            <w:r w:rsidRPr="003B3125">
              <w:rPr>
                <w:rFonts w:cstheme="minorHAnsi"/>
                <w:sz w:val="24"/>
                <w:szCs w:val="24"/>
              </w:rPr>
              <w:t>Able to say who they are and who they live with</w:t>
            </w:r>
            <w:r w:rsidRPr="003B3125">
              <w:rPr>
                <w:rFonts w:cstheme="minorHAnsi"/>
                <w:b/>
                <w:sz w:val="24"/>
                <w:szCs w:val="24"/>
              </w:rPr>
              <w:t xml:space="preserve">. </w:t>
            </w:r>
            <w:r w:rsidR="003B3125" w:rsidRPr="003B3125">
              <w:rPr>
                <w:rFonts w:cstheme="minorHAnsi"/>
                <w:b/>
                <w:color w:val="00B0F0"/>
                <w:sz w:val="24"/>
                <w:szCs w:val="24"/>
              </w:rPr>
              <w:t xml:space="preserve">(Autumn 1: All about me) </w:t>
            </w:r>
            <w:r w:rsidR="003B3125">
              <w:rPr>
                <w:rFonts w:cstheme="minorHAnsi"/>
                <w:b/>
                <w:color w:val="00B0F0"/>
                <w:sz w:val="24"/>
                <w:szCs w:val="24"/>
              </w:rPr>
              <w:t>(Autumn 1, Autumn 2: RE)</w:t>
            </w:r>
          </w:p>
          <w:p w:rsidR="0098115A" w:rsidRPr="003B3125" w:rsidRDefault="0098115A" w:rsidP="00E66B77">
            <w:pPr>
              <w:tabs>
                <w:tab w:val="left" w:pos="1698"/>
              </w:tabs>
              <w:rPr>
                <w:rFonts w:cstheme="minorHAnsi"/>
                <w:b/>
                <w:color w:val="00B050"/>
                <w:sz w:val="24"/>
                <w:szCs w:val="24"/>
              </w:rPr>
            </w:pPr>
            <w:r w:rsidRPr="003B3125">
              <w:rPr>
                <w:rFonts w:cstheme="minorHAnsi"/>
                <w:b/>
                <w:color w:val="00B050"/>
                <w:sz w:val="24"/>
                <w:szCs w:val="24"/>
              </w:rPr>
              <w:t>mum, dad, brother, sister, baby, hair colour, skin colour, boy, girl</w:t>
            </w:r>
          </w:p>
        </w:tc>
        <w:tc>
          <w:tcPr>
            <w:tcW w:w="2247" w:type="dxa"/>
            <w:tcBorders>
              <w:bottom w:val="nil"/>
              <w:right w:val="single" w:sz="4" w:space="0" w:color="auto"/>
            </w:tcBorders>
          </w:tcPr>
          <w:p w:rsidR="003B3125" w:rsidRPr="003B3125" w:rsidRDefault="0098115A" w:rsidP="00965299">
            <w:pPr>
              <w:tabs>
                <w:tab w:val="left" w:pos="1698"/>
              </w:tabs>
              <w:rPr>
                <w:rFonts w:cstheme="minorHAnsi"/>
                <w:sz w:val="24"/>
                <w:szCs w:val="24"/>
              </w:rPr>
            </w:pPr>
            <w:r w:rsidRPr="003B3125">
              <w:rPr>
                <w:rFonts w:cstheme="minorHAnsi"/>
                <w:sz w:val="24"/>
                <w:szCs w:val="24"/>
              </w:rPr>
              <w:t>Can briefly talk about some members of their family.</w:t>
            </w:r>
            <w:r w:rsidR="003B3125">
              <w:rPr>
                <w:rFonts w:cstheme="minorHAnsi"/>
                <w:sz w:val="24"/>
                <w:szCs w:val="24"/>
              </w:rPr>
              <w:t xml:space="preserve"> </w:t>
            </w:r>
            <w:r w:rsidR="003B3125">
              <w:rPr>
                <w:rFonts w:cstheme="minorHAnsi"/>
                <w:b/>
                <w:color w:val="00B0F0"/>
                <w:sz w:val="24"/>
                <w:szCs w:val="24"/>
              </w:rPr>
              <w:t>(Autumn 1, Autumn 2: RE)</w:t>
            </w:r>
          </w:p>
          <w:p w:rsidR="0098115A" w:rsidRPr="003B3125" w:rsidRDefault="0098115A" w:rsidP="00325BB8">
            <w:pPr>
              <w:tabs>
                <w:tab w:val="left" w:pos="1698"/>
              </w:tabs>
              <w:rPr>
                <w:rFonts w:cstheme="minorHAnsi"/>
                <w:b/>
                <w:color w:val="00B050"/>
                <w:sz w:val="24"/>
                <w:szCs w:val="24"/>
              </w:rPr>
            </w:pPr>
            <w:r w:rsidRPr="003B3125">
              <w:rPr>
                <w:rFonts w:cstheme="minorHAnsi"/>
                <w:b/>
                <w:color w:val="00B050"/>
                <w:sz w:val="24"/>
                <w:szCs w:val="24"/>
              </w:rPr>
              <w:t>big, small, bigger, smaller</w:t>
            </w:r>
          </w:p>
        </w:tc>
        <w:tc>
          <w:tcPr>
            <w:tcW w:w="4120" w:type="dxa"/>
            <w:tcBorders>
              <w:left w:val="single" w:sz="4" w:space="0" w:color="auto"/>
              <w:bottom w:val="nil"/>
            </w:tcBorders>
          </w:tcPr>
          <w:p w:rsidR="003B3125" w:rsidRDefault="0098115A" w:rsidP="00965299">
            <w:pPr>
              <w:tabs>
                <w:tab w:val="left" w:pos="1698"/>
              </w:tabs>
              <w:rPr>
                <w:rFonts w:cstheme="minorHAnsi"/>
                <w:sz w:val="24"/>
                <w:szCs w:val="24"/>
              </w:rPr>
            </w:pPr>
            <w:r w:rsidRPr="003B3125">
              <w:rPr>
                <w:rFonts w:cstheme="minorHAnsi"/>
                <w:sz w:val="24"/>
                <w:szCs w:val="24"/>
              </w:rPr>
              <w:t>Can talk about past and upcoming events with their immediate fa</w:t>
            </w:r>
            <w:r w:rsidR="003B3125">
              <w:rPr>
                <w:rFonts w:cstheme="minorHAnsi"/>
                <w:sz w:val="24"/>
                <w:szCs w:val="24"/>
              </w:rPr>
              <w:t>mily.</w:t>
            </w:r>
          </w:p>
          <w:p w:rsidR="003B3125" w:rsidRPr="003B3125" w:rsidRDefault="003B3125" w:rsidP="00965299">
            <w:pPr>
              <w:tabs>
                <w:tab w:val="left" w:pos="1698"/>
              </w:tabs>
              <w:rPr>
                <w:rFonts w:cstheme="minorHAnsi"/>
                <w:sz w:val="24"/>
                <w:szCs w:val="24"/>
              </w:rPr>
            </w:pPr>
            <w:r>
              <w:rPr>
                <w:rFonts w:cstheme="minorHAnsi"/>
                <w:b/>
                <w:color w:val="00B0F0"/>
                <w:sz w:val="24"/>
                <w:szCs w:val="24"/>
              </w:rPr>
              <w:t xml:space="preserve">(Progressive throughout the year depending on children’s personal events) </w:t>
            </w:r>
          </w:p>
          <w:p w:rsidR="0098115A" w:rsidRPr="003B3125" w:rsidRDefault="0098115A" w:rsidP="00965299">
            <w:pPr>
              <w:tabs>
                <w:tab w:val="left" w:pos="1698"/>
              </w:tabs>
              <w:rPr>
                <w:rFonts w:cstheme="minorHAnsi"/>
                <w:b/>
                <w:color w:val="00B050"/>
                <w:sz w:val="24"/>
                <w:szCs w:val="24"/>
              </w:rPr>
            </w:pPr>
            <w:r w:rsidRPr="003B3125">
              <w:rPr>
                <w:rFonts w:cstheme="minorHAnsi"/>
                <w:b/>
                <w:color w:val="00B050"/>
                <w:sz w:val="24"/>
                <w:szCs w:val="24"/>
              </w:rPr>
              <w:t>soon, later, then, yesterday, tomorrow, next week, a long time ago, special, celebration, gather</w:t>
            </w:r>
          </w:p>
        </w:tc>
        <w:tc>
          <w:tcPr>
            <w:tcW w:w="3296" w:type="dxa"/>
            <w:tcBorders>
              <w:left w:val="single" w:sz="4" w:space="0" w:color="auto"/>
              <w:bottom w:val="nil"/>
            </w:tcBorders>
          </w:tcPr>
          <w:p w:rsidR="0098115A" w:rsidRDefault="0098115A" w:rsidP="00965299">
            <w:pPr>
              <w:tabs>
                <w:tab w:val="left" w:pos="1698"/>
              </w:tabs>
              <w:rPr>
                <w:rFonts w:cstheme="minorHAnsi"/>
                <w:sz w:val="24"/>
                <w:szCs w:val="24"/>
              </w:rPr>
            </w:pPr>
            <w:r w:rsidRPr="003B3125">
              <w:rPr>
                <w:rFonts w:cstheme="minorHAnsi"/>
                <w:sz w:val="24"/>
                <w:szCs w:val="24"/>
              </w:rPr>
              <w:t xml:space="preserve">Can talk about members of immediate family in more detail. </w:t>
            </w:r>
            <w:r w:rsidR="003B3125" w:rsidRPr="003B3125">
              <w:rPr>
                <w:rFonts w:cstheme="minorHAnsi"/>
                <w:b/>
                <w:color w:val="00B0F0"/>
                <w:sz w:val="24"/>
                <w:szCs w:val="24"/>
              </w:rPr>
              <w:t xml:space="preserve">(Autumn 1: All about me) </w:t>
            </w:r>
            <w:r w:rsidR="003B3125">
              <w:rPr>
                <w:rFonts w:cstheme="minorHAnsi"/>
                <w:b/>
                <w:color w:val="00B0F0"/>
                <w:sz w:val="24"/>
                <w:szCs w:val="24"/>
              </w:rPr>
              <w:t>(Autumn 1, Autumn 2: RE)</w:t>
            </w:r>
          </w:p>
          <w:p w:rsidR="0098115A" w:rsidRPr="003B3125" w:rsidRDefault="003B3125" w:rsidP="00965299">
            <w:pPr>
              <w:tabs>
                <w:tab w:val="left" w:pos="1698"/>
              </w:tabs>
              <w:rPr>
                <w:rFonts w:cstheme="minorHAnsi"/>
                <w:b/>
                <w:color w:val="00B050"/>
                <w:sz w:val="24"/>
                <w:szCs w:val="24"/>
              </w:rPr>
            </w:pPr>
            <w:r>
              <w:rPr>
                <w:rFonts w:cstheme="minorHAnsi"/>
                <w:b/>
                <w:color w:val="00B050"/>
                <w:sz w:val="24"/>
                <w:szCs w:val="24"/>
              </w:rPr>
              <w:t>W</w:t>
            </w:r>
            <w:r w:rsidR="0098115A" w:rsidRPr="003B3125">
              <w:rPr>
                <w:rFonts w:cstheme="minorHAnsi"/>
                <w:b/>
                <w:color w:val="00B050"/>
                <w:sz w:val="24"/>
                <w:szCs w:val="24"/>
              </w:rPr>
              <w:t>hat mum looks like, dad looks like, likes and dislikes</w:t>
            </w:r>
          </w:p>
        </w:tc>
        <w:tc>
          <w:tcPr>
            <w:tcW w:w="3438" w:type="dxa"/>
            <w:tcBorders>
              <w:left w:val="single" w:sz="4" w:space="0" w:color="auto"/>
              <w:bottom w:val="nil"/>
            </w:tcBorders>
          </w:tcPr>
          <w:p w:rsidR="0098115A" w:rsidRPr="003B3125" w:rsidRDefault="0098115A" w:rsidP="00965299">
            <w:pPr>
              <w:tabs>
                <w:tab w:val="left" w:pos="1698"/>
              </w:tabs>
              <w:rPr>
                <w:rFonts w:cstheme="minorHAnsi"/>
                <w:sz w:val="24"/>
                <w:szCs w:val="24"/>
              </w:rPr>
            </w:pPr>
            <w:r w:rsidRPr="003B3125">
              <w:rPr>
                <w:rFonts w:cstheme="minorHAnsi"/>
                <w:sz w:val="24"/>
                <w:szCs w:val="24"/>
              </w:rPr>
              <w:t xml:space="preserve">Can discuss similarities and differences between people in their family. </w:t>
            </w:r>
            <w:r w:rsidR="003B3125" w:rsidRPr="003B3125">
              <w:rPr>
                <w:rFonts w:cstheme="minorHAnsi"/>
                <w:b/>
                <w:color w:val="00B0F0"/>
                <w:sz w:val="24"/>
                <w:szCs w:val="24"/>
              </w:rPr>
              <w:t xml:space="preserve">(Autumn 1: All about me) </w:t>
            </w:r>
            <w:r w:rsidR="003B3125">
              <w:rPr>
                <w:rFonts w:cstheme="minorHAnsi"/>
                <w:b/>
                <w:color w:val="00B0F0"/>
                <w:sz w:val="24"/>
                <w:szCs w:val="24"/>
              </w:rPr>
              <w:t>(Autumn 1, Autumn 2: RE)</w:t>
            </w:r>
          </w:p>
          <w:p w:rsidR="0098115A" w:rsidRPr="003B3125" w:rsidRDefault="0098115A" w:rsidP="00965299">
            <w:pPr>
              <w:tabs>
                <w:tab w:val="left" w:pos="1698"/>
              </w:tabs>
              <w:rPr>
                <w:rFonts w:cstheme="minorHAnsi"/>
                <w:b/>
                <w:color w:val="00B050"/>
                <w:sz w:val="24"/>
                <w:szCs w:val="24"/>
              </w:rPr>
            </w:pPr>
            <w:r w:rsidRPr="003B3125">
              <w:rPr>
                <w:rFonts w:cstheme="minorHAnsi"/>
                <w:b/>
                <w:color w:val="00B050"/>
                <w:sz w:val="24"/>
                <w:szCs w:val="24"/>
              </w:rPr>
              <w:t xml:space="preserve">aunties, uncles, cousins, step family, grandparents, second homes, physical features </w:t>
            </w:r>
            <w:proofErr w:type="spellStart"/>
            <w:r w:rsidRPr="003B3125">
              <w:rPr>
                <w:rFonts w:cstheme="minorHAnsi"/>
                <w:b/>
                <w:color w:val="00B050"/>
                <w:sz w:val="24"/>
                <w:szCs w:val="24"/>
              </w:rPr>
              <w:t>eg</w:t>
            </w:r>
            <w:proofErr w:type="spellEnd"/>
            <w:r w:rsidRPr="003B3125">
              <w:rPr>
                <w:rFonts w:cstheme="minorHAnsi"/>
                <w:b/>
                <w:color w:val="00B050"/>
                <w:sz w:val="24"/>
                <w:szCs w:val="24"/>
              </w:rPr>
              <w:t xml:space="preserve"> hair colour</w:t>
            </w:r>
          </w:p>
        </w:tc>
      </w:tr>
      <w:tr w:rsidR="00D813EF" w:rsidRPr="00AE1C27" w:rsidTr="004032CC">
        <w:trPr>
          <w:trHeight w:val="1814"/>
        </w:trPr>
        <w:tc>
          <w:tcPr>
            <w:tcW w:w="8051" w:type="dxa"/>
            <w:gridSpan w:val="2"/>
          </w:tcPr>
          <w:p w:rsidR="00D813EF" w:rsidRPr="003B3125" w:rsidRDefault="00D813EF" w:rsidP="00D813EF">
            <w:pPr>
              <w:tabs>
                <w:tab w:val="left" w:pos="1698"/>
              </w:tabs>
              <w:rPr>
                <w:rFonts w:cstheme="minorHAnsi"/>
                <w:sz w:val="24"/>
                <w:szCs w:val="24"/>
              </w:rPr>
            </w:pPr>
            <w:r w:rsidRPr="003B3125">
              <w:rPr>
                <w:rFonts w:cstheme="minorHAnsi"/>
                <w:sz w:val="24"/>
                <w:szCs w:val="24"/>
              </w:rPr>
              <w:t>Can sequence family members by size and name and understand their own life sequence from baby, toddler and child.</w:t>
            </w:r>
            <w:r w:rsidR="003B3125">
              <w:rPr>
                <w:rFonts w:cstheme="minorHAnsi"/>
                <w:sz w:val="24"/>
                <w:szCs w:val="24"/>
              </w:rPr>
              <w:t xml:space="preserve"> </w:t>
            </w:r>
            <w:r w:rsidR="003B3125" w:rsidRPr="003B3125">
              <w:rPr>
                <w:rFonts w:cstheme="minorHAnsi"/>
                <w:b/>
                <w:color w:val="00B0F0"/>
                <w:sz w:val="24"/>
                <w:szCs w:val="24"/>
              </w:rPr>
              <w:t>(Autumn 1: All about me)</w:t>
            </w:r>
          </w:p>
          <w:p w:rsidR="00D813EF" w:rsidRPr="003B3125" w:rsidRDefault="00D813EF" w:rsidP="00D813EF">
            <w:pPr>
              <w:tabs>
                <w:tab w:val="left" w:pos="1698"/>
              </w:tabs>
              <w:rPr>
                <w:rFonts w:cstheme="minorHAnsi"/>
                <w:sz w:val="24"/>
                <w:szCs w:val="24"/>
              </w:rPr>
            </w:pPr>
            <w:r w:rsidRPr="003B3125">
              <w:rPr>
                <w:rFonts w:cstheme="minorHAnsi"/>
                <w:b/>
                <w:color w:val="00B050"/>
                <w:sz w:val="24"/>
                <w:szCs w:val="24"/>
              </w:rPr>
              <w:t xml:space="preserve">baby, child, adult, big, small, tiny, little, medium, middle, first, then, now </w:t>
            </w:r>
          </w:p>
        </w:tc>
        <w:tc>
          <w:tcPr>
            <w:tcW w:w="2247" w:type="dxa"/>
            <w:tcBorders>
              <w:bottom w:val="nil"/>
            </w:tcBorders>
          </w:tcPr>
          <w:p w:rsidR="00D813EF" w:rsidRPr="003B3125" w:rsidRDefault="00D813EF" w:rsidP="00D813EF">
            <w:pPr>
              <w:tabs>
                <w:tab w:val="left" w:pos="1698"/>
              </w:tabs>
              <w:rPr>
                <w:rFonts w:cstheme="minorHAnsi"/>
                <w:sz w:val="24"/>
                <w:szCs w:val="24"/>
              </w:rPr>
            </w:pPr>
            <w:r w:rsidRPr="003B3125">
              <w:rPr>
                <w:rFonts w:cstheme="minorHAnsi"/>
                <w:sz w:val="24"/>
                <w:szCs w:val="24"/>
              </w:rPr>
              <w:t>Sequence family members by explaining who they are.</w:t>
            </w:r>
            <w:r w:rsidR="003B3125">
              <w:rPr>
                <w:rFonts w:cstheme="minorHAnsi"/>
                <w:sz w:val="24"/>
                <w:szCs w:val="24"/>
              </w:rPr>
              <w:t xml:space="preserve"> </w:t>
            </w:r>
            <w:r w:rsidR="003B3125" w:rsidRPr="003B3125">
              <w:rPr>
                <w:rFonts w:cstheme="minorHAnsi"/>
                <w:b/>
                <w:color w:val="00B0F0"/>
                <w:sz w:val="24"/>
                <w:szCs w:val="24"/>
              </w:rPr>
              <w:t>(Autumn 1: All about me)</w:t>
            </w:r>
          </w:p>
          <w:p w:rsidR="00D813EF" w:rsidRPr="003B3125" w:rsidRDefault="00D813EF" w:rsidP="00D813EF">
            <w:pPr>
              <w:tabs>
                <w:tab w:val="left" w:pos="1698"/>
              </w:tabs>
              <w:rPr>
                <w:rFonts w:cstheme="minorHAnsi"/>
                <w:sz w:val="24"/>
                <w:szCs w:val="24"/>
              </w:rPr>
            </w:pPr>
            <w:r w:rsidRPr="003B3125">
              <w:rPr>
                <w:rFonts w:cstheme="minorHAnsi"/>
                <w:b/>
                <w:color w:val="00B050"/>
                <w:sz w:val="24"/>
                <w:szCs w:val="24"/>
              </w:rPr>
              <w:t>baby, toddler, child, teenager, adult, elderly</w:t>
            </w:r>
          </w:p>
        </w:tc>
        <w:tc>
          <w:tcPr>
            <w:tcW w:w="4120" w:type="dxa"/>
            <w:tcBorders>
              <w:bottom w:val="nil"/>
            </w:tcBorders>
          </w:tcPr>
          <w:p w:rsidR="00D813EF" w:rsidRPr="003B3125" w:rsidRDefault="00D813EF" w:rsidP="00D813EF">
            <w:pPr>
              <w:tabs>
                <w:tab w:val="left" w:pos="1698"/>
              </w:tabs>
              <w:rPr>
                <w:rFonts w:cstheme="minorHAnsi"/>
                <w:sz w:val="24"/>
                <w:szCs w:val="24"/>
              </w:rPr>
            </w:pPr>
            <w:r w:rsidRPr="003B3125">
              <w:rPr>
                <w:rFonts w:cstheme="minorHAnsi"/>
                <w:sz w:val="24"/>
                <w:szCs w:val="24"/>
              </w:rPr>
              <w:t>To continue the life sequence and know the differences/changes that happen.</w:t>
            </w:r>
            <w:r w:rsidR="003B3125">
              <w:rPr>
                <w:rFonts w:cstheme="minorHAnsi"/>
                <w:sz w:val="24"/>
                <w:szCs w:val="24"/>
              </w:rPr>
              <w:t xml:space="preserve"> </w:t>
            </w:r>
            <w:r w:rsidR="003B3125" w:rsidRPr="003B3125">
              <w:rPr>
                <w:rFonts w:cstheme="minorHAnsi"/>
                <w:b/>
                <w:color w:val="00B0F0"/>
                <w:sz w:val="24"/>
                <w:szCs w:val="24"/>
              </w:rPr>
              <w:t>(Autumn 1: All about me)</w:t>
            </w:r>
          </w:p>
          <w:p w:rsidR="006505B2" w:rsidRPr="003B3125" w:rsidRDefault="006505B2" w:rsidP="00D813EF">
            <w:pPr>
              <w:tabs>
                <w:tab w:val="left" w:pos="1698"/>
              </w:tabs>
              <w:rPr>
                <w:rFonts w:cstheme="minorHAnsi"/>
                <w:b/>
                <w:color w:val="00B050"/>
                <w:sz w:val="24"/>
                <w:szCs w:val="24"/>
              </w:rPr>
            </w:pPr>
            <w:r w:rsidRPr="003B3125">
              <w:rPr>
                <w:rFonts w:cstheme="minorHAnsi"/>
                <w:b/>
                <w:color w:val="00B050"/>
                <w:sz w:val="24"/>
                <w:szCs w:val="24"/>
              </w:rPr>
              <w:t>soon, later, years, grow, change, older, younger</w:t>
            </w:r>
          </w:p>
        </w:tc>
        <w:tc>
          <w:tcPr>
            <w:tcW w:w="6734" w:type="dxa"/>
            <w:gridSpan w:val="2"/>
            <w:tcBorders>
              <w:left w:val="single" w:sz="4" w:space="0" w:color="auto"/>
              <w:bottom w:val="nil"/>
            </w:tcBorders>
          </w:tcPr>
          <w:p w:rsidR="00D813EF" w:rsidRPr="003B3125" w:rsidRDefault="00D813EF" w:rsidP="00D813EF">
            <w:pPr>
              <w:tabs>
                <w:tab w:val="left" w:pos="1698"/>
              </w:tabs>
              <w:rPr>
                <w:rFonts w:cstheme="minorHAnsi"/>
                <w:sz w:val="24"/>
                <w:szCs w:val="24"/>
              </w:rPr>
            </w:pPr>
            <w:r w:rsidRPr="003B3125">
              <w:rPr>
                <w:rFonts w:cstheme="minorHAnsi"/>
                <w:sz w:val="24"/>
                <w:szCs w:val="24"/>
              </w:rPr>
              <w:t xml:space="preserve">Sequence family members explaining who they are and the key differences between what they can/can’t do. </w:t>
            </w:r>
            <w:r w:rsidR="003B3125" w:rsidRPr="003B3125">
              <w:rPr>
                <w:rFonts w:cstheme="minorHAnsi"/>
                <w:b/>
                <w:color w:val="00B0F0"/>
                <w:sz w:val="24"/>
                <w:szCs w:val="24"/>
              </w:rPr>
              <w:t>(Autumn 1: All about me)</w:t>
            </w:r>
          </w:p>
          <w:p w:rsidR="00D813EF" w:rsidRPr="003B3125" w:rsidRDefault="00D813EF" w:rsidP="00D813EF">
            <w:pPr>
              <w:tabs>
                <w:tab w:val="left" w:pos="1698"/>
              </w:tabs>
              <w:rPr>
                <w:rFonts w:cstheme="minorHAnsi"/>
                <w:sz w:val="24"/>
                <w:szCs w:val="24"/>
              </w:rPr>
            </w:pPr>
            <w:r w:rsidRPr="003B3125">
              <w:rPr>
                <w:rFonts w:cstheme="minorHAnsi"/>
                <w:b/>
                <w:color w:val="00B050"/>
                <w:sz w:val="24"/>
                <w:szCs w:val="24"/>
              </w:rPr>
              <w:t>mum, dad, grandparent, sister, brother, cousins, auntie, uncles, crawl, walk, eat, run, walking stick, wheel chair</w:t>
            </w:r>
          </w:p>
        </w:tc>
      </w:tr>
      <w:tr w:rsidR="004032CC" w:rsidRPr="00AE1C27" w:rsidTr="004032CC">
        <w:trPr>
          <w:trHeight w:val="658"/>
        </w:trPr>
        <w:tc>
          <w:tcPr>
            <w:tcW w:w="2800" w:type="dxa"/>
          </w:tcPr>
          <w:p w:rsidR="004032CC" w:rsidRPr="003B3125" w:rsidRDefault="004032CC" w:rsidP="00965299">
            <w:pPr>
              <w:tabs>
                <w:tab w:val="left" w:pos="1698"/>
              </w:tabs>
              <w:rPr>
                <w:rFonts w:cstheme="minorHAnsi"/>
                <w:sz w:val="24"/>
                <w:szCs w:val="24"/>
              </w:rPr>
            </w:pPr>
            <w:r w:rsidRPr="003B3125">
              <w:rPr>
                <w:rFonts w:cstheme="minorHAnsi"/>
                <w:sz w:val="24"/>
                <w:szCs w:val="24"/>
              </w:rPr>
              <w:t xml:space="preserve">Shows an interest in different occupations. </w:t>
            </w:r>
            <w:r w:rsidR="00F43F16">
              <w:rPr>
                <w:rFonts w:cstheme="minorHAnsi"/>
                <w:b/>
                <w:color w:val="00B0F0"/>
                <w:sz w:val="24"/>
                <w:szCs w:val="24"/>
              </w:rPr>
              <w:t>(Spring 2</w:t>
            </w:r>
            <w:r>
              <w:rPr>
                <w:rFonts w:cstheme="minorHAnsi"/>
                <w:b/>
                <w:color w:val="00B0F0"/>
                <w:sz w:val="24"/>
                <w:szCs w:val="24"/>
              </w:rPr>
              <w:t>: Superheroes/People who help us)</w:t>
            </w:r>
          </w:p>
          <w:p w:rsidR="004032CC" w:rsidRPr="003B3125" w:rsidRDefault="004032CC" w:rsidP="00965299">
            <w:pPr>
              <w:tabs>
                <w:tab w:val="left" w:pos="1698"/>
              </w:tabs>
              <w:rPr>
                <w:rFonts w:cstheme="minorHAnsi"/>
                <w:sz w:val="24"/>
                <w:szCs w:val="24"/>
              </w:rPr>
            </w:pPr>
            <w:r w:rsidRPr="003B3125">
              <w:rPr>
                <w:rFonts w:cstheme="minorHAnsi"/>
                <w:b/>
                <w:color w:val="00B050"/>
                <w:sz w:val="24"/>
                <w:szCs w:val="24"/>
              </w:rPr>
              <w:t xml:space="preserve">nurse, doctor, police, fire, paramedic </w:t>
            </w:r>
          </w:p>
        </w:tc>
        <w:tc>
          <w:tcPr>
            <w:tcW w:w="7498" w:type="dxa"/>
            <w:gridSpan w:val="2"/>
            <w:tcBorders>
              <w:bottom w:val="nil"/>
              <w:right w:val="single" w:sz="4" w:space="0" w:color="auto"/>
            </w:tcBorders>
            <w:shd w:val="clear" w:color="auto" w:fill="FFFF00"/>
          </w:tcPr>
          <w:p w:rsidR="004032CC" w:rsidRPr="003B3125" w:rsidRDefault="004032CC" w:rsidP="00D135F4">
            <w:pPr>
              <w:tabs>
                <w:tab w:val="left" w:pos="1698"/>
              </w:tabs>
              <w:rPr>
                <w:rFonts w:cstheme="minorHAnsi"/>
                <w:sz w:val="24"/>
                <w:szCs w:val="24"/>
              </w:rPr>
            </w:pPr>
            <w:r w:rsidRPr="003B3125">
              <w:rPr>
                <w:rFonts w:cstheme="minorHAnsi"/>
                <w:sz w:val="24"/>
                <w:szCs w:val="24"/>
              </w:rPr>
              <w:t>Talks about people who help them in their immediate area, i.e. in school</w:t>
            </w:r>
            <w:r>
              <w:rPr>
                <w:rFonts w:cstheme="minorHAnsi"/>
                <w:sz w:val="24"/>
                <w:szCs w:val="24"/>
              </w:rPr>
              <w:t xml:space="preserve"> and around the school grounds. </w:t>
            </w:r>
            <w:r>
              <w:rPr>
                <w:rFonts w:cstheme="minorHAnsi"/>
                <w:b/>
                <w:color w:val="00B0F0"/>
                <w:sz w:val="24"/>
                <w:szCs w:val="24"/>
              </w:rPr>
              <w:t xml:space="preserve">(Nursery &amp; Reception: Autumn 1: All About Me) </w:t>
            </w:r>
          </w:p>
          <w:p w:rsidR="004032CC" w:rsidRPr="003B3125" w:rsidRDefault="004032CC" w:rsidP="00D135F4">
            <w:pPr>
              <w:tabs>
                <w:tab w:val="left" w:pos="1698"/>
              </w:tabs>
              <w:rPr>
                <w:rFonts w:cstheme="minorHAnsi"/>
                <w:b/>
                <w:sz w:val="24"/>
                <w:szCs w:val="24"/>
              </w:rPr>
            </w:pPr>
            <w:r w:rsidRPr="003B3125">
              <w:rPr>
                <w:rFonts w:cstheme="minorHAnsi"/>
                <w:b/>
                <w:color w:val="00B050"/>
                <w:sz w:val="24"/>
                <w:szCs w:val="24"/>
              </w:rPr>
              <w:t xml:space="preserve">lollipop person,  caretaker, office staff, dinner lady, </w:t>
            </w:r>
          </w:p>
        </w:tc>
        <w:tc>
          <w:tcPr>
            <w:tcW w:w="10854" w:type="dxa"/>
            <w:gridSpan w:val="3"/>
            <w:tcBorders>
              <w:left w:val="single" w:sz="4" w:space="0" w:color="auto"/>
              <w:bottom w:val="nil"/>
            </w:tcBorders>
          </w:tcPr>
          <w:p w:rsidR="004032CC" w:rsidRPr="003B3125" w:rsidRDefault="004032CC" w:rsidP="00965299">
            <w:pPr>
              <w:tabs>
                <w:tab w:val="left" w:pos="1698"/>
              </w:tabs>
              <w:rPr>
                <w:rFonts w:cstheme="minorHAnsi"/>
                <w:sz w:val="24"/>
                <w:szCs w:val="24"/>
              </w:rPr>
            </w:pPr>
            <w:r w:rsidRPr="003B3125">
              <w:rPr>
                <w:rFonts w:cstheme="minorHAnsi"/>
                <w:sz w:val="24"/>
                <w:szCs w:val="24"/>
              </w:rPr>
              <w:t xml:space="preserve">Can identify emergency situations and know who to call. </w:t>
            </w:r>
            <w:r>
              <w:rPr>
                <w:rFonts w:cstheme="minorHAnsi"/>
                <w:b/>
                <w:color w:val="00B0F0"/>
                <w:sz w:val="24"/>
                <w:szCs w:val="24"/>
              </w:rPr>
              <w:t xml:space="preserve">(Summer 1: </w:t>
            </w:r>
            <w:proofErr w:type="spellStart"/>
            <w:r>
              <w:rPr>
                <w:rFonts w:cstheme="minorHAnsi"/>
                <w:b/>
                <w:color w:val="00B0F0"/>
                <w:sz w:val="24"/>
                <w:szCs w:val="24"/>
              </w:rPr>
              <w:t>Heartstart</w:t>
            </w:r>
            <w:proofErr w:type="spellEnd"/>
            <w:r w:rsidRPr="003B3125">
              <w:rPr>
                <w:rFonts w:cstheme="minorHAnsi"/>
                <w:b/>
                <w:color w:val="00B0F0"/>
                <w:sz w:val="24"/>
                <w:szCs w:val="24"/>
              </w:rPr>
              <w:t>)</w:t>
            </w:r>
          </w:p>
          <w:p w:rsidR="004032CC" w:rsidRPr="003B3125" w:rsidRDefault="004032CC" w:rsidP="004032CC">
            <w:pPr>
              <w:tabs>
                <w:tab w:val="left" w:pos="1698"/>
              </w:tabs>
              <w:rPr>
                <w:rFonts w:cstheme="minorHAnsi"/>
                <w:b/>
                <w:color w:val="00B050"/>
                <w:sz w:val="24"/>
                <w:szCs w:val="24"/>
              </w:rPr>
            </w:pPr>
            <w:r w:rsidRPr="003B3125">
              <w:rPr>
                <w:rFonts w:cstheme="minorHAnsi"/>
                <w:b/>
                <w:color w:val="00B050"/>
                <w:sz w:val="24"/>
                <w:szCs w:val="24"/>
              </w:rPr>
              <w:t>999, help, ambulance, hurt, fire, firefighter, fire engine, stolen, police, blue light, siren</w:t>
            </w:r>
          </w:p>
        </w:tc>
      </w:tr>
      <w:tr w:rsidR="00965299" w:rsidRPr="00AE1C27" w:rsidTr="004032CC">
        <w:trPr>
          <w:trHeight w:val="658"/>
        </w:trPr>
        <w:tc>
          <w:tcPr>
            <w:tcW w:w="8051" w:type="dxa"/>
            <w:gridSpan w:val="2"/>
          </w:tcPr>
          <w:p w:rsidR="00965299" w:rsidRPr="003B3125" w:rsidRDefault="00965299" w:rsidP="00965299">
            <w:pPr>
              <w:tabs>
                <w:tab w:val="left" w:pos="1698"/>
              </w:tabs>
              <w:rPr>
                <w:rFonts w:cstheme="minorHAnsi"/>
                <w:sz w:val="24"/>
                <w:szCs w:val="24"/>
              </w:rPr>
            </w:pPr>
            <w:r w:rsidRPr="003B3125">
              <w:rPr>
                <w:rFonts w:cstheme="minorHAnsi"/>
                <w:sz w:val="24"/>
                <w:szCs w:val="24"/>
              </w:rPr>
              <w:t xml:space="preserve">Shares likes and dislikes. </w:t>
            </w:r>
            <w:r w:rsidR="004032CC">
              <w:rPr>
                <w:rFonts w:cstheme="minorHAnsi"/>
                <w:b/>
                <w:color w:val="00B0F0"/>
                <w:sz w:val="24"/>
                <w:szCs w:val="24"/>
              </w:rPr>
              <w:t xml:space="preserve">(Autumn 1: All about me) Progressive throughout the year. </w:t>
            </w:r>
          </w:p>
          <w:p w:rsidR="005E7B05" w:rsidRPr="003B3125" w:rsidRDefault="005E7B05" w:rsidP="00965299">
            <w:pPr>
              <w:tabs>
                <w:tab w:val="left" w:pos="1698"/>
              </w:tabs>
              <w:rPr>
                <w:rFonts w:cstheme="minorHAnsi"/>
                <w:b/>
                <w:color w:val="00B050"/>
                <w:sz w:val="24"/>
                <w:szCs w:val="24"/>
              </w:rPr>
            </w:pPr>
            <w:r w:rsidRPr="003B3125">
              <w:rPr>
                <w:rFonts w:cstheme="minorHAnsi"/>
                <w:b/>
                <w:color w:val="00B050"/>
                <w:sz w:val="24"/>
                <w:szCs w:val="24"/>
              </w:rPr>
              <w:t xml:space="preserve">I like, I do not like, yes, no, my favourite </w:t>
            </w:r>
          </w:p>
        </w:tc>
        <w:tc>
          <w:tcPr>
            <w:tcW w:w="2247" w:type="dxa"/>
          </w:tcPr>
          <w:p w:rsidR="00965299" w:rsidRPr="003B3125" w:rsidRDefault="00965299" w:rsidP="00965299">
            <w:pPr>
              <w:tabs>
                <w:tab w:val="left" w:pos="1698"/>
              </w:tabs>
              <w:rPr>
                <w:rFonts w:cstheme="minorHAnsi"/>
                <w:sz w:val="24"/>
                <w:szCs w:val="24"/>
              </w:rPr>
            </w:pPr>
            <w:r w:rsidRPr="003B3125">
              <w:rPr>
                <w:rFonts w:cstheme="minorHAnsi"/>
                <w:sz w:val="24"/>
                <w:szCs w:val="24"/>
              </w:rPr>
              <w:t xml:space="preserve">Comments on fictional characters in stories. </w:t>
            </w:r>
            <w:r w:rsidR="004032CC">
              <w:rPr>
                <w:rFonts w:cstheme="minorHAnsi"/>
                <w:b/>
                <w:color w:val="00B0F0"/>
                <w:sz w:val="24"/>
                <w:szCs w:val="24"/>
              </w:rPr>
              <w:t xml:space="preserve">Progressive throughout the year throughout </w:t>
            </w:r>
            <w:r w:rsidR="004032CC">
              <w:rPr>
                <w:rFonts w:cstheme="minorHAnsi"/>
                <w:b/>
                <w:color w:val="00B0F0"/>
                <w:sz w:val="24"/>
                <w:szCs w:val="24"/>
              </w:rPr>
              <w:lastRenderedPageBreak/>
              <w:t xml:space="preserve">each topic. (Autumn 2: The Three Little pigs) (Spring 1: Gingerbread Man) (Summer 1: Jack and the beanstalk) </w:t>
            </w:r>
          </w:p>
          <w:p w:rsidR="005E7B05" w:rsidRPr="003B3125" w:rsidRDefault="005E7B05" w:rsidP="00965299">
            <w:pPr>
              <w:tabs>
                <w:tab w:val="left" w:pos="1698"/>
              </w:tabs>
              <w:rPr>
                <w:rFonts w:cstheme="minorHAnsi"/>
                <w:b/>
                <w:color w:val="00B050"/>
                <w:sz w:val="24"/>
                <w:szCs w:val="24"/>
              </w:rPr>
            </w:pPr>
            <w:r w:rsidRPr="003B3125">
              <w:rPr>
                <w:rFonts w:cstheme="minorHAnsi"/>
                <w:b/>
                <w:color w:val="00B050"/>
                <w:sz w:val="24"/>
                <w:szCs w:val="24"/>
              </w:rPr>
              <w:t xml:space="preserve">Kind, mean, not nice, happy, sad, scary, magical </w:t>
            </w:r>
          </w:p>
        </w:tc>
        <w:tc>
          <w:tcPr>
            <w:tcW w:w="4120" w:type="dxa"/>
          </w:tcPr>
          <w:p w:rsidR="004032CC" w:rsidRPr="004032CC" w:rsidRDefault="00965299" w:rsidP="00965299">
            <w:pPr>
              <w:tabs>
                <w:tab w:val="left" w:pos="1698"/>
              </w:tabs>
              <w:rPr>
                <w:rFonts w:cstheme="minorHAnsi"/>
                <w:b/>
                <w:color w:val="00B0F0"/>
                <w:sz w:val="24"/>
                <w:szCs w:val="24"/>
              </w:rPr>
            </w:pPr>
            <w:r w:rsidRPr="003B3125">
              <w:rPr>
                <w:rFonts w:cstheme="minorHAnsi"/>
                <w:sz w:val="24"/>
                <w:szCs w:val="24"/>
              </w:rPr>
              <w:lastRenderedPageBreak/>
              <w:t xml:space="preserve">Shares some similarities between characters, figures or objects. </w:t>
            </w:r>
            <w:r w:rsidR="004032CC">
              <w:rPr>
                <w:rFonts w:cstheme="minorHAnsi"/>
                <w:b/>
                <w:color w:val="00B0F0"/>
                <w:sz w:val="24"/>
                <w:szCs w:val="24"/>
              </w:rPr>
              <w:t>(Autumn 2: The Three Little pigs) (Spring 1: Gingerbread Man) (Summer 1: Jack and the beanstalk)</w:t>
            </w:r>
          </w:p>
          <w:p w:rsidR="005E7B05" w:rsidRPr="003B3125" w:rsidRDefault="00A64128" w:rsidP="00965299">
            <w:pPr>
              <w:tabs>
                <w:tab w:val="left" w:pos="1698"/>
              </w:tabs>
              <w:rPr>
                <w:rFonts w:cstheme="minorHAnsi"/>
                <w:b/>
                <w:color w:val="00B050"/>
                <w:sz w:val="24"/>
                <w:szCs w:val="24"/>
              </w:rPr>
            </w:pPr>
            <w:r w:rsidRPr="003B3125">
              <w:rPr>
                <w:rFonts w:cstheme="minorHAnsi"/>
                <w:b/>
                <w:color w:val="00B050"/>
                <w:sz w:val="24"/>
                <w:szCs w:val="24"/>
              </w:rPr>
              <w:lastRenderedPageBreak/>
              <w:t>same, similar, different</w:t>
            </w:r>
          </w:p>
        </w:tc>
        <w:tc>
          <w:tcPr>
            <w:tcW w:w="6734" w:type="dxa"/>
            <w:gridSpan w:val="2"/>
          </w:tcPr>
          <w:p w:rsidR="00965299" w:rsidRDefault="00965299" w:rsidP="00965299">
            <w:pPr>
              <w:tabs>
                <w:tab w:val="left" w:pos="1698"/>
              </w:tabs>
              <w:rPr>
                <w:rFonts w:cstheme="minorHAnsi"/>
                <w:sz w:val="24"/>
                <w:szCs w:val="24"/>
              </w:rPr>
            </w:pPr>
            <w:r w:rsidRPr="003B3125">
              <w:rPr>
                <w:rFonts w:cstheme="minorHAnsi"/>
                <w:sz w:val="24"/>
                <w:szCs w:val="24"/>
              </w:rPr>
              <w:lastRenderedPageBreak/>
              <w:t xml:space="preserve">Compare and contrast characters from stories, sharing similarities and differences. </w:t>
            </w:r>
          </w:p>
          <w:p w:rsidR="00F43F16" w:rsidRPr="00F43F16" w:rsidRDefault="00F43F16" w:rsidP="00965299">
            <w:pPr>
              <w:tabs>
                <w:tab w:val="left" w:pos="1698"/>
              </w:tabs>
              <w:rPr>
                <w:rFonts w:cstheme="minorHAnsi"/>
                <w:b/>
                <w:color w:val="00B0F0"/>
                <w:sz w:val="24"/>
                <w:szCs w:val="24"/>
              </w:rPr>
            </w:pPr>
            <w:r>
              <w:rPr>
                <w:rFonts w:cstheme="minorHAnsi"/>
                <w:b/>
                <w:color w:val="00B0F0"/>
                <w:sz w:val="24"/>
                <w:szCs w:val="24"/>
              </w:rPr>
              <w:t>(Autumn 2: The Three Little pigs) (Spring 1: Gingerbread Man) (Summer 1: Jack and the beanstalk)</w:t>
            </w:r>
          </w:p>
          <w:p w:rsidR="00A64128" w:rsidRPr="003B3125" w:rsidRDefault="00A64128" w:rsidP="00965299">
            <w:pPr>
              <w:tabs>
                <w:tab w:val="left" w:pos="1698"/>
              </w:tabs>
              <w:rPr>
                <w:rFonts w:cstheme="minorHAnsi"/>
                <w:b/>
                <w:color w:val="00B050"/>
                <w:sz w:val="24"/>
                <w:szCs w:val="24"/>
              </w:rPr>
            </w:pPr>
            <w:r w:rsidRPr="003B3125">
              <w:rPr>
                <w:rFonts w:cstheme="minorHAnsi"/>
                <w:b/>
                <w:color w:val="00B050"/>
                <w:sz w:val="24"/>
                <w:szCs w:val="24"/>
              </w:rPr>
              <w:lastRenderedPageBreak/>
              <w:t xml:space="preserve">version, old, new, alternative ending, alternative characters, </w:t>
            </w:r>
            <w:r w:rsidR="00D54C2A" w:rsidRPr="003B3125">
              <w:rPr>
                <w:rFonts w:cstheme="minorHAnsi"/>
                <w:b/>
                <w:color w:val="00B050"/>
                <w:sz w:val="24"/>
                <w:szCs w:val="24"/>
              </w:rPr>
              <w:t>change, sly, sneaky, selfish, loving, friendly, sweet natured</w:t>
            </w:r>
          </w:p>
        </w:tc>
      </w:tr>
      <w:tr w:rsidR="00C64B93" w:rsidRPr="00AE1C27" w:rsidTr="004032CC">
        <w:trPr>
          <w:trHeight w:val="658"/>
        </w:trPr>
        <w:tc>
          <w:tcPr>
            <w:tcW w:w="10298" w:type="dxa"/>
            <w:gridSpan w:val="3"/>
          </w:tcPr>
          <w:p w:rsidR="00C64B93" w:rsidRPr="003B3125" w:rsidRDefault="00C64B93" w:rsidP="00965299">
            <w:pPr>
              <w:tabs>
                <w:tab w:val="left" w:pos="1698"/>
              </w:tabs>
              <w:rPr>
                <w:rFonts w:cstheme="minorHAnsi"/>
                <w:sz w:val="24"/>
                <w:szCs w:val="24"/>
              </w:rPr>
            </w:pPr>
            <w:r w:rsidRPr="003B3125">
              <w:rPr>
                <w:rFonts w:cstheme="minorHAnsi"/>
                <w:sz w:val="24"/>
                <w:szCs w:val="24"/>
              </w:rPr>
              <w:lastRenderedPageBreak/>
              <w:t xml:space="preserve">To recognise vehicles that we may see on the road. </w:t>
            </w:r>
            <w:r w:rsidR="00F43F16">
              <w:rPr>
                <w:rFonts w:cstheme="minorHAnsi"/>
                <w:b/>
                <w:color w:val="00B0F0"/>
                <w:sz w:val="24"/>
                <w:szCs w:val="24"/>
              </w:rPr>
              <w:t xml:space="preserve">(Spring 2: Superheroes/People who help us) (Summer 2: The Naughty Bus) </w:t>
            </w:r>
          </w:p>
          <w:p w:rsidR="00C64B93" w:rsidRPr="003B3125" w:rsidRDefault="00C64B93" w:rsidP="00965299">
            <w:pPr>
              <w:tabs>
                <w:tab w:val="left" w:pos="1698"/>
              </w:tabs>
              <w:rPr>
                <w:rFonts w:cstheme="minorHAnsi"/>
                <w:b/>
                <w:color w:val="00B050"/>
                <w:sz w:val="24"/>
                <w:szCs w:val="24"/>
              </w:rPr>
            </w:pPr>
            <w:r w:rsidRPr="003B3125">
              <w:rPr>
                <w:rFonts w:cstheme="minorHAnsi"/>
                <w:b/>
                <w:color w:val="00B050"/>
                <w:sz w:val="24"/>
                <w:szCs w:val="24"/>
              </w:rPr>
              <w:t>bus, car, bike, ambulance, fire engine, police car</w:t>
            </w:r>
          </w:p>
        </w:tc>
        <w:tc>
          <w:tcPr>
            <w:tcW w:w="4120" w:type="dxa"/>
          </w:tcPr>
          <w:p w:rsidR="00C64B93" w:rsidRDefault="00C64B93" w:rsidP="00965299">
            <w:pPr>
              <w:tabs>
                <w:tab w:val="left" w:pos="1698"/>
              </w:tabs>
              <w:rPr>
                <w:rFonts w:cstheme="minorHAnsi"/>
                <w:sz w:val="24"/>
                <w:szCs w:val="24"/>
              </w:rPr>
            </w:pPr>
            <w:r w:rsidRPr="003B3125">
              <w:rPr>
                <w:rFonts w:cstheme="minorHAnsi"/>
                <w:sz w:val="24"/>
                <w:szCs w:val="24"/>
              </w:rPr>
              <w:t>Comments on where different vehicles may be seen and know some of the different functions that they have.</w:t>
            </w:r>
          </w:p>
          <w:p w:rsidR="00F43F16" w:rsidRPr="003B3125" w:rsidRDefault="00F43F16" w:rsidP="00965299">
            <w:pPr>
              <w:tabs>
                <w:tab w:val="left" w:pos="1698"/>
              </w:tabs>
              <w:rPr>
                <w:rFonts w:cstheme="minorHAnsi"/>
                <w:sz w:val="24"/>
                <w:szCs w:val="24"/>
              </w:rPr>
            </w:pPr>
            <w:r>
              <w:rPr>
                <w:rFonts w:cstheme="minorHAnsi"/>
                <w:b/>
                <w:color w:val="00B0F0"/>
                <w:sz w:val="24"/>
                <w:szCs w:val="24"/>
              </w:rPr>
              <w:t>(Summer 2: The Train Ride)</w:t>
            </w:r>
          </w:p>
          <w:p w:rsidR="00C64B93" w:rsidRPr="003B3125" w:rsidRDefault="00C64B93" w:rsidP="00965299">
            <w:pPr>
              <w:tabs>
                <w:tab w:val="left" w:pos="1698"/>
              </w:tabs>
              <w:rPr>
                <w:rFonts w:cstheme="minorHAnsi"/>
                <w:b/>
                <w:color w:val="00B050"/>
                <w:sz w:val="24"/>
                <w:szCs w:val="24"/>
              </w:rPr>
            </w:pPr>
            <w:r w:rsidRPr="003B3125">
              <w:rPr>
                <w:rFonts w:cstheme="minorHAnsi"/>
                <w:b/>
                <w:color w:val="00B050"/>
                <w:sz w:val="24"/>
                <w:szCs w:val="24"/>
              </w:rPr>
              <w:t>Land, sea, sky</w:t>
            </w:r>
            <w:r w:rsidR="00F43F16">
              <w:rPr>
                <w:rFonts w:cstheme="minorHAnsi"/>
                <w:b/>
                <w:color w:val="00B050"/>
                <w:sz w:val="24"/>
                <w:szCs w:val="24"/>
              </w:rPr>
              <w:t xml:space="preserve">, train, aeroplane, helicopter, ships, boats, submarines, trams. </w:t>
            </w:r>
          </w:p>
        </w:tc>
        <w:tc>
          <w:tcPr>
            <w:tcW w:w="6734" w:type="dxa"/>
            <w:gridSpan w:val="2"/>
          </w:tcPr>
          <w:p w:rsidR="00C64B93" w:rsidRDefault="00406B5C" w:rsidP="00965299">
            <w:pPr>
              <w:tabs>
                <w:tab w:val="left" w:pos="1698"/>
              </w:tabs>
              <w:rPr>
                <w:rFonts w:cstheme="minorHAnsi"/>
                <w:sz w:val="24"/>
                <w:szCs w:val="24"/>
              </w:rPr>
            </w:pPr>
            <w:r w:rsidRPr="003B3125">
              <w:rPr>
                <w:rFonts w:cstheme="minorHAnsi"/>
                <w:sz w:val="24"/>
                <w:szCs w:val="24"/>
              </w:rPr>
              <w:t xml:space="preserve">Compare </w:t>
            </w:r>
            <w:r w:rsidR="00F43F16">
              <w:rPr>
                <w:rFonts w:cstheme="minorHAnsi"/>
                <w:sz w:val="24"/>
                <w:szCs w:val="24"/>
              </w:rPr>
              <w:t xml:space="preserve">trains, </w:t>
            </w:r>
            <w:r w:rsidRPr="003B3125">
              <w:rPr>
                <w:rFonts w:cstheme="minorHAnsi"/>
                <w:sz w:val="24"/>
                <w:szCs w:val="24"/>
              </w:rPr>
              <w:t>cars and aeroplanes from long ago and now – how have were they invented and how have they changed?</w:t>
            </w:r>
          </w:p>
          <w:p w:rsidR="00F43F16" w:rsidRPr="003B3125" w:rsidRDefault="00F43F16" w:rsidP="00965299">
            <w:pPr>
              <w:tabs>
                <w:tab w:val="left" w:pos="1698"/>
              </w:tabs>
              <w:rPr>
                <w:rFonts w:cstheme="minorHAnsi"/>
                <w:sz w:val="24"/>
                <w:szCs w:val="24"/>
              </w:rPr>
            </w:pPr>
            <w:r>
              <w:rPr>
                <w:rFonts w:cstheme="minorHAnsi"/>
                <w:b/>
                <w:color w:val="00B0F0"/>
                <w:sz w:val="24"/>
                <w:szCs w:val="24"/>
              </w:rPr>
              <w:t>(Summer 2: The Train Ride)</w:t>
            </w:r>
          </w:p>
          <w:p w:rsidR="00406B5C" w:rsidRPr="003B3125" w:rsidRDefault="00406B5C" w:rsidP="00965299">
            <w:pPr>
              <w:tabs>
                <w:tab w:val="left" w:pos="1698"/>
              </w:tabs>
              <w:rPr>
                <w:rFonts w:cstheme="minorHAnsi"/>
                <w:b/>
                <w:color w:val="00B050"/>
                <w:sz w:val="24"/>
                <w:szCs w:val="24"/>
              </w:rPr>
            </w:pPr>
            <w:r w:rsidRPr="003B3125">
              <w:rPr>
                <w:rFonts w:cstheme="minorHAnsi"/>
                <w:b/>
                <w:color w:val="00B050"/>
                <w:sz w:val="24"/>
                <w:szCs w:val="24"/>
              </w:rPr>
              <w:t xml:space="preserve">long ago, now, years, old, new, change, modern, </w:t>
            </w:r>
            <w:r w:rsidR="006F1FF8" w:rsidRPr="003B3125">
              <w:rPr>
                <w:rFonts w:cstheme="minorHAnsi"/>
                <w:b/>
                <w:color w:val="00B050"/>
                <w:sz w:val="24"/>
                <w:szCs w:val="24"/>
              </w:rPr>
              <w:t>history, important, engine, move, drive, fly</w:t>
            </w:r>
          </w:p>
        </w:tc>
      </w:tr>
      <w:tr w:rsidR="00965299" w:rsidRPr="00AE1C27" w:rsidTr="004032CC">
        <w:trPr>
          <w:trHeight w:val="658"/>
        </w:trPr>
        <w:tc>
          <w:tcPr>
            <w:tcW w:w="10298" w:type="dxa"/>
            <w:gridSpan w:val="3"/>
          </w:tcPr>
          <w:p w:rsidR="00965299" w:rsidRPr="003B3125" w:rsidRDefault="00965299" w:rsidP="00965299">
            <w:pPr>
              <w:tabs>
                <w:tab w:val="left" w:pos="1698"/>
              </w:tabs>
              <w:rPr>
                <w:rFonts w:cstheme="minorHAnsi"/>
                <w:sz w:val="24"/>
                <w:szCs w:val="24"/>
              </w:rPr>
            </w:pPr>
            <w:r w:rsidRPr="003B3125">
              <w:rPr>
                <w:rFonts w:cstheme="minorHAnsi"/>
                <w:sz w:val="24"/>
                <w:szCs w:val="24"/>
              </w:rPr>
              <w:t xml:space="preserve">Comments on historical figures or objects in non-fiction texts. </w:t>
            </w:r>
          </w:p>
          <w:p w:rsidR="005E7B05" w:rsidRPr="008C07CD" w:rsidRDefault="00F43F16" w:rsidP="00F43F16">
            <w:pPr>
              <w:tabs>
                <w:tab w:val="left" w:pos="1698"/>
              </w:tabs>
              <w:rPr>
                <w:rFonts w:cstheme="minorHAnsi"/>
                <w:b/>
                <w:color w:val="00B0F0"/>
                <w:sz w:val="24"/>
                <w:szCs w:val="24"/>
              </w:rPr>
            </w:pPr>
            <w:r>
              <w:rPr>
                <w:rFonts w:cstheme="minorHAnsi"/>
                <w:b/>
                <w:color w:val="00B050"/>
                <w:sz w:val="24"/>
                <w:szCs w:val="24"/>
              </w:rPr>
              <w:t>Florence Nightingale</w:t>
            </w:r>
            <w:r w:rsidR="008C07CD">
              <w:rPr>
                <w:rFonts w:cstheme="minorHAnsi"/>
                <w:b/>
                <w:color w:val="00B050"/>
                <w:sz w:val="24"/>
                <w:szCs w:val="24"/>
              </w:rPr>
              <w:t xml:space="preserve"> (</w:t>
            </w:r>
            <w:r w:rsidR="008C07CD">
              <w:rPr>
                <w:rFonts w:cstheme="minorHAnsi"/>
                <w:b/>
                <w:color w:val="00B0F0"/>
                <w:sz w:val="24"/>
                <w:szCs w:val="24"/>
              </w:rPr>
              <w:t>Spring 2: People who help us)</w:t>
            </w:r>
            <w:r>
              <w:rPr>
                <w:rFonts w:cstheme="minorHAnsi"/>
                <w:b/>
                <w:color w:val="00B050"/>
                <w:sz w:val="24"/>
                <w:szCs w:val="24"/>
              </w:rPr>
              <w:t xml:space="preserve">, Rosa Parkes </w:t>
            </w:r>
            <w:r w:rsidR="008C07CD">
              <w:rPr>
                <w:rFonts w:cstheme="minorHAnsi"/>
                <w:b/>
                <w:color w:val="00B0F0"/>
                <w:sz w:val="24"/>
                <w:szCs w:val="24"/>
              </w:rPr>
              <w:t xml:space="preserve">(Transport Summer 2) </w:t>
            </w:r>
          </w:p>
        </w:tc>
        <w:tc>
          <w:tcPr>
            <w:tcW w:w="10854" w:type="dxa"/>
            <w:gridSpan w:val="3"/>
          </w:tcPr>
          <w:p w:rsidR="00965299" w:rsidRPr="003B3125" w:rsidRDefault="00F43F16" w:rsidP="00965299">
            <w:pPr>
              <w:tabs>
                <w:tab w:val="left" w:pos="1698"/>
              </w:tabs>
              <w:rPr>
                <w:rFonts w:cstheme="minorHAnsi"/>
                <w:sz w:val="24"/>
                <w:szCs w:val="24"/>
              </w:rPr>
            </w:pPr>
            <w:bookmarkStart w:id="0" w:name="_GoBack"/>
            <w:r>
              <w:rPr>
                <w:rFonts w:cstheme="minorHAnsi"/>
                <w:sz w:val="24"/>
                <w:szCs w:val="24"/>
              </w:rPr>
              <w:t xml:space="preserve">To comment on </w:t>
            </w:r>
            <w:r w:rsidR="00965299" w:rsidRPr="003B3125">
              <w:rPr>
                <w:rFonts w:cstheme="minorHAnsi"/>
                <w:sz w:val="24"/>
                <w:szCs w:val="24"/>
              </w:rPr>
              <w:t xml:space="preserve">historical figures and objects from non-fiction texts, sharing similarities and differences. </w:t>
            </w:r>
          </w:p>
          <w:p w:rsidR="005E7B05" w:rsidRPr="008C07CD" w:rsidRDefault="00F43F16" w:rsidP="00965299">
            <w:pPr>
              <w:tabs>
                <w:tab w:val="left" w:pos="1698"/>
              </w:tabs>
              <w:rPr>
                <w:rFonts w:cstheme="minorHAnsi"/>
                <w:b/>
                <w:color w:val="00B0F0"/>
                <w:sz w:val="24"/>
                <w:szCs w:val="24"/>
              </w:rPr>
            </w:pPr>
            <w:r>
              <w:rPr>
                <w:rFonts w:cstheme="minorHAnsi"/>
                <w:b/>
                <w:color w:val="00B050"/>
                <w:sz w:val="24"/>
                <w:szCs w:val="24"/>
              </w:rPr>
              <w:t xml:space="preserve"> (link to </w:t>
            </w:r>
            <w:proofErr w:type="spellStart"/>
            <w:r>
              <w:rPr>
                <w:rFonts w:cstheme="minorHAnsi"/>
                <w:b/>
                <w:color w:val="00B050"/>
                <w:sz w:val="24"/>
                <w:szCs w:val="24"/>
              </w:rPr>
              <w:t>minibeasts</w:t>
            </w:r>
            <w:proofErr w:type="spellEnd"/>
            <w:r>
              <w:rPr>
                <w:rFonts w:cstheme="minorHAnsi"/>
                <w:b/>
                <w:color w:val="00B050"/>
                <w:sz w:val="24"/>
                <w:szCs w:val="24"/>
              </w:rPr>
              <w:t>)</w:t>
            </w:r>
            <w:r w:rsidR="005E7B05" w:rsidRPr="003B3125">
              <w:rPr>
                <w:rFonts w:cstheme="minorHAnsi"/>
                <w:b/>
                <w:color w:val="00B050"/>
                <w:sz w:val="24"/>
                <w:szCs w:val="24"/>
              </w:rPr>
              <w:t xml:space="preserve">, </w:t>
            </w:r>
            <w:r w:rsidR="00116DB6">
              <w:rPr>
                <w:rFonts w:cstheme="minorHAnsi"/>
                <w:b/>
                <w:color w:val="00B050"/>
                <w:sz w:val="24"/>
                <w:szCs w:val="24"/>
              </w:rPr>
              <w:t>Neil Armstrong,</w:t>
            </w:r>
            <w:r w:rsidR="008C07CD">
              <w:rPr>
                <w:rFonts w:cstheme="minorHAnsi"/>
                <w:b/>
                <w:color w:val="00B0F0"/>
                <w:sz w:val="24"/>
                <w:szCs w:val="24"/>
              </w:rPr>
              <w:t xml:space="preserve"> (Autumn 2: Reception)</w:t>
            </w:r>
            <w:r>
              <w:rPr>
                <w:rFonts w:cstheme="minorHAnsi"/>
                <w:b/>
                <w:color w:val="00B050"/>
                <w:sz w:val="24"/>
                <w:szCs w:val="24"/>
              </w:rPr>
              <w:t xml:space="preserve"> The Wright Brothers,</w:t>
            </w:r>
            <w:r w:rsidR="008C07CD">
              <w:rPr>
                <w:rFonts w:cstheme="minorHAnsi"/>
                <w:b/>
                <w:color w:val="00B050"/>
                <w:sz w:val="24"/>
                <w:szCs w:val="24"/>
              </w:rPr>
              <w:t xml:space="preserve"> </w:t>
            </w:r>
            <w:r w:rsidR="008C07CD">
              <w:rPr>
                <w:rFonts w:cstheme="minorHAnsi"/>
                <w:b/>
                <w:color w:val="00B0F0"/>
                <w:sz w:val="24"/>
                <w:szCs w:val="24"/>
              </w:rPr>
              <w:t>(Summer 2: The Train Ride)</w:t>
            </w:r>
            <w:bookmarkEnd w:id="0"/>
          </w:p>
        </w:tc>
      </w:tr>
    </w:tbl>
    <w:p w:rsidR="00AE1C27" w:rsidRDefault="00AE1C27">
      <w:pPr>
        <w:rPr>
          <w:rFonts w:ascii="SassoonPrimary" w:hAnsi="SassoonPrimary"/>
          <w:sz w:val="24"/>
          <w:szCs w:val="24"/>
        </w:rPr>
      </w:pPr>
    </w:p>
    <w:p w:rsidR="00F43F16" w:rsidRDefault="00F43F16">
      <w:pPr>
        <w:rPr>
          <w:rFonts w:ascii="SassoonPrimary" w:hAnsi="SassoonPrimary"/>
          <w:sz w:val="24"/>
          <w:szCs w:val="24"/>
        </w:rPr>
      </w:pPr>
    </w:p>
    <w:tbl>
      <w:tblPr>
        <w:tblStyle w:val="TableGrid"/>
        <w:tblW w:w="0" w:type="auto"/>
        <w:tblLook w:val="04A0" w:firstRow="1" w:lastRow="0" w:firstColumn="1" w:lastColumn="0" w:noHBand="0" w:noVBand="1"/>
      </w:tblPr>
      <w:tblGrid>
        <w:gridCol w:w="10460"/>
        <w:gridCol w:w="10461"/>
      </w:tblGrid>
      <w:tr w:rsidR="00F43F16" w:rsidTr="00F43F16">
        <w:tc>
          <w:tcPr>
            <w:tcW w:w="20921" w:type="dxa"/>
            <w:gridSpan w:val="2"/>
          </w:tcPr>
          <w:p w:rsidR="00F43F16" w:rsidRPr="008C07CD" w:rsidRDefault="008C07CD" w:rsidP="00F43F16">
            <w:pPr>
              <w:tabs>
                <w:tab w:val="left" w:pos="947"/>
              </w:tabs>
              <w:rPr>
                <w:rFonts w:asciiTheme="majorHAnsi" w:hAnsiTheme="majorHAnsi" w:cstheme="majorHAnsi"/>
                <w:sz w:val="28"/>
                <w:szCs w:val="28"/>
              </w:rPr>
            </w:pPr>
            <w:r>
              <w:rPr>
                <w:rFonts w:asciiTheme="majorHAnsi" w:hAnsiTheme="majorHAnsi" w:cstheme="majorHAnsi"/>
                <w:sz w:val="28"/>
                <w:szCs w:val="28"/>
              </w:rPr>
              <w:t xml:space="preserve">                                                                                                                                                    </w:t>
            </w:r>
            <w:r w:rsidR="00F43F16" w:rsidRPr="008C07CD">
              <w:rPr>
                <w:rFonts w:asciiTheme="majorHAnsi" w:hAnsiTheme="majorHAnsi" w:cstheme="majorHAnsi"/>
                <w:sz w:val="28"/>
                <w:szCs w:val="28"/>
              </w:rPr>
              <w:t xml:space="preserve">End Points </w:t>
            </w:r>
          </w:p>
        </w:tc>
      </w:tr>
      <w:tr w:rsidR="00F43F16" w:rsidTr="00F43F16">
        <w:tc>
          <w:tcPr>
            <w:tcW w:w="10460" w:type="dxa"/>
          </w:tcPr>
          <w:p w:rsidR="00F43F16" w:rsidRPr="008C07CD" w:rsidRDefault="00F43F16" w:rsidP="00F43F16">
            <w:pPr>
              <w:tabs>
                <w:tab w:val="left" w:pos="947"/>
              </w:tabs>
              <w:rPr>
                <w:rFonts w:asciiTheme="majorHAnsi" w:hAnsiTheme="majorHAnsi" w:cstheme="majorHAnsi"/>
                <w:sz w:val="28"/>
                <w:szCs w:val="28"/>
              </w:rPr>
            </w:pPr>
            <w:r w:rsidRPr="008C07CD">
              <w:rPr>
                <w:rFonts w:asciiTheme="majorHAnsi" w:hAnsiTheme="majorHAnsi" w:cstheme="majorHAnsi"/>
                <w:sz w:val="28"/>
                <w:szCs w:val="28"/>
              </w:rPr>
              <w:t>Nursery</w:t>
            </w:r>
          </w:p>
        </w:tc>
        <w:tc>
          <w:tcPr>
            <w:tcW w:w="10461" w:type="dxa"/>
          </w:tcPr>
          <w:p w:rsidR="00F43F16" w:rsidRPr="008C07CD" w:rsidRDefault="00F43F16" w:rsidP="00F43F16">
            <w:pPr>
              <w:tabs>
                <w:tab w:val="left" w:pos="947"/>
              </w:tabs>
              <w:rPr>
                <w:rFonts w:asciiTheme="majorHAnsi" w:hAnsiTheme="majorHAnsi" w:cstheme="majorHAnsi"/>
                <w:sz w:val="28"/>
                <w:szCs w:val="28"/>
              </w:rPr>
            </w:pPr>
            <w:r w:rsidRPr="008C07CD">
              <w:rPr>
                <w:rFonts w:asciiTheme="majorHAnsi" w:hAnsiTheme="majorHAnsi" w:cstheme="majorHAnsi"/>
                <w:sz w:val="28"/>
                <w:szCs w:val="28"/>
              </w:rPr>
              <w:t>Reception</w:t>
            </w:r>
          </w:p>
        </w:tc>
      </w:tr>
      <w:tr w:rsidR="00F43F16" w:rsidTr="00F43F16">
        <w:tc>
          <w:tcPr>
            <w:tcW w:w="10460" w:type="dxa"/>
          </w:tcPr>
          <w:p w:rsidR="00F43F16" w:rsidRPr="008C07CD" w:rsidRDefault="00F43F16" w:rsidP="00F43F16">
            <w:pPr>
              <w:pStyle w:val="ListParagraph"/>
              <w:numPr>
                <w:ilvl w:val="0"/>
                <w:numId w:val="25"/>
              </w:numPr>
              <w:tabs>
                <w:tab w:val="left" w:pos="947"/>
              </w:tabs>
              <w:rPr>
                <w:rFonts w:asciiTheme="majorHAnsi" w:hAnsiTheme="majorHAnsi" w:cstheme="majorHAnsi"/>
                <w:sz w:val="28"/>
                <w:szCs w:val="28"/>
              </w:rPr>
            </w:pPr>
            <w:r w:rsidRPr="008C07CD">
              <w:rPr>
                <w:rFonts w:asciiTheme="majorHAnsi" w:hAnsiTheme="majorHAnsi" w:cstheme="majorHAnsi"/>
                <w:sz w:val="28"/>
                <w:szCs w:val="28"/>
              </w:rPr>
              <w:t xml:space="preserve">To show an interest in different occupations. </w:t>
            </w:r>
          </w:p>
          <w:p w:rsidR="00F43F16" w:rsidRPr="008C07CD" w:rsidRDefault="00F43F16" w:rsidP="00F43F16">
            <w:pPr>
              <w:pStyle w:val="ListParagraph"/>
              <w:numPr>
                <w:ilvl w:val="0"/>
                <w:numId w:val="25"/>
              </w:numPr>
              <w:tabs>
                <w:tab w:val="left" w:pos="947"/>
              </w:tabs>
              <w:rPr>
                <w:rFonts w:asciiTheme="majorHAnsi" w:hAnsiTheme="majorHAnsi" w:cstheme="majorHAnsi"/>
                <w:sz w:val="28"/>
                <w:szCs w:val="28"/>
              </w:rPr>
            </w:pPr>
            <w:r w:rsidRPr="008C07CD">
              <w:rPr>
                <w:rFonts w:asciiTheme="majorHAnsi" w:hAnsiTheme="majorHAnsi" w:cstheme="majorHAnsi"/>
                <w:sz w:val="28"/>
                <w:szCs w:val="28"/>
              </w:rPr>
              <w:t xml:space="preserve"> To comment on historical figures or objects in non-fiction texts. </w:t>
            </w:r>
          </w:p>
          <w:p w:rsidR="00F43F16" w:rsidRPr="008C07CD" w:rsidRDefault="00F43F16" w:rsidP="00F43F16">
            <w:pPr>
              <w:pStyle w:val="ListParagraph"/>
              <w:numPr>
                <w:ilvl w:val="0"/>
                <w:numId w:val="25"/>
              </w:numPr>
              <w:tabs>
                <w:tab w:val="left" w:pos="947"/>
              </w:tabs>
              <w:rPr>
                <w:rFonts w:asciiTheme="majorHAnsi" w:hAnsiTheme="majorHAnsi" w:cstheme="majorHAnsi"/>
                <w:sz w:val="28"/>
                <w:szCs w:val="28"/>
              </w:rPr>
            </w:pPr>
            <w:r w:rsidRPr="008C07CD">
              <w:rPr>
                <w:rFonts w:asciiTheme="majorHAnsi" w:hAnsiTheme="majorHAnsi" w:cstheme="majorHAnsi"/>
                <w:sz w:val="28"/>
                <w:szCs w:val="28"/>
              </w:rPr>
              <w:t xml:space="preserve">To recognise vehicles we may see on the road. </w:t>
            </w:r>
          </w:p>
        </w:tc>
        <w:tc>
          <w:tcPr>
            <w:tcW w:w="10461" w:type="dxa"/>
          </w:tcPr>
          <w:p w:rsidR="00F43F16" w:rsidRPr="008C07CD" w:rsidRDefault="00F43F16" w:rsidP="00F43F16">
            <w:pPr>
              <w:pStyle w:val="ListParagraph"/>
              <w:numPr>
                <w:ilvl w:val="0"/>
                <w:numId w:val="25"/>
              </w:numPr>
              <w:tabs>
                <w:tab w:val="left" w:pos="947"/>
              </w:tabs>
              <w:rPr>
                <w:rFonts w:asciiTheme="majorHAnsi" w:hAnsiTheme="majorHAnsi" w:cstheme="majorHAnsi"/>
                <w:sz w:val="28"/>
                <w:szCs w:val="28"/>
              </w:rPr>
            </w:pPr>
            <w:r w:rsidRPr="008C07CD">
              <w:rPr>
                <w:rFonts w:asciiTheme="majorHAnsi" w:hAnsiTheme="majorHAnsi" w:cstheme="majorHAnsi"/>
                <w:sz w:val="28"/>
                <w:szCs w:val="28"/>
              </w:rPr>
              <w:t xml:space="preserve"> To compare and contrast </w:t>
            </w:r>
            <w:r w:rsidR="00116DB6" w:rsidRPr="008C07CD">
              <w:rPr>
                <w:rFonts w:asciiTheme="majorHAnsi" w:hAnsiTheme="majorHAnsi" w:cstheme="majorHAnsi"/>
                <w:sz w:val="28"/>
                <w:szCs w:val="28"/>
              </w:rPr>
              <w:t xml:space="preserve">characters from stories, including figures from the past. </w:t>
            </w:r>
          </w:p>
          <w:p w:rsidR="00116DB6" w:rsidRPr="008C07CD" w:rsidRDefault="00116DB6" w:rsidP="00F43F16">
            <w:pPr>
              <w:pStyle w:val="ListParagraph"/>
              <w:numPr>
                <w:ilvl w:val="0"/>
                <w:numId w:val="25"/>
              </w:numPr>
              <w:tabs>
                <w:tab w:val="left" w:pos="947"/>
              </w:tabs>
              <w:rPr>
                <w:rFonts w:asciiTheme="majorHAnsi" w:hAnsiTheme="majorHAnsi" w:cstheme="majorHAnsi"/>
                <w:sz w:val="28"/>
                <w:szCs w:val="28"/>
              </w:rPr>
            </w:pPr>
            <w:r w:rsidRPr="008C07CD">
              <w:rPr>
                <w:rFonts w:asciiTheme="majorHAnsi" w:hAnsiTheme="majorHAnsi" w:cstheme="majorHAnsi"/>
                <w:sz w:val="28"/>
                <w:szCs w:val="28"/>
              </w:rPr>
              <w:t xml:space="preserve">To know some similarities and differences between things in the past. </w:t>
            </w:r>
          </w:p>
          <w:p w:rsidR="00116DB6" w:rsidRPr="008C07CD" w:rsidRDefault="00116DB6" w:rsidP="00F43F16">
            <w:pPr>
              <w:pStyle w:val="ListParagraph"/>
              <w:numPr>
                <w:ilvl w:val="0"/>
                <w:numId w:val="25"/>
              </w:numPr>
              <w:tabs>
                <w:tab w:val="left" w:pos="947"/>
              </w:tabs>
              <w:rPr>
                <w:rFonts w:asciiTheme="majorHAnsi" w:hAnsiTheme="majorHAnsi" w:cstheme="majorHAnsi"/>
                <w:sz w:val="28"/>
                <w:szCs w:val="28"/>
              </w:rPr>
            </w:pPr>
            <w:r w:rsidRPr="008C07CD">
              <w:rPr>
                <w:rFonts w:asciiTheme="majorHAnsi" w:hAnsiTheme="majorHAnsi" w:cstheme="majorHAnsi"/>
                <w:sz w:val="28"/>
                <w:szCs w:val="28"/>
              </w:rPr>
              <w:t xml:space="preserve">To discuss similarities between people in their family. </w:t>
            </w:r>
          </w:p>
        </w:tc>
      </w:tr>
    </w:tbl>
    <w:p w:rsidR="00F43F16" w:rsidRDefault="00F43F16">
      <w:pPr>
        <w:rPr>
          <w:rFonts w:ascii="SassoonPrimary" w:hAnsi="SassoonPrimary"/>
          <w:sz w:val="24"/>
          <w:szCs w:val="24"/>
        </w:rPr>
      </w:pPr>
    </w:p>
    <w:p w:rsidR="00F43F16" w:rsidRDefault="00F43F16">
      <w:pPr>
        <w:rPr>
          <w:rFonts w:ascii="SassoonPrimary" w:hAnsi="SassoonPrimary"/>
          <w:sz w:val="24"/>
          <w:szCs w:val="24"/>
        </w:rPr>
      </w:pPr>
    </w:p>
    <w:p w:rsidR="00F43F16" w:rsidRPr="00AE1C27" w:rsidRDefault="00F43F16">
      <w:pPr>
        <w:rPr>
          <w:rFonts w:ascii="SassoonPrimary" w:hAnsi="SassoonPrimary"/>
          <w:sz w:val="24"/>
          <w:szCs w:val="24"/>
        </w:rPr>
      </w:pPr>
    </w:p>
    <w:tbl>
      <w:tblPr>
        <w:tblStyle w:val="TableGrid"/>
        <w:tblW w:w="0" w:type="auto"/>
        <w:tblLook w:val="04A0" w:firstRow="1" w:lastRow="0" w:firstColumn="1" w:lastColumn="0" w:noHBand="0" w:noVBand="1"/>
      </w:tblPr>
      <w:tblGrid>
        <w:gridCol w:w="1667"/>
        <w:gridCol w:w="2182"/>
        <w:gridCol w:w="1857"/>
        <w:gridCol w:w="15094"/>
      </w:tblGrid>
      <w:tr w:rsidR="008A4E34" w:rsidRPr="00AE1C27" w:rsidTr="006D36BC">
        <w:trPr>
          <w:cantSplit/>
          <w:trHeight w:val="1505"/>
        </w:trPr>
        <w:tc>
          <w:tcPr>
            <w:tcW w:w="1667" w:type="dxa"/>
          </w:tcPr>
          <w:p w:rsidR="00A766D4" w:rsidRDefault="00A766D4" w:rsidP="00231133">
            <w:pPr>
              <w:pStyle w:val="NoSpacing"/>
              <w:rPr>
                <w:rFonts w:ascii="SassoonPrimary" w:hAnsi="SassoonPrimary"/>
                <w:b/>
                <w:sz w:val="24"/>
                <w:szCs w:val="24"/>
              </w:rPr>
            </w:pPr>
          </w:p>
          <w:p w:rsidR="008A4E34" w:rsidRPr="00AE1C27" w:rsidRDefault="008A4E34" w:rsidP="00231133">
            <w:pPr>
              <w:pStyle w:val="NoSpacing"/>
              <w:rPr>
                <w:rFonts w:ascii="SassoonPrimary" w:hAnsi="SassoonPrimary"/>
                <w:b/>
                <w:sz w:val="24"/>
                <w:szCs w:val="24"/>
              </w:rPr>
            </w:pPr>
            <w:r w:rsidRPr="00AE1C27">
              <w:rPr>
                <w:rFonts w:ascii="SassoonPrimary" w:hAnsi="SassoonPrimary"/>
                <w:b/>
                <w:sz w:val="24"/>
                <w:szCs w:val="24"/>
              </w:rPr>
              <w:t>Early Learning Goals</w:t>
            </w:r>
          </w:p>
        </w:tc>
        <w:tc>
          <w:tcPr>
            <w:tcW w:w="2182" w:type="dxa"/>
          </w:tcPr>
          <w:p w:rsidR="00A766D4" w:rsidRDefault="00A766D4" w:rsidP="00231133">
            <w:pPr>
              <w:pStyle w:val="NoSpacing"/>
              <w:rPr>
                <w:rFonts w:ascii="SassoonPrimary" w:hAnsi="SassoonPrimary"/>
                <w:sz w:val="24"/>
                <w:szCs w:val="24"/>
              </w:rPr>
            </w:pPr>
          </w:p>
          <w:p w:rsidR="008A4E34" w:rsidRPr="00AE1C27" w:rsidRDefault="008A4E34" w:rsidP="00231133">
            <w:pPr>
              <w:pStyle w:val="NoSpacing"/>
              <w:rPr>
                <w:rFonts w:ascii="SassoonPrimary" w:hAnsi="SassoonPrimary"/>
                <w:sz w:val="24"/>
                <w:szCs w:val="24"/>
              </w:rPr>
            </w:pPr>
            <w:r w:rsidRPr="00AE1C27">
              <w:rPr>
                <w:rFonts w:ascii="SassoonPrimary" w:hAnsi="SassoonPrimary"/>
                <w:sz w:val="24"/>
                <w:szCs w:val="24"/>
              </w:rPr>
              <w:t>Understanding</w:t>
            </w:r>
          </w:p>
          <w:p w:rsidR="008A4E34" w:rsidRPr="00AE1C27" w:rsidRDefault="008A4E34" w:rsidP="00231133">
            <w:pPr>
              <w:pStyle w:val="NoSpacing"/>
              <w:rPr>
                <w:rFonts w:ascii="SassoonPrimary" w:hAnsi="SassoonPrimary"/>
                <w:sz w:val="24"/>
                <w:szCs w:val="24"/>
              </w:rPr>
            </w:pPr>
            <w:r w:rsidRPr="00AE1C27">
              <w:rPr>
                <w:rFonts w:ascii="SassoonPrimary" w:hAnsi="SassoonPrimary"/>
                <w:sz w:val="24"/>
                <w:szCs w:val="24"/>
              </w:rPr>
              <w:t>The World</w:t>
            </w:r>
          </w:p>
        </w:tc>
        <w:tc>
          <w:tcPr>
            <w:tcW w:w="1857" w:type="dxa"/>
          </w:tcPr>
          <w:p w:rsidR="00A766D4" w:rsidRDefault="00A766D4" w:rsidP="00231133">
            <w:pPr>
              <w:pStyle w:val="NoSpacing"/>
              <w:rPr>
                <w:rFonts w:ascii="SassoonPrimary" w:hAnsi="SassoonPrimary"/>
                <w:color w:val="231F20"/>
                <w:sz w:val="24"/>
                <w:szCs w:val="24"/>
              </w:rPr>
            </w:pPr>
          </w:p>
          <w:p w:rsidR="008A4E34" w:rsidRPr="008A4E34" w:rsidRDefault="008A4E34" w:rsidP="00231133">
            <w:pPr>
              <w:pStyle w:val="NoSpacing"/>
              <w:rPr>
                <w:rFonts w:ascii="SassoonPrimary" w:eastAsia="Times New Roman" w:hAnsi="SassoonPrimary" w:cs="Arial"/>
                <w:color w:val="0B0C0C"/>
                <w:sz w:val="24"/>
                <w:szCs w:val="24"/>
                <w:lang w:eastAsia="en-GB"/>
              </w:rPr>
            </w:pPr>
            <w:r w:rsidRPr="008A4E34">
              <w:rPr>
                <w:rFonts w:ascii="SassoonPrimary" w:hAnsi="SassoonPrimary"/>
                <w:color w:val="231F20"/>
                <w:sz w:val="24"/>
                <w:szCs w:val="24"/>
              </w:rPr>
              <w:t>Past and Present</w:t>
            </w:r>
          </w:p>
        </w:tc>
        <w:tc>
          <w:tcPr>
            <w:tcW w:w="15094" w:type="dxa"/>
          </w:tcPr>
          <w:p w:rsidR="008A4E34" w:rsidRPr="008A4E34" w:rsidRDefault="008A4E34" w:rsidP="008A4E34">
            <w:pPr>
              <w:pStyle w:val="TableParagraph"/>
              <w:numPr>
                <w:ilvl w:val="0"/>
                <w:numId w:val="24"/>
              </w:numPr>
              <w:tabs>
                <w:tab w:val="left" w:pos="284"/>
              </w:tabs>
              <w:spacing w:line="268" w:lineRule="auto"/>
              <w:ind w:right="548"/>
              <w:rPr>
                <w:rFonts w:ascii="SassoonPrimary" w:hAnsi="SassoonPrimary"/>
                <w:sz w:val="24"/>
                <w:szCs w:val="24"/>
              </w:rPr>
            </w:pPr>
            <w:r w:rsidRPr="008A4E34">
              <w:rPr>
                <w:rFonts w:ascii="SassoonPrimary" w:hAnsi="SassoonPrimary"/>
                <w:color w:val="231F20"/>
                <w:spacing w:val="-3"/>
                <w:sz w:val="24"/>
                <w:szCs w:val="24"/>
              </w:rPr>
              <w:t>Talk</w:t>
            </w:r>
            <w:r w:rsidRPr="008A4E34">
              <w:rPr>
                <w:rFonts w:ascii="SassoonPrimary" w:hAnsi="SassoonPrimary"/>
                <w:color w:val="231F20"/>
                <w:spacing w:val="-12"/>
                <w:sz w:val="24"/>
                <w:szCs w:val="24"/>
              </w:rPr>
              <w:t xml:space="preserve"> </w:t>
            </w:r>
            <w:r w:rsidRPr="008A4E34">
              <w:rPr>
                <w:rFonts w:ascii="SassoonPrimary" w:hAnsi="SassoonPrimary"/>
                <w:color w:val="231F20"/>
                <w:sz w:val="24"/>
                <w:szCs w:val="24"/>
              </w:rPr>
              <w:t>about</w:t>
            </w:r>
            <w:r w:rsidRPr="008A4E34">
              <w:rPr>
                <w:rFonts w:ascii="SassoonPrimary" w:hAnsi="SassoonPrimary"/>
                <w:color w:val="231F20"/>
                <w:spacing w:val="-12"/>
                <w:sz w:val="24"/>
                <w:szCs w:val="24"/>
              </w:rPr>
              <w:t xml:space="preserve"> </w:t>
            </w:r>
            <w:r w:rsidRPr="008A4E34">
              <w:rPr>
                <w:rFonts w:ascii="SassoonPrimary" w:hAnsi="SassoonPrimary"/>
                <w:color w:val="231F20"/>
                <w:sz w:val="24"/>
                <w:szCs w:val="24"/>
              </w:rPr>
              <w:t>the</w:t>
            </w:r>
            <w:r w:rsidRPr="008A4E34">
              <w:rPr>
                <w:rFonts w:ascii="SassoonPrimary" w:hAnsi="SassoonPrimary"/>
                <w:color w:val="231F20"/>
                <w:spacing w:val="-12"/>
                <w:sz w:val="24"/>
                <w:szCs w:val="24"/>
              </w:rPr>
              <w:t xml:space="preserve"> </w:t>
            </w:r>
            <w:r w:rsidRPr="008A4E34">
              <w:rPr>
                <w:rFonts w:ascii="SassoonPrimary" w:hAnsi="SassoonPrimary"/>
                <w:color w:val="231F20"/>
                <w:sz w:val="24"/>
                <w:szCs w:val="24"/>
              </w:rPr>
              <w:t>lives</w:t>
            </w:r>
            <w:r w:rsidRPr="008A4E34">
              <w:rPr>
                <w:rFonts w:ascii="SassoonPrimary" w:hAnsi="SassoonPrimary"/>
                <w:color w:val="231F20"/>
                <w:spacing w:val="-12"/>
                <w:sz w:val="24"/>
                <w:szCs w:val="24"/>
              </w:rPr>
              <w:t xml:space="preserve"> </w:t>
            </w:r>
            <w:r w:rsidRPr="008A4E34">
              <w:rPr>
                <w:rFonts w:ascii="SassoonPrimary" w:hAnsi="SassoonPrimary"/>
                <w:color w:val="231F20"/>
                <w:sz w:val="24"/>
                <w:szCs w:val="24"/>
              </w:rPr>
              <w:t>of</w:t>
            </w:r>
            <w:r w:rsidRPr="008A4E34">
              <w:rPr>
                <w:rFonts w:ascii="SassoonPrimary" w:hAnsi="SassoonPrimary"/>
                <w:color w:val="231F20"/>
                <w:spacing w:val="-12"/>
                <w:sz w:val="24"/>
                <w:szCs w:val="24"/>
              </w:rPr>
              <w:t xml:space="preserve"> </w:t>
            </w:r>
            <w:r w:rsidRPr="008A4E34">
              <w:rPr>
                <w:rFonts w:ascii="SassoonPrimary" w:hAnsi="SassoonPrimary"/>
                <w:color w:val="231F20"/>
                <w:sz w:val="24"/>
                <w:szCs w:val="24"/>
              </w:rPr>
              <w:t>people</w:t>
            </w:r>
            <w:r w:rsidRPr="008A4E34">
              <w:rPr>
                <w:rFonts w:ascii="SassoonPrimary" w:hAnsi="SassoonPrimary"/>
                <w:color w:val="231F20"/>
                <w:spacing w:val="-11"/>
                <w:sz w:val="24"/>
                <w:szCs w:val="24"/>
              </w:rPr>
              <w:t xml:space="preserve"> </w:t>
            </w:r>
            <w:r w:rsidRPr="008A4E34">
              <w:rPr>
                <w:rFonts w:ascii="SassoonPrimary" w:hAnsi="SassoonPrimary"/>
                <w:color w:val="231F20"/>
                <w:sz w:val="24"/>
                <w:szCs w:val="24"/>
              </w:rPr>
              <w:t>around</w:t>
            </w:r>
            <w:r w:rsidRPr="008A4E34">
              <w:rPr>
                <w:rFonts w:ascii="SassoonPrimary" w:hAnsi="SassoonPrimary"/>
                <w:color w:val="231F20"/>
                <w:spacing w:val="-12"/>
                <w:sz w:val="24"/>
                <w:szCs w:val="24"/>
              </w:rPr>
              <w:t xml:space="preserve"> </w:t>
            </w:r>
            <w:r w:rsidRPr="008A4E34">
              <w:rPr>
                <w:rFonts w:ascii="SassoonPrimary" w:hAnsi="SassoonPrimary"/>
                <w:color w:val="231F20"/>
                <w:sz w:val="24"/>
                <w:szCs w:val="24"/>
              </w:rPr>
              <w:t>them</w:t>
            </w:r>
            <w:r w:rsidRPr="008A4E34">
              <w:rPr>
                <w:rFonts w:ascii="SassoonPrimary" w:hAnsi="SassoonPrimary"/>
                <w:color w:val="231F20"/>
                <w:spacing w:val="-12"/>
                <w:sz w:val="24"/>
                <w:szCs w:val="24"/>
              </w:rPr>
              <w:t xml:space="preserve"> </w:t>
            </w:r>
            <w:r w:rsidRPr="008A4E34">
              <w:rPr>
                <w:rFonts w:ascii="SassoonPrimary" w:hAnsi="SassoonPrimary"/>
                <w:color w:val="231F20"/>
                <w:sz w:val="24"/>
                <w:szCs w:val="24"/>
              </w:rPr>
              <w:t>and</w:t>
            </w:r>
            <w:r w:rsidRPr="008A4E34">
              <w:rPr>
                <w:rFonts w:ascii="SassoonPrimary" w:hAnsi="SassoonPrimary"/>
                <w:color w:val="231F20"/>
                <w:spacing w:val="-12"/>
                <w:sz w:val="24"/>
                <w:szCs w:val="24"/>
              </w:rPr>
              <w:t xml:space="preserve"> </w:t>
            </w:r>
            <w:r w:rsidRPr="008A4E34">
              <w:rPr>
                <w:rFonts w:ascii="SassoonPrimary" w:hAnsi="SassoonPrimary"/>
                <w:color w:val="231F20"/>
                <w:sz w:val="24"/>
                <w:szCs w:val="24"/>
              </w:rPr>
              <w:t>their</w:t>
            </w:r>
            <w:r w:rsidRPr="008A4E34">
              <w:rPr>
                <w:rFonts w:ascii="SassoonPrimary" w:hAnsi="SassoonPrimary"/>
                <w:color w:val="231F20"/>
                <w:spacing w:val="-12"/>
                <w:sz w:val="24"/>
                <w:szCs w:val="24"/>
              </w:rPr>
              <w:t xml:space="preserve"> </w:t>
            </w:r>
            <w:r w:rsidRPr="008A4E34">
              <w:rPr>
                <w:rFonts w:ascii="SassoonPrimary" w:hAnsi="SassoonPrimary"/>
                <w:color w:val="231F20"/>
                <w:sz w:val="24"/>
                <w:szCs w:val="24"/>
              </w:rPr>
              <w:t>roles in</w:t>
            </w:r>
            <w:r w:rsidRPr="008A4E34">
              <w:rPr>
                <w:rFonts w:ascii="SassoonPrimary" w:hAnsi="SassoonPrimary"/>
                <w:color w:val="231F20"/>
                <w:spacing w:val="-11"/>
                <w:sz w:val="24"/>
                <w:szCs w:val="24"/>
              </w:rPr>
              <w:t xml:space="preserve"> </w:t>
            </w:r>
            <w:r w:rsidRPr="008A4E34">
              <w:rPr>
                <w:rFonts w:ascii="SassoonPrimary" w:hAnsi="SassoonPrimary"/>
                <w:color w:val="231F20"/>
                <w:sz w:val="24"/>
                <w:szCs w:val="24"/>
              </w:rPr>
              <w:t>society.</w:t>
            </w:r>
          </w:p>
          <w:p w:rsidR="008A4E34" w:rsidRPr="008A4E34" w:rsidRDefault="008A4E34" w:rsidP="008A4E34">
            <w:pPr>
              <w:pStyle w:val="TableParagraph"/>
              <w:numPr>
                <w:ilvl w:val="0"/>
                <w:numId w:val="24"/>
              </w:numPr>
              <w:tabs>
                <w:tab w:val="left" w:pos="284"/>
              </w:tabs>
              <w:spacing w:before="59" w:line="268" w:lineRule="auto"/>
              <w:ind w:right="93"/>
              <w:rPr>
                <w:rFonts w:ascii="SassoonPrimary" w:hAnsi="SassoonPrimary"/>
                <w:sz w:val="24"/>
                <w:szCs w:val="24"/>
              </w:rPr>
            </w:pPr>
            <w:r w:rsidRPr="008A4E34">
              <w:rPr>
                <w:rFonts w:ascii="SassoonPrimary" w:hAnsi="SassoonPrimary"/>
                <w:color w:val="231F20"/>
                <w:sz w:val="24"/>
                <w:szCs w:val="24"/>
              </w:rPr>
              <w:t>Know</w:t>
            </w:r>
            <w:r w:rsidRPr="008A4E34">
              <w:rPr>
                <w:rFonts w:ascii="SassoonPrimary" w:hAnsi="SassoonPrimary"/>
                <w:color w:val="231F20"/>
                <w:spacing w:val="-12"/>
                <w:sz w:val="24"/>
                <w:szCs w:val="24"/>
              </w:rPr>
              <w:t xml:space="preserve"> </w:t>
            </w:r>
            <w:r w:rsidRPr="008A4E34">
              <w:rPr>
                <w:rFonts w:ascii="SassoonPrimary" w:hAnsi="SassoonPrimary"/>
                <w:color w:val="231F20"/>
                <w:sz w:val="24"/>
                <w:szCs w:val="24"/>
              </w:rPr>
              <w:t>some</w:t>
            </w:r>
            <w:r w:rsidRPr="008A4E34">
              <w:rPr>
                <w:rFonts w:ascii="SassoonPrimary" w:hAnsi="SassoonPrimary"/>
                <w:color w:val="231F20"/>
                <w:spacing w:val="-11"/>
                <w:sz w:val="24"/>
                <w:szCs w:val="24"/>
              </w:rPr>
              <w:t xml:space="preserve"> </w:t>
            </w:r>
            <w:r w:rsidRPr="008A4E34">
              <w:rPr>
                <w:rFonts w:ascii="SassoonPrimary" w:hAnsi="SassoonPrimary"/>
                <w:color w:val="231F20"/>
                <w:sz w:val="24"/>
                <w:szCs w:val="24"/>
              </w:rPr>
              <w:t>similarities</w:t>
            </w:r>
            <w:r w:rsidRPr="008A4E34">
              <w:rPr>
                <w:rFonts w:ascii="SassoonPrimary" w:hAnsi="SassoonPrimary"/>
                <w:color w:val="231F20"/>
                <w:spacing w:val="-13"/>
                <w:sz w:val="24"/>
                <w:szCs w:val="24"/>
              </w:rPr>
              <w:t xml:space="preserve"> </w:t>
            </w:r>
            <w:r w:rsidRPr="008A4E34">
              <w:rPr>
                <w:rFonts w:ascii="SassoonPrimary" w:hAnsi="SassoonPrimary"/>
                <w:color w:val="231F20"/>
                <w:sz w:val="24"/>
                <w:szCs w:val="24"/>
              </w:rPr>
              <w:t>and</w:t>
            </w:r>
            <w:r w:rsidRPr="008A4E34">
              <w:rPr>
                <w:rFonts w:ascii="SassoonPrimary" w:hAnsi="SassoonPrimary"/>
                <w:color w:val="231F20"/>
                <w:spacing w:val="-11"/>
                <w:sz w:val="24"/>
                <w:szCs w:val="24"/>
              </w:rPr>
              <w:t xml:space="preserve"> </w:t>
            </w:r>
            <w:r w:rsidRPr="008A4E34">
              <w:rPr>
                <w:rFonts w:ascii="SassoonPrimary" w:hAnsi="SassoonPrimary"/>
                <w:color w:val="231F20"/>
                <w:sz w:val="24"/>
                <w:szCs w:val="24"/>
              </w:rPr>
              <w:t>differences</w:t>
            </w:r>
            <w:r w:rsidRPr="008A4E34">
              <w:rPr>
                <w:rFonts w:ascii="SassoonPrimary" w:hAnsi="SassoonPrimary"/>
                <w:color w:val="231F20"/>
                <w:spacing w:val="-11"/>
                <w:sz w:val="24"/>
                <w:szCs w:val="24"/>
              </w:rPr>
              <w:t xml:space="preserve"> </w:t>
            </w:r>
            <w:r w:rsidRPr="008A4E34">
              <w:rPr>
                <w:rFonts w:ascii="SassoonPrimary" w:hAnsi="SassoonPrimary"/>
                <w:color w:val="231F20"/>
                <w:sz w:val="24"/>
                <w:szCs w:val="24"/>
              </w:rPr>
              <w:t>between</w:t>
            </w:r>
            <w:r w:rsidRPr="008A4E34">
              <w:rPr>
                <w:rFonts w:ascii="SassoonPrimary" w:hAnsi="SassoonPrimary"/>
                <w:color w:val="231F20"/>
                <w:spacing w:val="-13"/>
                <w:sz w:val="24"/>
                <w:szCs w:val="24"/>
              </w:rPr>
              <w:t xml:space="preserve"> </w:t>
            </w:r>
            <w:r w:rsidRPr="008A4E34">
              <w:rPr>
                <w:rFonts w:ascii="SassoonPrimary" w:hAnsi="SassoonPrimary"/>
                <w:color w:val="231F20"/>
                <w:sz w:val="24"/>
                <w:szCs w:val="24"/>
              </w:rPr>
              <w:t>things</w:t>
            </w:r>
            <w:r w:rsidRPr="008A4E34">
              <w:rPr>
                <w:rFonts w:ascii="SassoonPrimary" w:hAnsi="SassoonPrimary"/>
                <w:color w:val="231F20"/>
                <w:spacing w:val="-12"/>
                <w:sz w:val="24"/>
                <w:szCs w:val="24"/>
              </w:rPr>
              <w:t xml:space="preserve"> </w:t>
            </w:r>
            <w:r w:rsidRPr="008A4E34">
              <w:rPr>
                <w:rFonts w:ascii="SassoonPrimary" w:hAnsi="SassoonPrimary"/>
                <w:color w:val="231F20"/>
                <w:sz w:val="24"/>
                <w:szCs w:val="24"/>
              </w:rPr>
              <w:t>in</w:t>
            </w:r>
            <w:r w:rsidRPr="008A4E34">
              <w:rPr>
                <w:rFonts w:ascii="SassoonPrimary" w:hAnsi="SassoonPrimary"/>
                <w:color w:val="231F20"/>
                <w:spacing w:val="-11"/>
                <w:sz w:val="24"/>
                <w:szCs w:val="24"/>
              </w:rPr>
              <w:t xml:space="preserve"> </w:t>
            </w:r>
            <w:r w:rsidRPr="008A4E34">
              <w:rPr>
                <w:rFonts w:ascii="SassoonPrimary" w:hAnsi="SassoonPrimary"/>
                <w:color w:val="231F20"/>
                <w:sz w:val="24"/>
                <w:szCs w:val="24"/>
              </w:rPr>
              <w:t>the past</w:t>
            </w:r>
            <w:r w:rsidRPr="008A4E34">
              <w:rPr>
                <w:rFonts w:ascii="SassoonPrimary" w:hAnsi="SassoonPrimary"/>
                <w:color w:val="231F20"/>
                <w:spacing w:val="-13"/>
                <w:sz w:val="24"/>
                <w:szCs w:val="24"/>
              </w:rPr>
              <w:t xml:space="preserve"> </w:t>
            </w:r>
            <w:r w:rsidRPr="008A4E34">
              <w:rPr>
                <w:rFonts w:ascii="SassoonPrimary" w:hAnsi="SassoonPrimary"/>
                <w:color w:val="231F20"/>
                <w:sz w:val="24"/>
                <w:szCs w:val="24"/>
              </w:rPr>
              <w:t>and</w:t>
            </w:r>
            <w:r w:rsidRPr="008A4E34">
              <w:rPr>
                <w:rFonts w:ascii="SassoonPrimary" w:hAnsi="SassoonPrimary"/>
                <w:color w:val="231F20"/>
                <w:spacing w:val="-11"/>
                <w:sz w:val="24"/>
                <w:szCs w:val="24"/>
              </w:rPr>
              <w:t xml:space="preserve"> </w:t>
            </w:r>
            <w:r w:rsidRPr="008A4E34">
              <w:rPr>
                <w:rFonts w:ascii="SassoonPrimary" w:hAnsi="SassoonPrimary"/>
                <w:color w:val="231F20"/>
                <w:spacing w:val="-3"/>
                <w:sz w:val="24"/>
                <w:szCs w:val="24"/>
              </w:rPr>
              <w:t>now,</w:t>
            </w:r>
            <w:r w:rsidRPr="008A4E34">
              <w:rPr>
                <w:rFonts w:ascii="SassoonPrimary" w:hAnsi="SassoonPrimary"/>
                <w:color w:val="231F20"/>
                <w:spacing w:val="-12"/>
                <w:sz w:val="24"/>
                <w:szCs w:val="24"/>
              </w:rPr>
              <w:t xml:space="preserve"> </w:t>
            </w:r>
            <w:r w:rsidRPr="008A4E34">
              <w:rPr>
                <w:rFonts w:ascii="SassoonPrimary" w:hAnsi="SassoonPrimary"/>
                <w:color w:val="231F20"/>
                <w:sz w:val="24"/>
                <w:szCs w:val="24"/>
              </w:rPr>
              <w:t>drawing</w:t>
            </w:r>
            <w:r w:rsidRPr="008A4E34">
              <w:rPr>
                <w:rFonts w:ascii="SassoonPrimary" w:hAnsi="SassoonPrimary"/>
                <w:color w:val="231F20"/>
                <w:spacing w:val="-11"/>
                <w:sz w:val="24"/>
                <w:szCs w:val="24"/>
              </w:rPr>
              <w:t xml:space="preserve"> </w:t>
            </w:r>
            <w:r w:rsidRPr="008A4E34">
              <w:rPr>
                <w:rFonts w:ascii="SassoonPrimary" w:hAnsi="SassoonPrimary"/>
                <w:color w:val="231F20"/>
                <w:sz w:val="24"/>
                <w:szCs w:val="24"/>
              </w:rPr>
              <w:t>on</w:t>
            </w:r>
            <w:r w:rsidRPr="008A4E34">
              <w:rPr>
                <w:rFonts w:ascii="SassoonPrimary" w:hAnsi="SassoonPrimary"/>
                <w:color w:val="231F20"/>
                <w:spacing w:val="-13"/>
                <w:sz w:val="24"/>
                <w:szCs w:val="24"/>
              </w:rPr>
              <w:t xml:space="preserve"> </w:t>
            </w:r>
            <w:r w:rsidRPr="008A4E34">
              <w:rPr>
                <w:rFonts w:ascii="SassoonPrimary" w:hAnsi="SassoonPrimary"/>
                <w:color w:val="231F20"/>
                <w:sz w:val="24"/>
                <w:szCs w:val="24"/>
              </w:rPr>
              <w:t>their</w:t>
            </w:r>
            <w:r w:rsidRPr="008A4E34">
              <w:rPr>
                <w:rFonts w:ascii="SassoonPrimary" w:hAnsi="SassoonPrimary"/>
                <w:color w:val="231F20"/>
                <w:spacing w:val="-11"/>
                <w:sz w:val="24"/>
                <w:szCs w:val="24"/>
              </w:rPr>
              <w:t xml:space="preserve"> </w:t>
            </w:r>
            <w:r w:rsidRPr="008A4E34">
              <w:rPr>
                <w:rFonts w:ascii="SassoonPrimary" w:hAnsi="SassoonPrimary"/>
                <w:color w:val="231F20"/>
                <w:sz w:val="24"/>
                <w:szCs w:val="24"/>
              </w:rPr>
              <w:t>experiences</w:t>
            </w:r>
            <w:r w:rsidRPr="008A4E34">
              <w:rPr>
                <w:rFonts w:ascii="SassoonPrimary" w:hAnsi="SassoonPrimary"/>
                <w:color w:val="231F20"/>
                <w:spacing w:val="-12"/>
                <w:sz w:val="24"/>
                <w:szCs w:val="24"/>
              </w:rPr>
              <w:t xml:space="preserve"> </w:t>
            </w:r>
            <w:r w:rsidRPr="008A4E34">
              <w:rPr>
                <w:rFonts w:ascii="SassoonPrimary" w:hAnsi="SassoonPrimary"/>
                <w:color w:val="231F20"/>
                <w:sz w:val="24"/>
                <w:szCs w:val="24"/>
              </w:rPr>
              <w:t>and</w:t>
            </w:r>
            <w:r w:rsidRPr="008A4E34">
              <w:rPr>
                <w:rFonts w:ascii="SassoonPrimary" w:hAnsi="SassoonPrimary"/>
                <w:color w:val="231F20"/>
                <w:spacing w:val="-12"/>
                <w:sz w:val="24"/>
                <w:szCs w:val="24"/>
              </w:rPr>
              <w:t xml:space="preserve"> </w:t>
            </w:r>
            <w:r w:rsidRPr="008A4E34">
              <w:rPr>
                <w:rFonts w:ascii="SassoonPrimary" w:hAnsi="SassoonPrimary"/>
                <w:color w:val="231F20"/>
                <w:sz w:val="24"/>
                <w:szCs w:val="24"/>
              </w:rPr>
              <w:t>what</w:t>
            </w:r>
            <w:r w:rsidRPr="008A4E34">
              <w:rPr>
                <w:rFonts w:ascii="SassoonPrimary" w:hAnsi="SassoonPrimary"/>
                <w:color w:val="231F20"/>
                <w:spacing w:val="-12"/>
                <w:sz w:val="24"/>
                <w:szCs w:val="24"/>
              </w:rPr>
              <w:t xml:space="preserve"> </w:t>
            </w:r>
            <w:r w:rsidRPr="008A4E34">
              <w:rPr>
                <w:rFonts w:ascii="SassoonPrimary" w:hAnsi="SassoonPrimary"/>
                <w:color w:val="231F20"/>
                <w:sz w:val="24"/>
                <w:szCs w:val="24"/>
              </w:rPr>
              <w:t>has</w:t>
            </w:r>
            <w:r w:rsidRPr="008A4E34">
              <w:rPr>
                <w:rFonts w:ascii="SassoonPrimary" w:hAnsi="SassoonPrimary"/>
                <w:color w:val="231F20"/>
                <w:spacing w:val="-12"/>
                <w:sz w:val="24"/>
                <w:szCs w:val="24"/>
              </w:rPr>
              <w:t xml:space="preserve"> </w:t>
            </w:r>
            <w:r w:rsidRPr="008A4E34">
              <w:rPr>
                <w:rFonts w:ascii="SassoonPrimary" w:hAnsi="SassoonPrimary"/>
                <w:color w:val="231F20"/>
                <w:sz w:val="24"/>
                <w:szCs w:val="24"/>
              </w:rPr>
              <w:t>been read in</w:t>
            </w:r>
            <w:r w:rsidRPr="008A4E34">
              <w:rPr>
                <w:rFonts w:ascii="SassoonPrimary" w:hAnsi="SassoonPrimary"/>
                <w:color w:val="231F20"/>
                <w:spacing w:val="-21"/>
                <w:sz w:val="24"/>
                <w:szCs w:val="24"/>
              </w:rPr>
              <w:t xml:space="preserve"> </w:t>
            </w:r>
            <w:r w:rsidRPr="008A4E34">
              <w:rPr>
                <w:rFonts w:ascii="SassoonPrimary" w:hAnsi="SassoonPrimary"/>
                <w:color w:val="231F20"/>
                <w:sz w:val="24"/>
                <w:szCs w:val="24"/>
              </w:rPr>
              <w:t>class.</w:t>
            </w:r>
          </w:p>
          <w:p w:rsidR="008A4E34" w:rsidRPr="008A4E34" w:rsidRDefault="008A4E34" w:rsidP="008A4E34">
            <w:pPr>
              <w:pStyle w:val="TableParagraph"/>
              <w:numPr>
                <w:ilvl w:val="0"/>
                <w:numId w:val="24"/>
              </w:numPr>
              <w:tabs>
                <w:tab w:val="left" w:pos="284"/>
              </w:tabs>
              <w:spacing w:before="59" w:line="268" w:lineRule="auto"/>
              <w:ind w:right="93"/>
              <w:rPr>
                <w:rFonts w:ascii="SassoonPrimary" w:hAnsi="SassoonPrimary"/>
                <w:sz w:val="24"/>
                <w:szCs w:val="24"/>
              </w:rPr>
            </w:pPr>
            <w:r w:rsidRPr="008A4E34">
              <w:rPr>
                <w:rFonts w:ascii="SassoonPrimary" w:hAnsi="SassoonPrimary"/>
                <w:color w:val="231F20"/>
                <w:sz w:val="24"/>
                <w:szCs w:val="24"/>
              </w:rPr>
              <w:t>Understand</w:t>
            </w:r>
            <w:r w:rsidRPr="008A4E34">
              <w:rPr>
                <w:rFonts w:ascii="SassoonPrimary" w:hAnsi="SassoonPrimary"/>
                <w:color w:val="231F20"/>
                <w:spacing w:val="-15"/>
                <w:sz w:val="24"/>
                <w:szCs w:val="24"/>
              </w:rPr>
              <w:t xml:space="preserve"> </w:t>
            </w:r>
            <w:r w:rsidRPr="008A4E34">
              <w:rPr>
                <w:rFonts w:ascii="SassoonPrimary" w:hAnsi="SassoonPrimary"/>
                <w:color w:val="231F20"/>
                <w:sz w:val="24"/>
                <w:szCs w:val="24"/>
              </w:rPr>
              <w:t>the</w:t>
            </w:r>
            <w:r w:rsidRPr="008A4E34">
              <w:rPr>
                <w:rFonts w:ascii="SassoonPrimary" w:hAnsi="SassoonPrimary"/>
                <w:color w:val="231F20"/>
                <w:spacing w:val="-14"/>
                <w:sz w:val="24"/>
                <w:szCs w:val="24"/>
              </w:rPr>
              <w:t xml:space="preserve"> </w:t>
            </w:r>
            <w:r w:rsidRPr="008A4E34">
              <w:rPr>
                <w:rFonts w:ascii="SassoonPrimary" w:hAnsi="SassoonPrimary"/>
                <w:color w:val="231F20"/>
                <w:sz w:val="24"/>
                <w:szCs w:val="24"/>
              </w:rPr>
              <w:t>past</w:t>
            </w:r>
            <w:r w:rsidRPr="008A4E34">
              <w:rPr>
                <w:rFonts w:ascii="SassoonPrimary" w:hAnsi="SassoonPrimary"/>
                <w:color w:val="231F20"/>
                <w:spacing w:val="-14"/>
                <w:sz w:val="24"/>
                <w:szCs w:val="24"/>
              </w:rPr>
              <w:t xml:space="preserve"> </w:t>
            </w:r>
            <w:r w:rsidRPr="008A4E34">
              <w:rPr>
                <w:rFonts w:ascii="SassoonPrimary" w:hAnsi="SassoonPrimary"/>
                <w:color w:val="231F20"/>
                <w:sz w:val="24"/>
                <w:szCs w:val="24"/>
              </w:rPr>
              <w:t>through</w:t>
            </w:r>
            <w:r w:rsidRPr="008A4E34">
              <w:rPr>
                <w:rFonts w:ascii="SassoonPrimary" w:hAnsi="SassoonPrimary"/>
                <w:color w:val="231F20"/>
                <w:spacing w:val="-14"/>
                <w:sz w:val="24"/>
                <w:szCs w:val="24"/>
              </w:rPr>
              <w:t xml:space="preserve"> </w:t>
            </w:r>
            <w:r w:rsidRPr="008A4E34">
              <w:rPr>
                <w:rFonts w:ascii="SassoonPrimary" w:hAnsi="SassoonPrimary"/>
                <w:color w:val="231F20"/>
                <w:sz w:val="24"/>
                <w:szCs w:val="24"/>
              </w:rPr>
              <w:t>settings,</w:t>
            </w:r>
            <w:r w:rsidRPr="008A4E34">
              <w:rPr>
                <w:rFonts w:ascii="SassoonPrimary" w:hAnsi="SassoonPrimary"/>
                <w:color w:val="231F20"/>
                <w:spacing w:val="-15"/>
                <w:sz w:val="24"/>
                <w:szCs w:val="24"/>
              </w:rPr>
              <w:t xml:space="preserve"> </w:t>
            </w:r>
            <w:r w:rsidRPr="008A4E34">
              <w:rPr>
                <w:rFonts w:ascii="SassoonPrimary" w:hAnsi="SassoonPrimary"/>
                <w:color w:val="231F20"/>
                <w:sz w:val="24"/>
                <w:szCs w:val="24"/>
              </w:rPr>
              <w:t>characters</w:t>
            </w:r>
            <w:r w:rsidRPr="008A4E34">
              <w:rPr>
                <w:rFonts w:ascii="SassoonPrimary" w:hAnsi="SassoonPrimary"/>
                <w:color w:val="231F20"/>
                <w:spacing w:val="-13"/>
                <w:sz w:val="24"/>
                <w:szCs w:val="24"/>
              </w:rPr>
              <w:t xml:space="preserve"> </w:t>
            </w:r>
            <w:r w:rsidRPr="008A4E34">
              <w:rPr>
                <w:rFonts w:ascii="SassoonPrimary" w:hAnsi="SassoonPrimary"/>
                <w:color w:val="231F20"/>
                <w:sz w:val="24"/>
                <w:szCs w:val="24"/>
              </w:rPr>
              <w:t>and</w:t>
            </w:r>
            <w:r w:rsidRPr="008A4E34">
              <w:rPr>
                <w:rFonts w:ascii="SassoonPrimary" w:hAnsi="SassoonPrimary"/>
                <w:color w:val="231F20"/>
                <w:spacing w:val="-14"/>
                <w:sz w:val="24"/>
                <w:szCs w:val="24"/>
              </w:rPr>
              <w:t xml:space="preserve"> </w:t>
            </w:r>
            <w:r w:rsidRPr="008A4E34">
              <w:rPr>
                <w:rFonts w:ascii="SassoonPrimary" w:hAnsi="SassoonPrimary"/>
                <w:color w:val="231F20"/>
                <w:sz w:val="24"/>
                <w:szCs w:val="24"/>
              </w:rPr>
              <w:t>events encountered</w:t>
            </w:r>
            <w:r w:rsidRPr="008A4E34">
              <w:rPr>
                <w:rFonts w:ascii="SassoonPrimary" w:hAnsi="SassoonPrimary"/>
                <w:color w:val="231F20"/>
                <w:spacing w:val="-11"/>
                <w:sz w:val="24"/>
                <w:szCs w:val="24"/>
              </w:rPr>
              <w:t xml:space="preserve"> </w:t>
            </w:r>
            <w:r w:rsidRPr="008A4E34">
              <w:rPr>
                <w:rFonts w:ascii="SassoonPrimary" w:hAnsi="SassoonPrimary"/>
                <w:color w:val="231F20"/>
                <w:sz w:val="24"/>
                <w:szCs w:val="24"/>
              </w:rPr>
              <w:t>in</w:t>
            </w:r>
            <w:r w:rsidRPr="008A4E34">
              <w:rPr>
                <w:rFonts w:ascii="SassoonPrimary" w:hAnsi="SassoonPrimary"/>
                <w:color w:val="231F20"/>
                <w:spacing w:val="-11"/>
                <w:sz w:val="24"/>
                <w:szCs w:val="24"/>
              </w:rPr>
              <w:t xml:space="preserve"> </w:t>
            </w:r>
            <w:r w:rsidRPr="008A4E34">
              <w:rPr>
                <w:rFonts w:ascii="SassoonPrimary" w:hAnsi="SassoonPrimary"/>
                <w:color w:val="231F20"/>
                <w:sz w:val="24"/>
                <w:szCs w:val="24"/>
              </w:rPr>
              <w:t>books</w:t>
            </w:r>
            <w:r w:rsidRPr="008A4E34">
              <w:rPr>
                <w:rFonts w:ascii="SassoonPrimary" w:hAnsi="SassoonPrimary"/>
                <w:color w:val="231F20"/>
                <w:spacing w:val="-11"/>
                <w:sz w:val="24"/>
                <w:szCs w:val="24"/>
              </w:rPr>
              <w:t xml:space="preserve"> </w:t>
            </w:r>
            <w:r w:rsidRPr="008A4E34">
              <w:rPr>
                <w:rFonts w:ascii="SassoonPrimary" w:hAnsi="SassoonPrimary"/>
                <w:color w:val="231F20"/>
                <w:sz w:val="24"/>
                <w:szCs w:val="24"/>
              </w:rPr>
              <w:t>read</w:t>
            </w:r>
            <w:r w:rsidRPr="008A4E34">
              <w:rPr>
                <w:rFonts w:ascii="SassoonPrimary" w:hAnsi="SassoonPrimary"/>
                <w:color w:val="231F20"/>
                <w:spacing w:val="-11"/>
                <w:sz w:val="24"/>
                <w:szCs w:val="24"/>
              </w:rPr>
              <w:t xml:space="preserve"> </w:t>
            </w:r>
            <w:r w:rsidRPr="008A4E34">
              <w:rPr>
                <w:rFonts w:ascii="SassoonPrimary" w:hAnsi="SassoonPrimary"/>
                <w:color w:val="231F20"/>
                <w:sz w:val="24"/>
                <w:szCs w:val="24"/>
              </w:rPr>
              <w:t>in</w:t>
            </w:r>
            <w:r w:rsidRPr="008A4E34">
              <w:rPr>
                <w:rFonts w:ascii="SassoonPrimary" w:hAnsi="SassoonPrimary"/>
                <w:color w:val="231F20"/>
                <w:spacing w:val="-11"/>
                <w:sz w:val="24"/>
                <w:szCs w:val="24"/>
              </w:rPr>
              <w:t xml:space="preserve"> </w:t>
            </w:r>
            <w:r w:rsidRPr="008A4E34">
              <w:rPr>
                <w:rFonts w:ascii="SassoonPrimary" w:hAnsi="SassoonPrimary"/>
                <w:color w:val="231F20"/>
                <w:sz w:val="24"/>
                <w:szCs w:val="24"/>
              </w:rPr>
              <w:t>class</w:t>
            </w:r>
            <w:r w:rsidRPr="008A4E34">
              <w:rPr>
                <w:rFonts w:ascii="SassoonPrimary" w:hAnsi="SassoonPrimary"/>
                <w:color w:val="231F20"/>
                <w:spacing w:val="-12"/>
                <w:sz w:val="24"/>
                <w:szCs w:val="24"/>
              </w:rPr>
              <w:t xml:space="preserve"> </w:t>
            </w:r>
            <w:r w:rsidRPr="008A4E34">
              <w:rPr>
                <w:rFonts w:ascii="SassoonPrimary" w:hAnsi="SassoonPrimary"/>
                <w:color w:val="231F20"/>
                <w:sz w:val="24"/>
                <w:szCs w:val="24"/>
              </w:rPr>
              <w:t>and</w:t>
            </w:r>
            <w:r w:rsidRPr="008A4E34">
              <w:rPr>
                <w:rFonts w:ascii="SassoonPrimary" w:hAnsi="SassoonPrimary"/>
                <w:color w:val="231F20"/>
                <w:spacing w:val="-11"/>
                <w:sz w:val="24"/>
                <w:szCs w:val="24"/>
              </w:rPr>
              <w:t xml:space="preserve"> </w:t>
            </w:r>
            <w:r w:rsidRPr="008A4E34">
              <w:rPr>
                <w:rFonts w:ascii="SassoonPrimary" w:hAnsi="SassoonPrimary"/>
                <w:color w:val="231F20"/>
                <w:sz w:val="24"/>
                <w:szCs w:val="24"/>
              </w:rPr>
              <w:t>storytelling.</w:t>
            </w:r>
          </w:p>
        </w:tc>
      </w:tr>
      <w:tr w:rsidR="00AE1C27" w:rsidRPr="00AE1C27" w:rsidTr="00EC4081">
        <w:trPr>
          <w:cantSplit/>
          <w:trHeight w:val="1135"/>
        </w:trPr>
        <w:tc>
          <w:tcPr>
            <w:tcW w:w="1667" w:type="dxa"/>
          </w:tcPr>
          <w:p w:rsidR="00A766D4" w:rsidRDefault="00A766D4" w:rsidP="00231133">
            <w:pPr>
              <w:pStyle w:val="NoSpacing"/>
              <w:rPr>
                <w:rFonts w:ascii="SassoonPrimary" w:hAnsi="SassoonPrimary"/>
                <w:b/>
                <w:sz w:val="24"/>
                <w:szCs w:val="24"/>
              </w:rPr>
            </w:pPr>
          </w:p>
          <w:p w:rsidR="00AE1C27" w:rsidRPr="009B4375" w:rsidRDefault="00AE1C27" w:rsidP="00231133">
            <w:pPr>
              <w:pStyle w:val="NoSpacing"/>
              <w:rPr>
                <w:rFonts w:ascii="SassoonPrimary" w:hAnsi="SassoonPrimary"/>
                <w:b/>
                <w:sz w:val="24"/>
                <w:szCs w:val="24"/>
              </w:rPr>
            </w:pPr>
            <w:r w:rsidRPr="009B4375">
              <w:rPr>
                <w:rFonts w:ascii="SassoonPrimary" w:hAnsi="SassoonPrimary"/>
                <w:b/>
                <w:sz w:val="24"/>
                <w:szCs w:val="24"/>
              </w:rPr>
              <w:t xml:space="preserve">Links to KS1 Curriculum </w:t>
            </w:r>
          </w:p>
        </w:tc>
        <w:tc>
          <w:tcPr>
            <w:tcW w:w="19133" w:type="dxa"/>
            <w:gridSpan w:val="3"/>
          </w:tcPr>
          <w:p w:rsidR="009B4375" w:rsidRPr="009B4375" w:rsidRDefault="009B4375" w:rsidP="009B4375">
            <w:pPr>
              <w:pStyle w:val="ListParagraph"/>
              <w:numPr>
                <w:ilvl w:val="0"/>
                <w:numId w:val="19"/>
              </w:numPr>
              <w:shd w:val="clear" w:color="auto" w:fill="FFFFFF"/>
              <w:spacing w:after="75" w:line="240" w:lineRule="auto"/>
              <w:rPr>
                <w:rFonts w:ascii="SassoonPrimary" w:eastAsia="Times New Roman" w:hAnsi="SassoonPrimary" w:cs="Arial"/>
                <w:color w:val="0B0C0C"/>
                <w:sz w:val="24"/>
                <w:szCs w:val="24"/>
                <w:lang w:eastAsia="en-GB"/>
              </w:rPr>
            </w:pPr>
            <w:r w:rsidRPr="009B4375">
              <w:rPr>
                <w:rFonts w:ascii="SassoonPrimary" w:eastAsia="Times New Roman" w:hAnsi="SassoonPrimary" w:cs="Arial"/>
                <w:color w:val="0B0C0C"/>
                <w:sz w:val="24"/>
                <w:szCs w:val="24"/>
                <w:lang w:eastAsia="en-GB"/>
              </w:rPr>
              <w:t>Changes within living memory – where appropriate, these should be used to reveal aspects of change in national life.</w:t>
            </w:r>
          </w:p>
          <w:p w:rsidR="009B4375" w:rsidRPr="009B4375" w:rsidRDefault="009B4375" w:rsidP="009B4375">
            <w:pPr>
              <w:pStyle w:val="ListParagraph"/>
              <w:numPr>
                <w:ilvl w:val="0"/>
                <w:numId w:val="19"/>
              </w:numPr>
              <w:shd w:val="clear" w:color="auto" w:fill="FFFFFF"/>
              <w:spacing w:after="75" w:line="240" w:lineRule="auto"/>
              <w:rPr>
                <w:rFonts w:ascii="SassoonPrimary" w:eastAsia="Times New Roman" w:hAnsi="SassoonPrimary" w:cs="Arial"/>
                <w:color w:val="0B0C0C"/>
                <w:sz w:val="24"/>
                <w:szCs w:val="24"/>
                <w:lang w:eastAsia="en-GB"/>
              </w:rPr>
            </w:pPr>
            <w:r w:rsidRPr="009B4375">
              <w:rPr>
                <w:rFonts w:ascii="SassoonPrimary" w:eastAsia="Times New Roman" w:hAnsi="SassoonPrimary" w:cs="Arial"/>
                <w:color w:val="0B0C0C"/>
                <w:sz w:val="24"/>
                <w:szCs w:val="24"/>
                <w:lang w:eastAsia="en-GB"/>
              </w:rPr>
              <w:t>Events beyond living memory that are significant nationally or globally.</w:t>
            </w:r>
          </w:p>
          <w:p w:rsidR="009B4375" w:rsidRPr="009B4375" w:rsidRDefault="009B4375" w:rsidP="009B4375">
            <w:pPr>
              <w:pStyle w:val="ListParagraph"/>
              <w:numPr>
                <w:ilvl w:val="0"/>
                <w:numId w:val="19"/>
              </w:numPr>
              <w:shd w:val="clear" w:color="auto" w:fill="FFFFFF"/>
              <w:spacing w:after="75" w:line="240" w:lineRule="auto"/>
              <w:rPr>
                <w:rFonts w:ascii="SassoonPrimary" w:eastAsia="Times New Roman" w:hAnsi="SassoonPrimary" w:cs="Arial"/>
                <w:color w:val="0B0C0C"/>
                <w:sz w:val="24"/>
                <w:szCs w:val="24"/>
                <w:lang w:eastAsia="en-GB"/>
              </w:rPr>
            </w:pPr>
            <w:r w:rsidRPr="009B4375">
              <w:rPr>
                <w:rFonts w:ascii="SassoonPrimary" w:eastAsia="Times New Roman" w:hAnsi="SassoonPrimary" w:cs="Arial"/>
                <w:color w:val="0B0C0C"/>
                <w:sz w:val="24"/>
                <w:szCs w:val="24"/>
                <w:lang w:eastAsia="en-GB"/>
              </w:rPr>
              <w:t>The lives of significant individuals in the past who have contributed to national and international achievements, some should be used to compare aspects of life in different periods.</w:t>
            </w:r>
          </w:p>
          <w:p w:rsidR="005153F1" w:rsidRDefault="009B4375" w:rsidP="009B4375">
            <w:pPr>
              <w:pStyle w:val="NoSpacing"/>
              <w:numPr>
                <w:ilvl w:val="0"/>
                <w:numId w:val="19"/>
              </w:numPr>
              <w:rPr>
                <w:rFonts w:ascii="SassoonPrimary" w:eastAsia="Times New Roman" w:hAnsi="SassoonPrimary" w:cs="Arial"/>
                <w:color w:val="0B0C0C"/>
                <w:sz w:val="24"/>
                <w:szCs w:val="24"/>
                <w:lang w:eastAsia="en-GB"/>
              </w:rPr>
            </w:pPr>
            <w:r w:rsidRPr="009B4375">
              <w:rPr>
                <w:rFonts w:ascii="SassoonPrimary" w:eastAsia="Times New Roman" w:hAnsi="SassoonPrimary" w:cs="Arial"/>
                <w:color w:val="0B0C0C"/>
                <w:sz w:val="24"/>
                <w:szCs w:val="24"/>
                <w:lang w:eastAsia="en-GB"/>
              </w:rPr>
              <w:t>Significant historical events, people and places in their own locality.</w:t>
            </w:r>
          </w:p>
          <w:p w:rsidR="008346CB" w:rsidRPr="009B4375" w:rsidRDefault="008346CB" w:rsidP="008346CB">
            <w:pPr>
              <w:pStyle w:val="NoSpacing"/>
              <w:ind w:left="720"/>
              <w:rPr>
                <w:rFonts w:ascii="SassoonPrimary" w:eastAsia="Times New Roman" w:hAnsi="SassoonPrimary" w:cs="Arial"/>
                <w:color w:val="0B0C0C"/>
                <w:sz w:val="24"/>
                <w:szCs w:val="24"/>
                <w:lang w:eastAsia="en-GB"/>
              </w:rPr>
            </w:pPr>
          </w:p>
        </w:tc>
      </w:tr>
    </w:tbl>
    <w:p w:rsidR="00AE1C27" w:rsidRPr="00AB6AFA" w:rsidRDefault="00AE1C27">
      <w:pPr>
        <w:rPr>
          <w:rFonts w:ascii="Comic Sans MS" w:hAnsi="Comic Sans MS"/>
          <w:sz w:val="20"/>
          <w:szCs w:val="20"/>
        </w:rPr>
      </w:pPr>
    </w:p>
    <w:sectPr w:rsidR="00AE1C27" w:rsidRPr="00AB6AFA" w:rsidSect="00C84E0B">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
    <w:altName w:val="Bahnschrift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4FC"/>
    <w:multiLevelType w:val="hybridMultilevel"/>
    <w:tmpl w:val="1F684564"/>
    <w:lvl w:ilvl="0" w:tplc="7F8A5CDE">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3D52EE5E">
      <w:numFmt w:val="bullet"/>
      <w:lvlText w:val="•"/>
      <w:lvlJc w:val="left"/>
      <w:pPr>
        <w:ind w:left="834" w:hanging="171"/>
      </w:pPr>
      <w:rPr>
        <w:rFonts w:hint="default"/>
        <w:lang w:val="en-GB" w:eastAsia="en-GB" w:bidi="en-GB"/>
      </w:rPr>
    </w:lvl>
    <w:lvl w:ilvl="2" w:tplc="25A80BC6">
      <w:numFmt w:val="bullet"/>
      <w:lvlText w:val="•"/>
      <w:lvlJc w:val="left"/>
      <w:pPr>
        <w:ind w:left="1388" w:hanging="171"/>
      </w:pPr>
      <w:rPr>
        <w:rFonts w:hint="default"/>
        <w:lang w:val="en-GB" w:eastAsia="en-GB" w:bidi="en-GB"/>
      </w:rPr>
    </w:lvl>
    <w:lvl w:ilvl="3" w:tplc="0B005242">
      <w:numFmt w:val="bullet"/>
      <w:lvlText w:val="•"/>
      <w:lvlJc w:val="left"/>
      <w:pPr>
        <w:ind w:left="1942" w:hanging="171"/>
      </w:pPr>
      <w:rPr>
        <w:rFonts w:hint="default"/>
        <w:lang w:val="en-GB" w:eastAsia="en-GB" w:bidi="en-GB"/>
      </w:rPr>
    </w:lvl>
    <w:lvl w:ilvl="4" w:tplc="204EC724">
      <w:numFmt w:val="bullet"/>
      <w:lvlText w:val="•"/>
      <w:lvlJc w:val="left"/>
      <w:pPr>
        <w:ind w:left="2496" w:hanging="171"/>
      </w:pPr>
      <w:rPr>
        <w:rFonts w:hint="default"/>
        <w:lang w:val="en-GB" w:eastAsia="en-GB" w:bidi="en-GB"/>
      </w:rPr>
    </w:lvl>
    <w:lvl w:ilvl="5" w:tplc="395E3E7C">
      <w:numFmt w:val="bullet"/>
      <w:lvlText w:val="•"/>
      <w:lvlJc w:val="left"/>
      <w:pPr>
        <w:ind w:left="3050" w:hanging="171"/>
      </w:pPr>
      <w:rPr>
        <w:rFonts w:hint="default"/>
        <w:lang w:val="en-GB" w:eastAsia="en-GB" w:bidi="en-GB"/>
      </w:rPr>
    </w:lvl>
    <w:lvl w:ilvl="6" w:tplc="AE22048E">
      <w:numFmt w:val="bullet"/>
      <w:lvlText w:val="•"/>
      <w:lvlJc w:val="left"/>
      <w:pPr>
        <w:ind w:left="3604" w:hanging="171"/>
      </w:pPr>
      <w:rPr>
        <w:rFonts w:hint="default"/>
        <w:lang w:val="en-GB" w:eastAsia="en-GB" w:bidi="en-GB"/>
      </w:rPr>
    </w:lvl>
    <w:lvl w:ilvl="7" w:tplc="F6468D60">
      <w:numFmt w:val="bullet"/>
      <w:lvlText w:val="•"/>
      <w:lvlJc w:val="left"/>
      <w:pPr>
        <w:ind w:left="4158" w:hanging="171"/>
      </w:pPr>
      <w:rPr>
        <w:rFonts w:hint="default"/>
        <w:lang w:val="en-GB" w:eastAsia="en-GB" w:bidi="en-GB"/>
      </w:rPr>
    </w:lvl>
    <w:lvl w:ilvl="8" w:tplc="4852D30E">
      <w:numFmt w:val="bullet"/>
      <w:lvlText w:val="•"/>
      <w:lvlJc w:val="left"/>
      <w:pPr>
        <w:ind w:left="4712" w:hanging="171"/>
      </w:pPr>
      <w:rPr>
        <w:rFonts w:hint="default"/>
        <w:lang w:val="en-GB" w:eastAsia="en-GB" w:bidi="en-GB"/>
      </w:rPr>
    </w:lvl>
  </w:abstractNum>
  <w:abstractNum w:abstractNumId="1" w15:restartNumberingAfterBreak="0">
    <w:nsid w:val="0D9A0BE2"/>
    <w:multiLevelType w:val="hybridMultilevel"/>
    <w:tmpl w:val="1DA6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C4869"/>
    <w:multiLevelType w:val="hybridMultilevel"/>
    <w:tmpl w:val="3780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37C21"/>
    <w:multiLevelType w:val="hybridMultilevel"/>
    <w:tmpl w:val="AF2E2344"/>
    <w:lvl w:ilvl="0" w:tplc="42D44E98">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8B90AB16">
      <w:numFmt w:val="bullet"/>
      <w:lvlText w:val="•"/>
      <w:lvlJc w:val="left"/>
      <w:pPr>
        <w:ind w:left="834" w:hanging="171"/>
      </w:pPr>
      <w:rPr>
        <w:rFonts w:hint="default"/>
        <w:lang w:val="en-GB" w:eastAsia="en-GB" w:bidi="en-GB"/>
      </w:rPr>
    </w:lvl>
    <w:lvl w:ilvl="2" w:tplc="08B09BE0">
      <w:numFmt w:val="bullet"/>
      <w:lvlText w:val="•"/>
      <w:lvlJc w:val="left"/>
      <w:pPr>
        <w:ind w:left="1388" w:hanging="171"/>
      </w:pPr>
      <w:rPr>
        <w:rFonts w:hint="default"/>
        <w:lang w:val="en-GB" w:eastAsia="en-GB" w:bidi="en-GB"/>
      </w:rPr>
    </w:lvl>
    <w:lvl w:ilvl="3" w:tplc="7F7AE85A">
      <w:numFmt w:val="bullet"/>
      <w:lvlText w:val="•"/>
      <w:lvlJc w:val="left"/>
      <w:pPr>
        <w:ind w:left="1942" w:hanging="171"/>
      </w:pPr>
      <w:rPr>
        <w:rFonts w:hint="default"/>
        <w:lang w:val="en-GB" w:eastAsia="en-GB" w:bidi="en-GB"/>
      </w:rPr>
    </w:lvl>
    <w:lvl w:ilvl="4" w:tplc="6F08F0AC">
      <w:numFmt w:val="bullet"/>
      <w:lvlText w:val="•"/>
      <w:lvlJc w:val="left"/>
      <w:pPr>
        <w:ind w:left="2496" w:hanging="171"/>
      </w:pPr>
      <w:rPr>
        <w:rFonts w:hint="default"/>
        <w:lang w:val="en-GB" w:eastAsia="en-GB" w:bidi="en-GB"/>
      </w:rPr>
    </w:lvl>
    <w:lvl w:ilvl="5" w:tplc="AEA45FC8">
      <w:numFmt w:val="bullet"/>
      <w:lvlText w:val="•"/>
      <w:lvlJc w:val="left"/>
      <w:pPr>
        <w:ind w:left="3050" w:hanging="171"/>
      </w:pPr>
      <w:rPr>
        <w:rFonts w:hint="default"/>
        <w:lang w:val="en-GB" w:eastAsia="en-GB" w:bidi="en-GB"/>
      </w:rPr>
    </w:lvl>
    <w:lvl w:ilvl="6" w:tplc="F94A37C4">
      <w:numFmt w:val="bullet"/>
      <w:lvlText w:val="•"/>
      <w:lvlJc w:val="left"/>
      <w:pPr>
        <w:ind w:left="3604" w:hanging="171"/>
      </w:pPr>
      <w:rPr>
        <w:rFonts w:hint="default"/>
        <w:lang w:val="en-GB" w:eastAsia="en-GB" w:bidi="en-GB"/>
      </w:rPr>
    </w:lvl>
    <w:lvl w:ilvl="7" w:tplc="AD1489E8">
      <w:numFmt w:val="bullet"/>
      <w:lvlText w:val="•"/>
      <w:lvlJc w:val="left"/>
      <w:pPr>
        <w:ind w:left="4158" w:hanging="171"/>
      </w:pPr>
      <w:rPr>
        <w:rFonts w:hint="default"/>
        <w:lang w:val="en-GB" w:eastAsia="en-GB" w:bidi="en-GB"/>
      </w:rPr>
    </w:lvl>
    <w:lvl w:ilvl="8" w:tplc="1EBEA2D6">
      <w:numFmt w:val="bullet"/>
      <w:lvlText w:val="•"/>
      <w:lvlJc w:val="left"/>
      <w:pPr>
        <w:ind w:left="4712" w:hanging="171"/>
      </w:pPr>
      <w:rPr>
        <w:rFonts w:hint="default"/>
        <w:lang w:val="en-GB" w:eastAsia="en-GB" w:bidi="en-GB"/>
      </w:rPr>
    </w:lvl>
  </w:abstractNum>
  <w:abstractNum w:abstractNumId="4" w15:restartNumberingAfterBreak="0">
    <w:nsid w:val="11BA4F86"/>
    <w:multiLevelType w:val="hybridMultilevel"/>
    <w:tmpl w:val="FEBE4DE4"/>
    <w:lvl w:ilvl="0" w:tplc="895C30E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29BA1DE8">
      <w:numFmt w:val="bullet"/>
      <w:lvlText w:val="•"/>
      <w:lvlJc w:val="left"/>
      <w:pPr>
        <w:ind w:left="833" w:hanging="171"/>
      </w:pPr>
      <w:rPr>
        <w:rFonts w:hint="default"/>
        <w:lang w:val="en-GB" w:eastAsia="en-GB" w:bidi="en-GB"/>
      </w:rPr>
    </w:lvl>
    <w:lvl w:ilvl="2" w:tplc="A2A2CD8C">
      <w:numFmt w:val="bullet"/>
      <w:lvlText w:val="•"/>
      <w:lvlJc w:val="left"/>
      <w:pPr>
        <w:ind w:left="1387" w:hanging="171"/>
      </w:pPr>
      <w:rPr>
        <w:rFonts w:hint="default"/>
        <w:lang w:val="en-GB" w:eastAsia="en-GB" w:bidi="en-GB"/>
      </w:rPr>
    </w:lvl>
    <w:lvl w:ilvl="3" w:tplc="F3E4F204">
      <w:numFmt w:val="bullet"/>
      <w:lvlText w:val="•"/>
      <w:lvlJc w:val="left"/>
      <w:pPr>
        <w:ind w:left="1941" w:hanging="171"/>
      </w:pPr>
      <w:rPr>
        <w:rFonts w:hint="default"/>
        <w:lang w:val="en-GB" w:eastAsia="en-GB" w:bidi="en-GB"/>
      </w:rPr>
    </w:lvl>
    <w:lvl w:ilvl="4" w:tplc="347E2A92">
      <w:numFmt w:val="bullet"/>
      <w:lvlText w:val="•"/>
      <w:lvlJc w:val="left"/>
      <w:pPr>
        <w:ind w:left="2495" w:hanging="171"/>
      </w:pPr>
      <w:rPr>
        <w:rFonts w:hint="default"/>
        <w:lang w:val="en-GB" w:eastAsia="en-GB" w:bidi="en-GB"/>
      </w:rPr>
    </w:lvl>
    <w:lvl w:ilvl="5" w:tplc="968AABB2">
      <w:numFmt w:val="bullet"/>
      <w:lvlText w:val="•"/>
      <w:lvlJc w:val="left"/>
      <w:pPr>
        <w:ind w:left="3049" w:hanging="171"/>
      </w:pPr>
      <w:rPr>
        <w:rFonts w:hint="default"/>
        <w:lang w:val="en-GB" w:eastAsia="en-GB" w:bidi="en-GB"/>
      </w:rPr>
    </w:lvl>
    <w:lvl w:ilvl="6" w:tplc="4D9019A0">
      <w:numFmt w:val="bullet"/>
      <w:lvlText w:val="•"/>
      <w:lvlJc w:val="left"/>
      <w:pPr>
        <w:ind w:left="3603" w:hanging="171"/>
      </w:pPr>
      <w:rPr>
        <w:rFonts w:hint="default"/>
        <w:lang w:val="en-GB" w:eastAsia="en-GB" w:bidi="en-GB"/>
      </w:rPr>
    </w:lvl>
    <w:lvl w:ilvl="7" w:tplc="6720B8D2">
      <w:numFmt w:val="bullet"/>
      <w:lvlText w:val="•"/>
      <w:lvlJc w:val="left"/>
      <w:pPr>
        <w:ind w:left="4157" w:hanging="171"/>
      </w:pPr>
      <w:rPr>
        <w:rFonts w:hint="default"/>
        <w:lang w:val="en-GB" w:eastAsia="en-GB" w:bidi="en-GB"/>
      </w:rPr>
    </w:lvl>
    <w:lvl w:ilvl="8" w:tplc="CDEA1164">
      <w:numFmt w:val="bullet"/>
      <w:lvlText w:val="•"/>
      <w:lvlJc w:val="left"/>
      <w:pPr>
        <w:ind w:left="4711" w:hanging="171"/>
      </w:pPr>
      <w:rPr>
        <w:rFonts w:hint="default"/>
        <w:lang w:val="en-GB" w:eastAsia="en-GB" w:bidi="en-GB"/>
      </w:rPr>
    </w:lvl>
  </w:abstractNum>
  <w:abstractNum w:abstractNumId="5" w15:restartNumberingAfterBreak="0">
    <w:nsid w:val="128C3A3B"/>
    <w:multiLevelType w:val="hybridMultilevel"/>
    <w:tmpl w:val="37C8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05823"/>
    <w:multiLevelType w:val="hybridMultilevel"/>
    <w:tmpl w:val="53E87B7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16E6C"/>
    <w:multiLevelType w:val="hybridMultilevel"/>
    <w:tmpl w:val="F306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D4E1A"/>
    <w:multiLevelType w:val="hybridMultilevel"/>
    <w:tmpl w:val="EFE2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965F5"/>
    <w:multiLevelType w:val="hybridMultilevel"/>
    <w:tmpl w:val="5E8E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5149F"/>
    <w:multiLevelType w:val="hybridMultilevel"/>
    <w:tmpl w:val="8060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779D7"/>
    <w:multiLevelType w:val="hybridMultilevel"/>
    <w:tmpl w:val="16202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AD2073"/>
    <w:multiLevelType w:val="hybridMultilevel"/>
    <w:tmpl w:val="3DA89FC0"/>
    <w:lvl w:ilvl="0" w:tplc="39F011D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A42E472">
      <w:numFmt w:val="bullet"/>
      <w:lvlText w:val="-"/>
      <w:lvlJc w:val="left"/>
      <w:pPr>
        <w:ind w:left="378" w:hanging="95"/>
      </w:pPr>
      <w:rPr>
        <w:rFonts w:ascii="Roboto" w:eastAsia="Roboto" w:hAnsi="Roboto" w:cs="Roboto" w:hint="default"/>
        <w:color w:val="231F20"/>
        <w:w w:val="100"/>
        <w:sz w:val="20"/>
        <w:szCs w:val="20"/>
        <w:lang w:val="en-GB" w:eastAsia="en-GB" w:bidi="en-GB"/>
      </w:rPr>
    </w:lvl>
    <w:lvl w:ilvl="2" w:tplc="AC2C87C4">
      <w:numFmt w:val="bullet"/>
      <w:lvlText w:val="•"/>
      <w:lvlJc w:val="left"/>
      <w:pPr>
        <w:ind w:left="984" w:hanging="95"/>
      </w:pPr>
      <w:rPr>
        <w:rFonts w:hint="default"/>
        <w:lang w:val="en-GB" w:eastAsia="en-GB" w:bidi="en-GB"/>
      </w:rPr>
    </w:lvl>
    <w:lvl w:ilvl="3" w:tplc="028C1E58">
      <w:numFmt w:val="bullet"/>
      <w:lvlText w:val="•"/>
      <w:lvlJc w:val="left"/>
      <w:pPr>
        <w:ind w:left="1588" w:hanging="95"/>
      </w:pPr>
      <w:rPr>
        <w:rFonts w:hint="default"/>
        <w:lang w:val="en-GB" w:eastAsia="en-GB" w:bidi="en-GB"/>
      </w:rPr>
    </w:lvl>
    <w:lvl w:ilvl="4" w:tplc="8110DC9A">
      <w:numFmt w:val="bullet"/>
      <w:lvlText w:val="•"/>
      <w:lvlJc w:val="left"/>
      <w:pPr>
        <w:ind w:left="2193" w:hanging="95"/>
      </w:pPr>
      <w:rPr>
        <w:rFonts w:hint="default"/>
        <w:lang w:val="en-GB" w:eastAsia="en-GB" w:bidi="en-GB"/>
      </w:rPr>
    </w:lvl>
    <w:lvl w:ilvl="5" w:tplc="9EAE1886">
      <w:numFmt w:val="bullet"/>
      <w:lvlText w:val="•"/>
      <w:lvlJc w:val="left"/>
      <w:pPr>
        <w:ind w:left="2797" w:hanging="95"/>
      </w:pPr>
      <w:rPr>
        <w:rFonts w:hint="default"/>
        <w:lang w:val="en-GB" w:eastAsia="en-GB" w:bidi="en-GB"/>
      </w:rPr>
    </w:lvl>
    <w:lvl w:ilvl="6" w:tplc="32101806">
      <w:numFmt w:val="bullet"/>
      <w:lvlText w:val="•"/>
      <w:lvlJc w:val="left"/>
      <w:pPr>
        <w:ind w:left="3401" w:hanging="95"/>
      </w:pPr>
      <w:rPr>
        <w:rFonts w:hint="default"/>
        <w:lang w:val="en-GB" w:eastAsia="en-GB" w:bidi="en-GB"/>
      </w:rPr>
    </w:lvl>
    <w:lvl w:ilvl="7" w:tplc="E118F470">
      <w:numFmt w:val="bullet"/>
      <w:lvlText w:val="•"/>
      <w:lvlJc w:val="left"/>
      <w:pPr>
        <w:ind w:left="4006" w:hanging="95"/>
      </w:pPr>
      <w:rPr>
        <w:rFonts w:hint="default"/>
        <w:lang w:val="en-GB" w:eastAsia="en-GB" w:bidi="en-GB"/>
      </w:rPr>
    </w:lvl>
    <w:lvl w:ilvl="8" w:tplc="16062AFA">
      <w:numFmt w:val="bullet"/>
      <w:lvlText w:val="•"/>
      <w:lvlJc w:val="left"/>
      <w:pPr>
        <w:ind w:left="4610" w:hanging="95"/>
      </w:pPr>
      <w:rPr>
        <w:rFonts w:hint="default"/>
        <w:lang w:val="en-GB" w:eastAsia="en-GB" w:bidi="en-GB"/>
      </w:rPr>
    </w:lvl>
  </w:abstractNum>
  <w:abstractNum w:abstractNumId="13" w15:restartNumberingAfterBreak="0">
    <w:nsid w:val="313D3814"/>
    <w:multiLevelType w:val="hybridMultilevel"/>
    <w:tmpl w:val="0D745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28D7"/>
    <w:multiLevelType w:val="hybridMultilevel"/>
    <w:tmpl w:val="D8D2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014D8"/>
    <w:multiLevelType w:val="hybridMultilevel"/>
    <w:tmpl w:val="C94A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22B83"/>
    <w:multiLevelType w:val="hybridMultilevel"/>
    <w:tmpl w:val="F0CE9214"/>
    <w:lvl w:ilvl="0" w:tplc="78D2AD68">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0A98EA28">
      <w:numFmt w:val="bullet"/>
      <w:lvlText w:val="•"/>
      <w:lvlJc w:val="left"/>
      <w:pPr>
        <w:ind w:left="833" w:hanging="171"/>
      </w:pPr>
      <w:rPr>
        <w:rFonts w:hint="default"/>
        <w:lang w:val="en-GB" w:eastAsia="en-GB" w:bidi="en-GB"/>
      </w:rPr>
    </w:lvl>
    <w:lvl w:ilvl="2" w:tplc="7F3A5A64">
      <w:numFmt w:val="bullet"/>
      <w:lvlText w:val="•"/>
      <w:lvlJc w:val="left"/>
      <w:pPr>
        <w:ind w:left="1387" w:hanging="171"/>
      </w:pPr>
      <w:rPr>
        <w:rFonts w:hint="default"/>
        <w:lang w:val="en-GB" w:eastAsia="en-GB" w:bidi="en-GB"/>
      </w:rPr>
    </w:lvl>
    <w:lvl w:ilvl="3" w:tplc="000E735A">
      <w:numFmt w:val="bullet"/>
      <w:lvlText w:val="•"/>
      <w:lvlJc w:val="left"/>
      <w:pPr>
        <w:ind w:left="1941" w:hanging="171"/>
      </w:pPr>
      <w:rPr>
        <w:rFonts w:hint="default"/>
        <w:lang w:val="en-GB" w:eastAsia="en-GB" w:bidi="en-GB"/>
      </w:rPr>
    </w:lvl>
    <w:lvl w:ilvl="4" w:tplc="DDE41B60">
      <w:numFmt w:val="bullet"/>
      <w:lvlText w:val="•"/>
      <w:lvlJc w:val="left"/>
      <w:pPr>
        <w:ind w:left="2495" w:hanging="171"/>
      </w:pPr>
      <w:rPr>
        <w:rFonts w:hint="default"/>
        <w:lang w:val="en-GB" w:eastAsia="en-GB" w:bidi="en-GB"/>
      </w:rPr>
    </w:lvl>
    <w:lvl w:ilvl="5" w:tplc="B7887D90">
      <w:numFmt w:val="bullet"/>
      <w:lvlText w:val="•"/>
      <w:lvlJc w:val="left"/>
      <w:pPr>
        <w:ind w:left="3049" w:hanging="171"/>
      </w:pPr>
      <w:rPr>
        <w:rFonts w:hint="default"/>
        <w:lang w:val="en-GB" w:eastAsia="en-GB" w:bidi="en-GB"/>
      </w:rPr>
    </w:lvl>
    <w:lvl w:ilvl="6" w:tplc="64D6ED54">
      <w:numFmt w:val="bullet"/>
      <w:lvlText w:val="•"/>
      <w:lvlJc w:val="left"/>
      <w:pPr>
        <w:ind w:left="3603" w:hanging="171"/>
      </w:pPr>
      <w:rPr>
        <w:rFonts w:hint="default"/>
        <w:lang w:val="en-GB" w:eastAsia="en-GB" w:bidi="en-GB"/>
      </w:rPr>
    </w:lvl>
    <w:lvl w:ilvl="7" w:tplc="3C90EEB0">
      <w:numFmt w:val="bullet"/>
      <w:lvlText w:val="•"/>
      <w:lvlJc w:val="left"/>
      <w:pPr>
        <w:ind w:left="4157" w:hanging="171"/>
      </w:pPr>
      <w:rPr>
        <w:rFonts w:hint="default"/>
        <w:lang w:val="en-GB" w:eastAsia="en-GB" w:bidi="en-GB"/>
      </w:rPr>
    </w:lvl>
    <w:lvl w:ilvl="8" w:tplc="943E804A">
      <w:numFmt w:val="bullet"/>
      <w:lvlText w:val="•"/>
      <w:lvlJc w:val="left"/>
      <w:pPr>
        <w:ind w:left="4711" w:hanging="171"/>
      </w:pPr>
      <w:rPr>
        <w:rFonts w:hint="default"/>
        <w:lang w:val="en-GB" w:eastAsia="en-GB" w:bidi="en-GB"/>
      </w:rPr>
    </w:lvl>
  </w:abstractNum>
  <w:abstractNum w:abstractNumId="17" w15:restartNumberingAfterBreak="0">
    <w:nsid w:val="3EBD2615"/>
    <w:multiLevelType w:val="hybridMultilevel"/>
    <w:tmpl w:val="4982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50667"/>
    <w:multiLevelType w:val="hybridMultilevel"/>
    <w:tmpl w:val="9E4650DA"/>
    <w:lvl w:ilvl="0" w:tplc="54744AF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9DC7BF8">
      <w:numFmt w:val="bullet"/>
      <w:lvlText w:val="•"/>
      <w:lvlJc w:val="left"/>
      <w:pPr>
        <w:ind w:left="833" w:hanging="171"/>
      </w:pPr>
      <w:rPr>
        <w:rFonts w:hint="default"/>
        <w:lang w:val="en-GB" w:eastAsia="en-GB" w:bidi="en-GB"/>
      </w:rPr>
    </w:lvl>
    <w:lvl w:ilvl="2" w:tplc="4A923940">
      <w:numFmt w:val="bullet"/>
      <w:lvlText w:val="•"/>
      <w:lvlJc w:val="left"/>
      <w:pPr>
        <w:ind w:left="1387" w:hanging="171"/>
      </w:pPr>
      <w:rPr>
        <w:rFonts w:hint="default"/>
        <w:lang w:val="en-GB" w:eastAsia="en-GB" w:bidi="en-GB"/>
      </w:rPr>
    </w:lvl>
    <w:lvl w:ilvl="3" w:tplc="BA7230A0">
      <w:numFmt w:val="bullet"/>
      <w:lvlText w:val="•"/>
      <w:lvlJc w:val="left"/>
      <w:pPr>
        <w:ind w:left="1941" w:hanging="171"/>
      </w:pPr>
      <w:rPr>
        <w:rFonts w:hint="default"/>
        <w:lang w:val="en-GB" w:eastAsia="en-GB" w:bidi="en-GB"/>
      </w:rPr>
    </w:lvl>
    <w:lvl w:ilvl="4" w:tplc="EAC66DF0">
      <w:numFmt w:val="bullet"/>
      <w:lvlText w:val="•"/>
      <w:lvlJc w:val="left"/>
      <w:pPr>
        <w:ind w:left="2495" w:hanging="171"/>
      </w:pPr>
      <w:rPr>
        <w:rFonts w:hint="default"/>
        <w:lang w:val="en-GB" w:eastAsia="en-GB" w:bidi="en-GB"/>
      </w:rPr>
    </w:lvl>
    <w:lvl w:ilvl="5" w:tplc="FB14F69A">
      <w:numFmt w:val="bullet"/>
      <w:lvlText w:val="•"/>
      <w:lvlJc w:val="left"/>
      <w:pPr>
        <w:ind w:left="3049" w:hanging="171"/>
      </w:pPr>
      <w:rPr>
        <w:rFonts w:hint="default"/>
        <w:lang w:val="en-GB" w:eastAsia="en-GB" w:bidi="en-GB"/>
      </w:rPr>
    </w:lvl>
    <w:lvl w:ilvl="6" w:tplc="F68285A8">
      <w:numFmt w:val="bullet"/>
      <w:lvlText w:val="•"/>
      <w:lvlJc w:val="left"/>
      <w:pPr>
        <w:ind w:left="3603" w:hanging="171"/>
      </w:pPr>
      <w:rPr>
        <w:rFonts w:hint="default"/>
        <w:lang w:val="en-GB" w:eastAsia="en-GB" w:bidi="en-GB"/>
      </w:rPr>
    </w:lvl>
    <w:lvl w:ilvl="7" w:tplc="EFFC59EE">
      <w:numFmt w:val="bullet"/>
      <w:lvlText w:val="•"/>
      <w:lvlJc w:val="left"/>
      <w:pPr>
        <w:ind w:left="4157" w:hanging="171"/>
      </w:pPr>
      <w:rPr>
        <w:rFonts w:hint="default"/>
        <w:lang w:val="en-GB" w:eastAsia="en-GB" w:bidi="en-GB"/>
      </w:rPr>
    </w:lvl>
    <w:lvl w:ilvl="8" w:tplc="62667F38">
      <w:numFmt w:val="bullet"/>
      <w:lvlText w:val="•"/>
      <w:lvlJc w:val="left"/>
      <w:pPr>
        <w:ind w:left="4711" w:hanging="171"/>
      </w:pPr>
      <w:rPr>
        <w:rFonts w:hint="default"/>
        <w:lang w:val="en-GB" w:eastAsia="en-GB" w:bidi="en-GB"/>
      </w:rPr>
    </w:lvl>
  </w:abstractNum>
  <w:abstractNum w:abstractNumId="19" w15:restartNumberingAfterBreak="0">
    <w:nsid w:val="43E32C20"/>
    <w:multiLevelType w:val="hybridMultilevel"/>
    <w:tmpl w:val="09FC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21D7C"/>
    <w:multiLevelType w:val="hybridMultilevel"/>
    <w:tmpl w:val="AAB8C908"/>
    <w:lvl w:ilvl="0" w:tplc="D8A49664">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0498B4AA">
      <w:numFmt w:val="bullet"/>
      <w:lvlText w:val="•"/>
      <w:lvlJc w:val="left"/>
      <w:pPr>
        <w:ind w:left="834" w:hanging="171"/>
      </w:pPr>
      <w:rPr>
        <w:rFonts w:hint="default"/>
        <w:lang w:val="en-GB" w:eastAsia="en-GB" w:bidi="en-GB"/>
      </w:rPr>
    </w:lvl>
    <w:lvl w:ilvl="2" w:tplc="5CC4290E">
      <w:numFmt w:val="bullet"/>
      <w:lvlText w:val="•"/>
      <w:lvlJc w:val="left"/>
      <w:pPr>
        <w:ind w:left="1388" w:hanging="171"/>
      </w:pPr>
      <w:rPr>
        <w:rFonts w:hint="default"/>
        <w:lang w:val="en-GB" w:eastAsia="en-GB" w:bidi="en-GB"/>
      </w:rPr>
    </w:lvl>
    <w:lvl w:ilvl="3" w:tplc="5FEE9E38">
      <w:numFmt w:val="bullet"/>
      <w:lvlText w:val="•"/>
      <w:lvlJc w:val="left"/>
      <w:pPr>
        <w:ind w:left="1942" w:hanging="171"/>
      </w:pPr>
      <w:rPr>
        <w:rFonts w:hint="default"/>
        <w:lang w:val="en-GB" w:eastAsia="en-GB" w:bidi="en-GB"/>
      </w:rPr>
    </w:lvl>
    <w:lvl w:ilvl="4" w:tplc="52921A1A">
      <w:numFmt w:val="bullet"/>
      <w:lvlText w:val="•"/>
      <w:lvlJc w:val="left"/>
      <w:pPr>
        <w:ind w:left="2496" w:hanging="171"/>
      </w:pPr>
      <w:rPr>
        <w:rFonts w:hint="default"/>
        <w:lang w:val="en-GB" w:eastAsia="en-GB" w:bidi="en-GB"/>
      </w:rPr>
    </w:lvl>
    <w:lvl w:ilvl="5" w:tplc="DD9C329E">
      <w:numFmt w:val="bullet"/>
      <w:lvlText w:val="•"/>
      <w:lvlJc w:val="left"/>
      <w:pPr>
        <w:ind w:left="3050" w:hanging="171"/>
      </w:pPr>
      <w:rPr>
        <w:rFonts w:hint="default"/>
        <w:lang w:val="en-GB" w:eastAsia="en-GB" w:bidi="en-GB"/>
      </w:rPr>
    </w:lvl>
    <w:lvl w:ilvl="6" w:tplc="50901F78">
      <w:numFmt w:val="bullet"/>
      <w:lvlText w:val="•"/>
      <w:lvlJc w:val="left"/>
      <w:pPr>
        <w:ind w:left="3604" w:hanging="171"/>
      </w:pPr>
      <w:rPr>
        <w:rFonts w:hint="default"/>
        <w:lang w:val="en-GB" w:eastAsia="en-GB" w:bidi="en-GB"/>
      </w:rPr>
    </w:lvl>
    <w:lvl w:ilvl="7" w:tplc="B718B6DE">
      <w:numFmt w:val="bullet"/>
      <w:lvlText w:val="•"/>
      <w:lvlJc w:val="left"/>
      <w:pPr>
        <w:ind w:left="4158" w:hanging="171"/>
      </w:pPr>
      <w:rPr>
        <w:rFonts w:hint="default"/>
        <w:lang w:val="en-GB" w:eastAsia="en-GB" w:bidi="en-GB"/>
      </w:rPr>
    </w:lvl>
    <w:lvl w:ilvl="8" w:tplc="061CD656">
      <w:numFmt w:val="bullet"/>
      <w:lvlText w:val="•"/>
      <w:lvlJc w:val="left"/>
      <w:pPr>
        <w:ind w:left="4712" w:hanging="171"/>
      </w:pPr>
      <w:rPr>
        <w:rFonts w:hint="default"/>
        <w:lang w:val="en-GB" w:eastAsia="en-GB" w:bidi="en-GB"/>
      </w:rPr>
    </w:lvl>
  </w:abstractNum>
  <w:abstractNum w:abstractNumId="21" w15:restartNumberingAfterBreak="0">
    <w:nsid w:val="4D811F4F"/>
    <w:multiLevelType w:val="hybridMultilevel"/>
    <w:tmpl w:val="7DAEE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FC6408"/>
    <w:multiLevelType w:val="hybridMultilevel"/>
    <w:tmpl w:val="8D46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C5900"/>
    <w:multiLevelType w:val="hybridMultilevel"/>
    <w:tmpl w:val="595E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03E3B"/>
    <w:multiLevelType w:val="hybridMultilevel"/>
    <w:tmpl w:val="48D2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3"/>
  </w:num>
  <w:num w:numId="4">
    <w:abstractNumId w:val="24"/>
  </w:num>
  <w:num w:numId="5">
    <w:abstractNumId w:val="8"/>
  </w:num>
  <w:num w:numId="6">
    <w:abstractNumId w:val="13"/>
  </w:num>
  <w:num w:numId="7">
    <w:abstractNumId w:val="17"/>
  </w:num>
  <w:num w:numId="8">
    <w:abstractNumId w:val="14"/>
  </w:num>
  <w:num w:numId="9">
    <w:abstractNumId w:val="10"/>
  </w:num>
  <w:num w:numId="10">
    <w:abstractNumId w:val="11"/>
  </w:num>
  <w:num w:numId="11">
    <w:abstractNumId w:val="5"/>
  </w:num>
  <w:num w:numId="12">
    <w:abstractNumId w:val="2"/>
  </w:num>
  <w:num w:numId="13">
    <w:abstractNumId w:val="9"/>
  </w:num>
  <w:num w:numId="14">
    <w:abstractNumId w:val="19"/>
  </w:num>
  <w:num w:numId="15">
    <w:abstractNumId w:val="12"/>
  </w:num>
  <w:num w:numId="16">
    <w:abstractNumId w:val="0"/>
  </w:num>
  <w:num w:numId="17">
    <w:abstractNumId w:val="22"/>
  </w:num>
  <w:num w:numId="18">
    <w:abstractNumId w:val="7"/>
  </w:num>
  <w:num w:numId="19">
    <w:abstractNumId w:val="15"/>
  </w:num>
  <w:num w:numId="20">
    <w:abstractNumId w:val="16"/>
  </w:num>
  <w:num w:numId="21">
    <w:abstractNumId w:val="4"/>
  </w:num>
  <w:num w:numId="22">
    <w:abstractNumId w:val="18"/>
  </w:num>
  <w:num w:numId="23">
    <w:abstractNumId w:val="3"/>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A3"/>
    <w:rsid w:val="00064931"/>
    <w:rsid w:val="00071293"/>
    <w:rsid w:val="000A5726"/>
    <w:rsid w:val="00116DB6"/>
    <w:rsid w:val="001A1365"/>
    <w:rsid w:val="001C1CCB"/>
    <w:rsid w:val="001C29F8"/>
    <w:rsid w:val="001D4980"/>
    <w:rsid w:val="001F2F0D"/>
    <w:rsid w:val="0020510B"/>
    <w:rsid w:val="00231133"/>
    <w:rsid w:val="0023464D"/>
    <w:rsid w:val="0028293B"/>
    <w:rsid w:val="002C7A5A"/>
    <w:rsid w:val="002E0562"/>
    <w:rsid w:val="002E3F6D"/>
    <w:rsid w:val="002F79B6"/>
    <w:rsid w:val="003001E9"/>
    <w:rsid w:val="00325255"/>
    <w:rsid w:val="00325BB8"/>
    <w:rsid w:val="00326624"/>
    <w:rsid w:val="0033698E"/>
    <w:rsid w:val="00336F8C"/>
    <w:rsid w:val="0034739D"/>
    <w:rsid w:val="003610CC"/>
    <w:rsid w:val="003B3125"/>
    <w:rsid w:val="003C22B4"/>
    <w:rsid w:val="003C3D8C"/>
    <w:rsid w:val="003F43DD"/>
    <w:rsid w:val="004032CC"/>
    <w:rsid w:val="00406B5C"/>
    <w:rsid w:val="00406CE1"/>
    <w:rsid w:val="004458E1"/>
    <w:rsid w:val="00463243"/>
    <w:rsid w:val="004645DA"/>
    <w:rsid w:val="00473E1B"/>
    <w:rsid w:val="00477A14"/>
    <w:rsid w:val="004C5471"/>
    <w:rsid w:val="004D04D6"/>
    <w:rsid w:val="00503502"/>
    <w:rsid w:val="005153F1"/>
    <w:rsid w:val="00523D55"/>
    <w:rsid w:val="0057726B"/>
    <w:rsid w:val="00581226"/>
    <w:rsid w:val="00596887"/>
    <w:rsid w:val="005B5419"/>
    <w:rsid w:val="005B78B3"/>
    <w:rsid w:val="005C7529"/>
    <w:rsid w:val="005E7B05"/>
    <w:rsid w:val="00636AA0"/>
    <w:rsid w:val="006505B2"/>
    <w:rsid w:val="006661F6"/>
    <w:rsid w:val="006724CF"/>
    <w:rsid w:val="006A05C0"/>
    <w:rsid w:val="006A5E7A"/>
    <w:rsid w:val="006C238D"/>
    <w:rsid w:val="006D1050"/>
    <w:rsid w:val="006D36BC"/>
    <w:rsid w:val="006D3FC6"/>
    <w:rsid w:val="006D7E60"/>
    <w:rsid w:val="006F1FF8"/>
    <w:rsid w:val="006F5C71"/>
    <w:rsid w:val="00710319"/>
    <w:rsid w:val="00721682"/>
    <w:rsid w:val="00734F95"/>
    <w:rsid w:val="007516CD"/>
    <w:rsid w:val="00762038"/>
    <w:rsid w:val="00786D1E"/>
    <w:rsid w:val="00787188"/>
    <w:rsid w:val="00792A3F"/>
    <w:rsid w:val="007C6529"/>
    <w:rsid w:val="007D1479"/>
    <w:rsid w:val="00804853"/>
    <w:rsid w:val="008053CB"/>
    <w:rsid w:val="00817035"/>
    <w:rsid w:val="008346CB"/>
    <w:rsid w:val="00845985"/>
    <w:rsid w:val="0085066F"/>
    <w:rsid w:val="008522C5"/>
    <w:rsid w:val="0086000F"/>
    <w:rsid w:val="00861BC2"/>
    <w:rsid w:val="00867424"/>
    <w:rsid w:val="00876F99"/>
    <w:rsid w:val="008A4E34"/>
    <w:rsid w:val="008C07CD"/>
    <w:rsid w:val="008D77ED"/>
    <w:rsid w:val="00905273"/>
    <w:rsid w:val="00911438"/>
    <w:rsid w:val="0092416F"/>
    <w:rsid w:val="00925391"/>
    <w:rsid w:val="00925714"/>
    <w:rsid w:val="00965299"/>
    <w:rsid w:val="0098115A"/>
    <w:rsid w:val="00987E0F"/>
    <w:rsid w:val="009B4375"/>
    <w:rsid w:val="009D1F94"/>
    <w:rsid w:val="009E2CF9"/>
    <w:rsid w:val="009F6E08"/>
    <w:rsid w:val="00A046C6"/>
    <w:rsid w:val="00A14A37"/>
    <w:rsid w:val="00A22995"/>
    <w:rsid w:val="00A64128"/>
    <w:rsid w:val="00A665A3"/>
    <w:rsid w:val="00A737E3"/>
    <w:rsid w:val="00A766D4"/>
    <w:rsid w:val="00A87CD5"/>
    <w:rsid w:val="00AB6AFA"/>
    <w:rsid w:val="00AC196B"/>
    <w:rsid w:val="00AC53BE"/>
    <w:rsid w:val="00AE1C27"/>
    <w:rsid w:val="00AE24C0"/>
    <w:rsid w:val="00AF0663"/>
    <w:rsid w:val="00B1661D"/>
    <w:rsid w:val="00B17843"/>
    <w:rsid w:val="00B43CA2"/>
    <w:rsid w:val="00B553FC"/>
    <w:rsid w:val="00BB205C"/>
    <w:rsid w:val="00BC04BA"/>
    <w:rsid w:val="00BD34ED"/>
    <w:rsid w:val="00C4367F"/>
    <w:rsid w:val="00C64B93"/>
    <w:rsid w:val="00C81DA0"/>
    <w:rsid w:val="00C84E0B"/>
    <w:rsid w:val="00CA3C3A"/>
    <w:rsid w:val="00CA530D"/>
    <w:rsid w:val="00CA64B1"/>
    <w:rsid w:val="00CA7BD6"/>
    <w:rsid w:val="00CB175C"/>
    <w:rsid w:val="00CD5BE6"/>
    <w:rsid w:val="00CD5F98"/>
    <w:rsid w:val="00D05FF4"/>
    <w:rsid w:val="00D135F4"/>
    <w:rsid w:val="00D2072A"/>
    <w:rsid w:val="00D207CD"/>
    <w:rsid w:val="00D35223"/>
    <w:rsid w:val="00D50ACE"/>
    <w:rsid w:val="00D54C2A"/>
    <w:rsid w:val="00D813EF"/>
    <w:rsid w:val="00DF72BC"/>
    <w:rsid w:val="00E0604D"/>
    <w:rsid w:val="00E109D2"/>
    <w:rsid w:val="00E228A3"/>
    <w:rsid w:val="00E314A3"/>
    <w:rsid w:val="00E42E45"/>
    <w:rsid w:val="00E43153"/>
    <w:rsid w:val="00E541B9"/>
    <w:rsid w:val="00E60FCD"/>
    <w:rsid w:val="00E66720"/>
    <w:rsid w:val="00E66B77"/>
    <w:rsid w:val="00E76CFE"/>
    <w:rsid w:val="00E83175"/>
    <w:rsid w:val="00EB5038"/>
    <w:rsid w:val="00EB76C3"/>
    <w:rsid w:val="00EC4081"/>
    <w:rsid w:val="00ED0625"/>
    <w:rsid w:val="00F3298B"/>
    <w:rsid w:val="00F43F16"/>
    <w:rsid w:val="00F45538"/>
    <w:rsid w:val="00F55FCC"/>
    <w:rsid w:val="00F8177A"/>
    <w:rsid w:val="00F832D1"/>
    <w:rsid w:val="00F85EB1"/>
    <w:rsid w:val="00FC38F0"/>
    <w:rsid w:val="00FF4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2B253-9129-451A-BDA3-E0D9C5A8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4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314A3"/>
    <w:pPr>
      <w:ind w:left="720"/>
      <w:contextualSpacing/>
    </w:pPr>
  </w:style>
  <w:style w:type="paragraph" w:styleId="NoSpacing">
    <w:name w:val="No Spacing"/>
    <w:uiPriority w:val="1"/>
    <w:qFormat/>
    <w:rsid w:val="00AB6AFA"/>
    <w:pPr>
      <w:spacing w:after="0" w:line="240" w:lineRule="auto"/>
    </w:pPr>
  </w:style>
  <w:style w:type="paragraph" w:styleId="BodyText">
    <w:name w:val="Body Text"/>
    <w:basedOn w:val="Normal"/>
    <w:link w:val="BodyTextChar"/>
    <w:uiPriority w:val="1"/>
    <w:qFormat/>
    <w:rsid w:val="00064931"/>
    <w:pPr>
      <w:widowControl w:val="0"/>
      <w:autoSpaceDE w:val="0"/>
      <w:autoSpaceDN w:val="0"/>
      <w:spacing w:before="114" w:after="0" w:line="240" w:lineRule="auto"/>
      <w:jc w:val="both"/>
    </w:pPr>
    <w:rPr>
      <w:rFonts w:ascii="Roboto" w:eastAsia="Roboto" w:hAnsi="Roboto" w:cs="Roboto"/>
      <w:lang w:eastAsia="en-GB" w:bidi="en-GB"/>
    </w:rPr>
  </w:style>
  <w:style w:type="character" w:customStyle="1" w:styleId="BodyTextChar">
    <w:name w:val="Body Text Char"/>
    <w:basedOn w:val="DefaultParagraphFont"/>
    <w:link w:val="BodyText"/>
    <w:uiPriority w:val="1"/>
    <w:rsid w:val="00064931"/>
    <w:rPr>
      <w:rFonts w:ascii="Roboto" w:eastAsia="Roboto" w:hAnsi="Roboto" w:cs="Roboto"/>
      <w:lang w:eastAsia="en-GB" w:bidi="en-GB"/>
    </w:rPr>
  </w:style>
  <w:style w:type="paragraph" w:customStyle="1" w:styleId="TableParagraph">
    <w:name w:val="Table Paragraph"/>
    <w:basedOn w:val="Normal"/>
    <w:uiPriority w:val="1"/>
    <w:qFormat/>
    <w:rsid w:val="006A5E7A"/>
    <w:pPr>
      <w:widowControl w:val="0"/>
      <w:autoSpaceDE w:val="0"/>
      <w:autoSpaceDN w:val="0"/>
      <w:spacing w:before="63" w:after="0" w:line="240" w:lineRule="auto"/>
      <w:ind w:left="282" w:hanging="171"/>
    </w:pPr>
    <w:rPr>
      <w:rFonts w:ascii="Roboto" w:eastAsia="Roboto" w:hAnsi="Roboto" w:cs="Roboto"/>
      <w:lang w:eastAsia="en-GB" w:bidi="en-GB"/>
    </w:rPr>
  </w:style>
  <w:style w:type="paragraph" w:styleId="Header">
    <w:name w:val="header"/>
    <w:basedOn w:val="Normal"/>
    <w:link w:val="HeaderChar"/>
    <w:unhideWhenUsed/>
    <w:rsid w:val="00A87CD5"/>
    <w:pPr>
      <w:tabs>
        <w:tab w:val="center" w:pos="4513"/>
        <w:tab w:val="right" w:pos="9026"/>
      </w:tabs>
      <w:spacing w:after="0" w:line="240" w:lineRule="auto"/>
    </w:pPr>
  </w:style>
  <w:style w:type="character" w:customStyle="1" w:styleId="HeaderChar">
    <w:name w:val="Header Char"/>
    <w:basedOn w:val="DefaultParagraphFont"/>
    <w:link w:val="Header"/>
    <w:rsid w:val="00A87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C Cassidy</dc:creator>
  <cp:lastModifiedBy>Janine Price</cp:lastModifiedBy>
  <cp:revision>8</cp:revision>
  <dcterms:created xsi:type="dcterms:W3CDTF">2024-04-17T15:32:00Z</dcterms:created>
  <dcterms:modified xsi:type="dcterms:W3CDTF">2024-04-22T13:53:00Z</dcterms:modified>
</cp:coreProperties>
</file>